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EB" w:rsidRDefault="00542DEB" w:rsidP="00542DEB">
      <w:pPr>
        <w:spacing w:afterLines="50" w:after="156"/>
        <w:jc w:val="left"/>
        <w:rPr>
          <w:rFonts w:hint="eastAsia"/>
          <w:b/>
          <w:sz w:val="30"/>
          <w:szCs w:val="30"/>
        </w:rPr>
      </w:pPr>
      <w:r>
        <w:rPr>
          <w:rFonts w:hint="eastAsia"/>
          <w:b/>
          <w:sz w:val="30"/>
          <w:szCs w:val="30"/>
        </w:rPr>
        <w:t>附件</w:t>
      </w:r>
    </w:p>
    <w:p w:rsidR="00E864CC" w:rsidRDefault="00E864CC" w:rsidP="00E864CC">
      <w:pPr>
        <w:spacing w:afterLines="50" w:after="156"/>
        <w:jc w:val="center"/>
        <w:rPr>
          <w:b/>
          <w:sz w:val="30"/>
          <w:szCs w:val="30"/>
        </w:rPr>
      </w:pPr>
      <w:r w:rsidRPr="00C939AD">
        <w:rPr>
          <w:b/>
          <w:sz w:val="30"/>
          <w:szCs w:val="30"/>
        </w:rPr>
        <w:t>201</w:t>
      </w:r>
      <w:r>
        <w:rPr>
          <w:rFonts w:hint="eastAsia"/>
          <w:b/>
          <w:sz w:val="30"/>
          <w:szCs w:val="30"/>
        </w:rPr>
        <w:t>9</w:t>
      </w:r>
      <w:r w:rsidRPr="00C939AD">
        <w:rPr>
          <w:rFonts w:hint="eastAsia"/>
          <w:b/>
          <w:sz w:val="30"/>
          <w:szCs w:val="30"/>
        </w:rPr>
        <w:t>年</w:t>
      </w:r>
      <w:r>
        <w:rPr>
          <w:rFonts w:hint="eastAsia"/>
          <w:b/>
          <w:sz w:val="30"/>
          <w:szCs w:val="30"/>
        </w:rPr>
        <w:t>宁波第二技师学院体艺特长生实施方案</w:t>
      </w:r>
    </w:p>
    <w:p w:rsidR="00E864CC" w:rsidRPr="00E6002F" w:rsidRDefault="00E864CC" w:rsidP="00E864CC">
      <w:pPr>
        <w:widowControl/>
        <w:jc w:val="left"/>
        <w:rPr>
          <w:b/>
          <w:sz w:val="28"/>
          <w:szCs w:val="28"/>
        </w:rPr>
      </w:pPr>
      <w:r w:rsidRPr="00E6002F">
        <w:rPr>
          <w:rFonts w:hint="eastAsia"/>
          <w:b/>
          <w:sz w:val="28"/>
          <w:szCs w:val="28"/>
        </w:rPr>
        <w:t>一、考生</w:t>
      </w:r>
      <w:r w:rsidRPr="00E6002F">
        <w:rPr>
          <w:rFonts w:ascii="??" w:hAnsi="??" w:cs="宋体" w:hint="eastAsia"/>
          <w:b/>
          <w:kern w:val="0"/>
          <w:sz w:val="28"/>
          <w:szCs w:val="28"/>
        </w:rPr>
        <w:t>申请体</w:t>
      </w:r>
      <w:r>
        <w:rPr>
          <w:rFonts w:ascii="??" w:hAnsi="??" w:cs="宋体" w:hint="eastAsia"/>
          <w:b/>
          <w:kern w:val="0"/>
          <w:sz w:val="28"/>
          <w:szCs w:val="28"/>
        </w:rPr>
        <w:t>艺</w:t>
      </w:r>
      <w:r w:rsidRPr="00E6002F">
        <w:rPr>
          <w:rFonts w:ascii="??" w:hAnsi="??" w:cs="宋体" w:hint="eastAsia"/>
          <w:b/>
          <w:kern w:val="0"/>
          <w:sz w:val="28"/>
          <w:szCs w:val="28"/>
        </w:rPr>
        <w:t>类特长测试要求</w:t>
      </w:r>
    </w:p>
    <w:p w:rsidR="00E864CC" w:rsidRPr="00E6002F" w:rsidRDefault="00E864CC" w:rsidP="00E864CC">
      <w:pPr>
        <w:widowControl/>
        <w:ind w:firstLine="482"/>
        <w:jc w:val="left"/>
        <w:rPr>
          <w:rFonts w:ascii="??" w:hAnsi="??" w:cs="宋体"/>
          <w:kern w:val="0"/>
          <w:sz w:val="24"/>
        </w:rPr>
      </w:pPr>
      <w:r w:rsidRPr="00E6002F">
        <w:rPr>
          <w:sz w:val="24"/>
        </w:rPr>
        <w:t>1</w:t>
      </w:r>
      <w:r w:rsidRPr="00E6002F">
        <w:rPr>
          <w:rFonts w:hint="eastAsia"/>
          <w:sz w:val="24"/>
        </w:rPr>
        <w:t>、田径：</w:t>
      </w:r>
      <w:r w:rsidRPr="00E6002F">
        <w:rPr>
          <w:rFonts w:ascii="??" w:hAnsi="??" w:cs="宋体" w:hint="eastAsia"/>
          <w:kern w:val="0"/>
          <w:sz w:val="24"/>
        </w:rPr>
        <w:t>持有县市、区级、校级及以上由体育、教育主管部门颁发的田径前八获奖证书或持有二级及以上运动员等级证书或虽未参加过县市、区级及以上体育、教育主管部门组织的比赛，但田径类项目达到附件要求成绩的考生，均可申请</w:t>
      </w:r>
      <w:proofErr w:type="gramStart"/>
      <w:r w:rsidRPr="00E6002F">
        <w:rPr>
          <w:rFonts w:ascii="??" w:hAnsi="??" w:cs="宋体" w:hint="eastAsia"/>
          <w:kern w:val="0"/>
          <w:sz w:val="24"/>
        </w:rPr>
        <w:t>体育田径</w:t>
      </w:r>
      <w:proofErr w:type="gramEnd"/>
      <w:r w:rsidRPr="00E6002F">
        <w:rPr>
          <w:rFonts w:ascii="??" w:hAnsi="??" w:cs="宋体" w:hint="eastAsia"/>
          <w:kern w:val="0"/>
          <w:sz w:val="24"/>
        </w:rPr>
        <w:t>类特长测试。</w:t>
      </w:r>
    </w:p>
    <w:p w:rsidR="00E864CC" w:rsidRPr="00E6002F" w:rsidRDefault="00E864CC" w:rsidP="00E864CC">
      <w:pPr>
        <w:widowControl/>
        <w:ind w:firstLine="482"/>
        <w:jc w:val="left"/>
        <w:rPr>
          <w:rFonts w:ascii="??" w:hAnsi="??" w:cs="宋体"/>
          <w:kern w:val="0"/>
          <w:sz w:val="24"/>
        </w:rPr>
      </w:pPr>
      <w:r w:rsidRPr="00E6002F">
        <w:rPr>
          <w:rFonts w:ascii="??" w:hAnsi="??" w:cs="宋体"/>
          <w:kern w:val="0"/>
          <w:sz w:val="24"/>
        </w:rPr>
        <w:t xml:space="preserve"> 2</w:t>
      </w:r>
      <w:r w:rsidRPr="00E6002F">
        <w:rPr>
          <w:rFonts w:ascii="??" w:hAnsi="??" w:cs="宋体" w:hint="eastAsia"/>
          <w:kern w:val="0"/>
          <w:sz w:val="24"/>
        </w:rPr>
        <w:t>、篮球、乒乓球、</w:t>
      </w:r>
      <w:r>
        <w:rPr>
          <w:rFonts w:ascii="??" w:hAnsi="??" w:cs="宋体" w:hint="eastAsia"/>
          <w:kern w:val="0"/>
          <w:sz w:val="24"/>
        </w:rPr>
        <w:t>体育舞蹈</w:t>
      </w:r>
      <w:r w:rsidRPr="00E6002F">
        <w:rPr>
          <w:rFonts w:ascii="??" w:hAnsi="??" w:cs="宋体" w:hint="eastAsia"/>
          <w:kern w:val="0"/>
          <w:sz w:val="24"/>
        </w:rPr>
        <w:t>、排球：</w:t>
      </w:r>
      <w:r w:rsidRPr="00E6002F">
        <w:rPr>
          <w:rFonts w:ascii="宋体" w:hAnsi="宋体" w:cs="宋体" w:hint="eastAsia"/>
          <w:kern w:val="0"/>
          <w:sz w:val="24"/>
        </w:rPr>
        <w:t>初中三年曾作为主力队员参加过县级或市级篮球、排球赛、乒乓球赛、宁波市中学生田径运动会、体育舞蹈等比赛</w:t>
      </w:r>
      <w:r w:rsidRPr="00E6002F">
        <w:rPr>
          <w:rFonts w:ascii="??" w:hAnsi="??" w:cs="宋体" w:hint="eastAsia"/>
          <w:kern w:val="0"/>
          <w:sz w:val="24"/>
        </w:rPr>
        <w:t>，均可申请</w:t>
      </w:r>
      <w:r>
        <w:rPr>
          <w:rFonts w:ascii="??" w:hAnsi="??" w:cs="宋体" w:hint="eastAsia"/>
          <w:kern w:val="0"/>
          <w:sz w:val="24"/>
        </w:rPr>
        <w:t>篮球、排球、体育舞蹈、乒乓球</w:t>
      </w:r>
      <w:r w:rsidRPr="00E6002F">
        <w:rPr>
          <w:rFonts w:ascii="??" w:hAnsi="??" w:cs="宋体" w:hint="eastAsia"/>
          <w:kern w:val="0"/>
          <w:sz w:val="24"/>
        </w:rPr>
        <w:t>特长测试。</w:t>
      </w:r>
    </w:p>
    <w:p w:rsidR="00E864CC" w:rsidRPr="00E6002F" w:rsidRDefault="00E864CC" w:rsidP="00E864CC">
      <w:pPr>
        <w:ind w:firstLineChars="200" w:firstLine="480"/>
        <w:rPr>
          <w:sz w:val="24"/>
        </w:rPr>
      </w:pPr>
      <w:r w:rsidRPr="00E6002F">
        <w:rPr>
          <w:rFonts w:ascii="??" w:hAnsi="??" w:cs="宋体" w:hint="eastAsia"/>
          <w:kern w:val="0"/>
          <w:sz w:val="24"/>
        </w:rPr>
        <w:t>3</w:t>
      </w:r>
      <w:r w:rsidRPr="00E6002F">
        <w:rPr>
          <w:rFonts w:ascii="??" w:hAnsi="??" w:cs="宋体" w:hint="eastAsia"/>
          <w:kern w:val="0"/>
          <w:sz w:val="24"/>
        </w:rPr>
        <w:t>、</w:t>
      </w:r>
      <w:r>
        <w:rPr>
          <w:rFonts w:ascii="??" w:hAnsi="??" w:cs="宋体" w:hint="eastAsia"/>
          <w:kern w:val="0"/>
          <w:sz w:val="24"/>
        </w:rPr>
        <w:t>艺术类：</w:t>
      </w:r>
      <w:r w:rsidRPr="00E6002F">
        <w:rPr>
          <w:rFonts w:hint="eastAsia"/>
          <w:sz w:val="24"/>
        </w:rPr>
        <w:t>社会性质考级水平达到五级及以上，在校期间参加过乐队，参加过市级以上的各类器乐、合唱、舞蹈类比赛（包括个人和团体）并获三等奖及以上，有突出的音乐素养。</w:t>
      </w:r>
      <w:r w:rsidRPr="00E6002F">
        <w:rPr>
          <w:rFonts w:ascii="??" w:hAnsi="??" w:cs="宋体" w:hint="eastAsia"/>
          <w:kern w:val="0"/>
          <w:sz w:val="24"/>
        </w:rPr>
        <w:t>均可申请</w:t>
      </w:r>
      <w:r>
        <w:rPr>
          <w:rFonts w:ascii="??" w:hAnsi="??" w:cs="宋体" w:hint="eastAsia"/>
          <w:kern w:val="0"/>
          <w:sz w:val="24"/>
        </w:rPr>
        <w:t>艺术类</w:t>
      </w:r>
      <w:r w:rsidRPr="00E6002F">
        <w:rPr>
          <w:rFonts w:ascii="??" w:hAnsi="??" w:cs="宋体" w:hint="eastAsia"/>
          <w:kern w:val="0"/>
          <w:sz w:val="24"/>
        </w:rPr>
        <w:t>特长测试。</w:t>
      </w:r>
    </w:p>
    <w:p w:rsidR="00E864CC" w:rsidRPr="00E6002F" w:rsidRDefault="00E864CC" w:rsidP="00E864CC">
      <w:pPr>
        <w:widowControl/>
        <w:ind w:firstLineChars="200" w:firstLine="562"/>
        <w:jc w:val="left"/>
        <w:rPr>
          <w:rFonts w:ascii="??" w:hAnsi="??" w:cs="宋体"/>
          <w:b/>
          <w:kern w:val="0"/>
          <w:sz w:val="28"/>
          <w:szCs w:val="28"/>
        </w:rPr>
      </w:pPr>
      <w:r w:rsidRPr="00E6002F">
        <w:rPr>
          <w:rFonts w:hint="eastAsia"/>
          <w:b/>
          <w:sz w:val="28"/>
          <w:szCs w:val="28"/>
        </w:rPr>
        <w:t>二</w:t>
      </w:r>
      <w:r w:rsidRPr="00E6002F">
        <w:rPr>
          <w:rFonts w:ascii="??" w:hAnsi="??" w:cs="宋体" w:hint="eastAsia"/>
          <w:b/>
          <w:kern w:val="0"/>
          <w:sz w:val="28"/>
          <w:szCs w:val="28"/>
        </w:rPr>
        <w:t>、其他优惠政策</w:t>
      </w:r>
    </w:p>
    <w:p w:rsidR="00E864CC" w:rsidRPr="00E6002F" w:rsidRDefault="00E864CC" w:rsidP="00E864CC">
      <w:pPr>
        <w:widowControl/>
        <w:ind w:firstLineChars="200" w:firstLine="480"/>
        <w:jc w:val="left"/>
        <w:rPr>
          <w:rFonts w:ascii="??" w:hAnsi="??" w:cs="宋体"/>
          <w:kern w:val="0"/>
          <w:sz w:val="24"/>
        </w:rPr>
      </w:pPr>
      <w:r w:rsidRPr="00E6002F">
        <w:rPr>
          <w:rFonts w:ascii="??" w:hAnsi="??" w:cs="宋体"/>
          <w:kern w:val="0"/>
          <w:sz w:val="24"/>
        </w:rPr>
        <w:t>1</w:t>
      </w:r>
      <w:r w:rsidRPr="00E6002F">
        <w:rPr>
          <w:rFonts w:ascii="??" w:hAnsi="??" w:cs="宋体" w:hint="eastAsia"/>
          <w:kern w:val="0"/>
          <w:sz w:val="24"/>
        </w:rPr>
        <w:t>、持有国家二级运动员等级证书以上获专项素质特别突出的学生（含田径测试成绩达二级）奖励新生奖学金</w:t>
      </w:r>
      <w:r w:rsidRPr="00E6002F">
        <w:rPr>
          <w:rFonts w:ascii="??" w:hAnsi="??" w:cs="宋体" w:hint="eastAsia"/>
          <w:kern w:val="0"/>
          <w:sz w:val="24"/>
        </w:rPr>
        <w:t>2</w:t>
      </w:r>
      <w:r w:rsidRPr="00E6002F">
        <w:rPr>
          <w:rFonts w:ascii="??" w:hAnsi="??" w:cs="宋体"/>
          <w:kern w:val="0"/>
          <w:sz w:val="24"/>
        </w:rPr>
        <w:t>000</w:t>
      </w:r>
      <w:r w:rsidRPr="00E6002F">
        <w:rPr>
          <w:rFonts w:ascii="??" w:hAnsi="??" w:cs="宋体" w:hint="eastAsia"/>
          <w:kern w:val="0"/>
          <w:sz w:val="24"/>
        </w:rPr>
        <w:t>元。</w:t>
      </w:r>
    </w:p>
    <w:p w:rsidR="00E864CC" w:rsidRPr="00E6002F" w:rsidRDefault="00E864CC" w:rsidP="00E864CC">
      <w:pPr>
        <w:widowControl/>
        <w:ind w:firstLineChars="200" w:firstLine="480"/>
        <w:jc w:val="left"/>
        <w:rPr>
          <w:rFonts w:ascii="??" w:hAnsi="??" w:cs="宋体"/>
          <w:kern w:val="0"/>
          <w:sz w:val="24"/>
        </w:rPr>
      </w:pPr>
      <w:r w:rsidRPr="00E6002F">
        <w:rPr>
          <w:rFonts w:ascii="??" w:hAnsi="??" w:cs="宋体"/>
          <w:kern w:val="0"/>
          <w:sz w:val="24"/>
        </w:rPr>
        <w:t>2</w:t>
      </w:r>
      <w:r w:rsidRPr="00E6002F">
        <w:rPr>
          <w:rFonts w:ascii="??" w:hAnsi="??" w:cs="宋体" w:hint="eastAsia"/>
          <w:kern w:val="0"/>
          <w:sz w:val="24"/>
        </w:rPr>
        <w:t>、以上国家运动员等级证书仅限田径、篮球、乒乓球、排球项目。</w:t>
      </w:r>
    </w:p>
    <w:p w:rsidR="00E864CC" w:rsidRPr="00E6002F" w:rsidRDefault="00E864CC" w:rsidP="00E864CC">
      <w:pPr>
        <w:ind w:firstLineChars="200" w:firstLine="562"/>
        <w:rPr>
          <w:b/>
          <w:sz w:val="28"/>
          <w:szCs w:val="28"/>
        </w:rPr>
      </w:pPr>
      <w:r w:rsidRPr="00E6002F">
        <w:rPr>
          <w:rFonts w:hint="eastAsia"/>
          <w:b/>
          <w:sz w:val="28"/>
          <w:szCs w:val="28"/>
        </w:rPr>
        <w:t>四、招生计划数</w:t>
      </w:r>
    </w:p>
    <w:p w:rsidR="00E864CC" w:rsidRPr="00E6002F" w:rsidRDefault="00E864CC" w:rsidP="00E864CC">
      <w:pPr>
        <w:ind w:firstLineChars="200" w:firstLine="480"/>
        <w:rPr>
          <w:sz w:val="24"/>
        </w:rPr>
      </w:pPr>
      <w:r w:rsidRPr="00E6002F">
        <w:rPr>
          <w:rFonts w:ascii="??" w:hAnsi="??" w:cs="宋体" w:hint="eastAsia"/>
          <w:kern w:val="0"/>
          <w:sz w:val="24"/>
        </w:rPr>
        <w:t>田径、篮球、乒乓球、排球、体育舞蹈、艺术类，</w:t>
      </w:r>
      <w:r w:rsidRPr="00E6002F">
        <w:rPr>
          <w:rFonts w:hint="eastAsia"/>
          <w:sz w:val="24"/>
        </w:rPr>
        <w:t>合计</w:t>
      </w:r>
      <w:r w:rsidRPr="00E6002F">
        <w:rPr>
          <w:rFonts w:hint="eastAsia"/>
          <w:b/>
          <w:sz w:val="24"/>
        </w:rPr>
        <w:t>39</w:t>
      </w:r>
      <w:r w:rsidRPr="00E6002F">
        <w:rPr>
          <w:rFonts w:hint="eastAsia"/>
          <w:sz w:val="24"/>
        </w:rPr>
        <w:t>名。</w:t>
      </w:r>
    </w:p>
    <w:p w:rsidR="00E864CC" w:rsidRPr="00E6002F" w:rsidRDefault="00E864CC" w:rsidP="00E864CC">
      <w:pPr>
        <w:rPr>
          <w:color w:val="FF0000"/>
          <w:sz w:val="28"/>
          <w:szCs w:val="28"/>
        </w:rPr>
      </w:pPr>
      <w:r w:rsidRPr="00E6002F">
        <w:rPr>
          <w:rFonts w:hint="eastAsia"/>
          <w:color w:val="FF0000"/>
          <w:sz w:val="28"/>
          <w:szCs w:val="28"/>
        </w:rPr>
        <w:t>备注：所有参加提前招生体艺特长测试并被录取的学生必须无条件参加学校各运动队训练和比赛。</w:t>
      </w:r>
    </w:p>
    <w:p w:rsidR="00E864CC" w:rsidRPr="00E6002F" w:rsidRDefault="00E864CC" w:rsidP="00E864CC">
      <w:pPr>
        <w:rPr>
          <w:sz w:val="28"/>
          <w:szCs w:val="28"/>
        </w:rPr>
      </w:pPr>
    </w:p>
    <w:p w:rsidR="00E864CC" w:rsidRPr="00E6002F" w:rsidRDefault="00E864CC" w:rsidP="00E864CC">
      <w:pPr>
        <w:rPr>
          <w:sz w:val="28"/>
          <w:szCs w:val="28"/>
        </w:rPr>
      </w:pPr>
    </w:p>
    <w:p w:rsidR="00E864CC" w:rsidRPr="00E6002F" w:rsidRDefault="00E864CC" w:rsidP="00E864CC">
      <w:pPr>
        <w:rPr>
          <w:sz w:val="28"/>
          <w:szCs w:val="28"/>
        </w:rPr>
      </w:pPr>
      <w:r w:rsidRPr="00E6002F">
        <w:rPr>
          <w:sz w:val="28"/>
          <w:szCs w:val="28"/>
        </w:rPr>
        <w:t xml:space="preserve">                                       </w:t>
      </w:r>
      <w:r w:rsidRPr="00E6002F">
        <w:rPr>
          <w:rFonts w:hint="eastAsia"/>
          <w:sz w:val="28"/>
          <w:szCs w:val="28"/>
        </w:rPr>
        <w:t>宁波第二技师学院</w:t>
      </w:r>
    </w:p>
    <w:p w:rsidR="00E864CC" w:rsidRPr="00E6002F" w:rsidRDefault="00E864CC" w:rsidP="00E864CC">
      <w:pPr>
        <w:rPr>
          <w:sz w:val="28"/>
          <w:szCs w:val="28"/>
        </w:rPr>
      </w:pPr>
      <w:r w:rsidRPr="00E6002F">
        <w:rPr>
          <w:sz w:val="28"/>
          <w:szCs w:val="28"/>
        </w:rPr>
        <w:t xml:space="preserve">                                </w:t>
      </w:r>
      <w:r>
        <w:rPr>
          <w:rFonts w:hint="eastAsia"/>
          <w:sz w:val="28"/>
          <w:szCs w:val="28"/>
        </w:rPr>
        <w:t xml:space="preserve">   </w:t>
      </w:r>
      <w:r w:rsidRPr="00E6002F">
        <w:rPr>
          <w:sz w:val="28"/>
          <w:szCs w:val="28"/>
        </w:rPr>
        <w:t xml:space="preserve">     201</w:t>
      </w:r>
      <w:r w:rsidRPr="00E6002F">
        <w:rPr>
          <w:rFonts w:hint="eastAsia"/>
          <w:sz w:val="28"/>
          <w:szCs w:val="28"/>
        </w:rPr>
        <w:t>9</w:t>
      </w:r>
      <w:r w:rsidRPr="00E6002F">
        <w:rPr>
          <w:rFonts w:hint="eastAsia"/>
          <w:sz w:val="28"/>
          <w:szCs w:val="28"/>
        </w:rPr>
        <w:t>年</w:t>
      </w:r>
      <w:r w:rsidRPr="00E6002F">
        <w:rPr>
          <w:rFonts w:hint="eastAsia"/>
          <w:sz w:val="28"/>
          <w:szCs w:val="28"/>
        </w:rPr>
        <w:t>3</w:t>
      </w:r>
      <w:r w:rsidRPr="00E6002F">
        <w:rPr>
          <w:rFonts w:hint="eastAsia"/>
          <w:sz w:val="28"/>
          <w:szCs w:val="28"/>
        </w:rPr>
        <w:t>月</w:t>
      </w:r>
      <w:r w:rsidRPr="00E6002F">
        <w:rPr>
          <w:rFonts w:hint="eastAsia"/>
          <w:sz w:val="28"/>
          <w:szCs w:val="28"/>
        </w:rPr>
        <w:t>11</w:t>
      </w:r>
      <w:r w:rsidRPr="00E6002F">
        <w:rPr>
          <w:rFonts w:hint="eastAsia"/>
          <w:sz w:val="28"/>
          <w:szCs w:val="28"/>
        </w:rPr>
        <w:t>日</w:t>
      </w:r>
    </w:p>
    <w:p w:rsidR="00E864CC" w:rsidRDefault="00E864CC" w:rsidP="00E864CC">
      <w:pPr>
        <w:rPr>
          <w:sz w:val="24"/>
        </w:rPr>
      </w:pPr>
    </w:p>
    <w:p w:rsidR="00E864CC" w:rsidRPr="00E864CC" w:rsidRDefault="00E864CC" w:rsidP="00542DEB">
      <w:pPr>
        <w:spacing w:afterLines="50" w:after="156"/>
        <w:jc w:val="left"/>
        <w:rPr>
          <w:rFonts w:hint="eastAsia"/>
          <w:b/>
          <w:sz w:val="30"/>
          <w:szCs w:val="30"/>
        </w:rPr>
      </w:pPr>
    </w:p>
    <w:p w:rsidR="00E864CC" w:rsidRDefault="00E864CC" w:rsidP="00542DEB">
      <w:pPr>
        <w:spacing w:afterLines="50" w:after="156"/>
        <w:jc w:val="left"/>
        <w:rPr>
          <w:rFonts w:hint="eastAsia"/>
          <w:b/>
          <w:sz w:val="30"/>
          <w:szCs w:val="30"/>
        </w:rPr>
      </w:pPr>
    </w:p>
    <w:p w:rsidR="00E864CC" w:rsidRPr="00E864CC" w:rsidRDefault="00E864CC" w:rsidP="00542DEB">
      <w:pPr>
        <w:spacing w:afterLines="50" w:after="156"/>
        <w:jc w:val="left"/>
        <w:rPr>
          <w:b/>
          <w:sz w:val="30"/>
          <w:szCs w:val="30"/>
        </w:rPr>
      </w:pPr>
    </w:p>
    <w:p w:rsidR="0071082F" w:rsidRPr="00542DEB" w:rsidRDefault="001D298B" w:rsidP="00542DEB">
      <w:pPr>
        <w:spacing w:afterLines="50" w:after="156"/>
        <w:jc w:val="center"/>
        <w:rPr>
          <w:b/>
          <w:sz w:val="30"/>
          <w:szCs w:val="30"/>
        </w:rPr>
      </w:pPr>
      <w:r w:rsidRPr="00C939AD">
        <w:rPr>
          <w:b/>
          <w:sz w:val="30"/>
          <w:szCs w:val="30"/>
        </w:rPr>
        <w:lastRenderedPageBreak/>
        <w:t>201</w:t>
      </w:r>
      <w:r w:rsidR="002328F4">
        <w:rPr>
          <w:rFonts w:hint="eastAsia"/>
          <w:b/>
          <w:sz w:val="30"/>
          <w:szCs w:val="30"/>
        </w:rPr>
        <w:t>9</w:t>
      </w:r>
      <w:r w:rsidRPr="00C939AD">
        <w:rPr>
          <w:rFonts w:hint="eastAsia"/>
          <w:b/>
          <w:sz w:val="30"/>
          <w:szCs w:val="30"/>
        </w:rPr>
        <w:t>年</w:t>
      </w:r>
      <w:r w:rsidR="00BA343E">
        <w:rPr>
          <w:rFonts w:hint="eastAsia"/>
          <w:b/>
          <w:sz w:val="30"/>
          <w:szCs w:val="30"/>
        </w:rPr>
        <w:t>宁波第二技师学院体艺</w:t>
      </w:r>
      <w:r>
        <w:rPr>
          <w:rFonts w:hint="eastAsia"/>
          <w:b/>
          <w:sz w:val="30"/>
          <w:szCs w:val="30"/>
        </w:rPr>
        <w:t>特长</w:t>
      </w:r>
      <w:r w:rsidR="00BA343E">
        <w:rPr>
          <w:rFonts w:hint="eastAsia"/>
          <w:b/>
          <w:sz w:val="30"/>
          <w:szCs w:val="30"/>
        </w:rPr>
        <w:t>生</w:t>
      </w:r>
      <w:r>
        <w:rPr>
          <w:rFonts w:hint="eastAsia"/>
          <w:b/>
          <w:sz w:val="30"/>
          <w:szCs w:val="30"/>
        </w:rPr>
        <w:t>实施方案</w:t>
      </w:r>
    </w:p>
    <w:p w:rsidR="00B56457" w:rsidRDefault="00B56457" w:rsidP="00B56457">
      <w:pPr>
        <w:jc w:val="center"/>
        <w:rPr>
          <w:b/>
          <w:sz w:val="24"/>
        </w:rPr>
      </w:pPr>
      <w:r w:rsidRPr="00320CBF">
        <w:rPr>
          <w:rFonts w:hint="eastAsia"/>
          <w:b/>
          <w:sz w:val="24"/>
        </w:rPr>
        <w:t>田径</w:t>
      </w:r>
    </w:p>
    <w:p w:rsidR="00B56457" w:rsidRPr="00320CBF" w:rsidRDefault="00B56457" w:rsidP="00B56457">
      <w:pPr>
        <w:jc w:val="center"/>
        <w:rPr>
          <w:b/>
          <w:sz w:val="24"/>
        </w:rPr>
      </w:pPr>
    </w:p>
    <w:p w:rsidR="00B56457" w:rsidRPr="00D704BD" w:rsidRDefault="00B56457" w:rsidP="00B56457">
      <w:pPr>
        <w:pStyle w:val="a8"/>
        <w:shd w:val="clear" w:color="auto" w:fill="FFFFFF"/>
        <w:spacing w:before="0" w:beforeAutospacing="0" w:after="0" w:afterAutospacing="0"/>
        <w:rPr>
          <w:rFonts w:ascii="Arial" w:hAnsi="Arial" w:cs="Arial"/>
          <w:color w:val="191919"/>
          <w:sz w:val="21"/>
          <w:szCs w:val="21"/>
        </w:rPr>
      </w:pPr>
      <w:r w:rsidRPr="00D704BD">
        <w:rPr>
          <w:rFonts w:ascii="Arial" w:hAnsi="Arial" w:cs="Arial"/>
          <w:color w:val="191919"/>
          <w:sz w:val="21"/>
          <w:szCs w:val="21"/>
          <w:bdr w:val="none" w:sz="0" w:space="0" w:color="auto" w:frame="1"/>
        </w:rPr>
        <w:t>（一）考生须根据报考专项，参加</w:t>
      </w:r>
      <w:r w:rsidRPr="00D704BD">
        <w:rPr>
          <w:rFonts w:ascii="Arial" w:hAnsi="Arial" w:cs="Arial"/>
          <w:color w:val="191919"/>
          <w:sz w:val="21"/>
          <w:szCs w:val="21"/>
          <w:bdr w:val="none" w:sz="0" w:space="0" w:color="auto" w:frame="1"/>
        </w:rPr>
        <w:t>100</w:t>
      </w:r>
      <w:r w:rsidRPr="00D704BD">
        <w:rPr>
          <w:rFonts w:ascii="Arial" w:hAnsi="Arial" w:cs="Arial"/>
          <w:color w:val="191919"/>
          <w:sz w:val="21"/>
          <w:szCs w:val="21"/>
          <w:bdr w:val="none" w:sz="0" w:space="0" w:color="auto" w:frame="1"/>
        </w:rPr>
        <w:t>米、</w:t>
      </w:r>
      <w:r w:rsidRPr="00D704BD">
        <w:rPr>
          <w:rFonts w:ascii="Arial" w:hAnsi="Arial" w:cs="Arial"/>
          <w:color w:val="191919"/>
          <w:sz w:val="21"/>
          <w:szCs w:val="21"/>
          <w:bdr w:val="none" w:sz="0" w:space="0" w:color="auto" w:frame="1"/>
        </w:rPr>
        <w:t>200</w:t>
      </w:r>
      <w:r w:rsidRPr="00D704BD">
        <w:rPr>
          <w:rFonts w:ascii="Arial" w:hAnsi="Arial" w:cs="Arial"/>
          <w:color w:val="191919"/>
          <w:sz w:val="21"/>
          <w:szCs w:val="21"/>
          <w:bdr w:val="none" w:sz="0" w:space="0" w:color="auto" w:frame="1"/>
        </w:rPr>
        <w:t>米、</w:t>
      </w:r>
      <w:r w:rsidRPr="00D704BD">
        <w:rPr>
          <w:rFonts w:ascii="Arial" w:hAnsi="Arial" w:cs="Arial"/>
          <w:color w:val="191919"/>
          <w:sz w:val="21"/>
          <w:szCs w:val="21"/>
          <w:bdr w:val="none" w:sz="0" w:space="0" w:color="auto" w:frame="1"/>
        </w:rPr>
        <w:t>400</w:t>
      </w:r>
      <w:r w:rsidRPr="00D704BD">
        <w:rPr>
          <w:rFonts w:ascii="Arial" w:hAnsi="Arial" w:cs="Arial"/>
          <w:color w:val="191919"/>
          <w:sz w:val="21"/>
          <w:szCs w:val="21"/>
          <w:bdr w:val="none" w:sz="0" w:space="0" w:color="auto" w:frame="1"/>
        </w:rPr>
        <w:t>米、</w:t>
      </w:r>
      <w:r w:rsidRPr="00D704BD">
        <w:rPr>
          <w:rFonts w:ascii="Arial" w:hAnsi="Arial" w:cs="Arial"/>
          <w:color w:val="191919"/>
          <w:sz w:val="21"/>
          <w:szCs w:val="21"/>
          <w:bdr w:val="none" w:sz="0" w:space="0" w:color="auto" w:frame="1"/>
        </w:rPr>
        <w:t>800</w:t>
      </w:r>
      <w:r w:rsidRPr="00D704BD">
        <w:rPr>
          <w:rFonts w:ascii="Arial" w:hAnsi="Arial" w:cs="Arial"/>
          <w:color w:val="191919"/>
          <w:sz w:val="21"/>
          <w:szCs w:val="21"/>
          <w:bdr w:val="none" w:sz="0" w:space="0" w:color="auto" w:frame="1"/>
        </w:rPr>
        <w:t>米、</w:t>
      </w:r>
      <w:r w:rsidRPr="00D704BD">
        <w:rPr>
          <w:rFonts w:ascii="Arial" w:hAnsi="Arial" w:cs="Arial"/>
          <w:color w:val="191919"/>
          <w:sz w:val="21"/>
          <w:szCs w:val="21"/>
          <w:bdr w:val="none" w:sz="0" w:space="0" w:color="auto" w:frame="1"/>
        </w:rPr>
        <w:t>1500</w:t>
      </w:r>
      <w:r w:rsidRPr="00D704BD">
        <w:rPr>
          <w:rFonts w:ascii="Arial" w:hAnsi="Arial" w:cs="Arial"/>
          <w:color w:val="191919"/>
          <w:sz w:val="21"/>
          <w:szCs w:val="21"/>
          <w:bdr w:val="none" w:sz="0" w:space="0" w:color="auto" w:frame="1"/>
        </w:rPr>
        <w:t>米、</w:t>
      </w:r>
      <w:r w:rsidRPr="00D704BD">
        <w:rPr>
          <w:rFonts w:ascii="Arial" w:hAnsi="Arial" w:cs="Arial"/>
          <w:color w:val="191919"/>
          <w:sz w:val="21"/>
          <w:szCs w:val="21"/>
          <w:bdr w:val="none" w:sz="0" w:space="0" w:color="auto" w:frame="1"/>
        </w:rPr>
        <w:t>3000</w:t>
      </w:r>
      <w:r>
        <w:rPr>
          <w:rFonts w:ascii="Arial" w:hAnsi="Arial" w:cs="Arial"/>
          <w:color w:val="191919"/>
          <w:sz w:val="21"/>
          <w:szCs w:val="21"/>
          <w:bdr w:val="none" w:sz="0" w:space="0" w:color="auto" w:frame="1"/>
        </w:rPr>
        <w:t>米</w:t>
      </w:r>
      <w:r w:rsidRPr="00D704BD">
        <w:rPr>
          <w:rFonts w:ascii="Arial" w:hAnsi="Arial" w:cs="Arial"/>
          <w:color w:val="191919"/>
          <w:sz w:val="21"/>
          <w:szCs w:val="21"/>
          <w:bdr w:val="none" w:sz="0" w:space="0" w:color="auto" w:frame="1"/>
        </w:rPr>
        <w:t>、</w:t>
      </w:r>
      <w:r w:rsidRPr="00D704BD">
        <w:rPr>
          <w:rFonts w:ascii="Arial" w:hAnsi="Arial" w:cs="Arial"/>
          <w:color w:val="191919"/>
          <w:sz w:val="21"/>
          <w:szCs w:val="21"/>
          <w:bdr w:val="none" w:sz="0" w:space="0" w:color="auto" w:frame="1"/>
        </w:rPr>
        <w:t>110</w:t>
      </w:r>
      <w:r w:rsidRPr="00D704BD">
        <w:rPr>
          <w:rFonts w:ascii="Arial" w:hAnsi="Arial" w:cs="Arial"/>
          <w:color w:val="191919"/>
          <w:sz w:val="21"/>
          <w:szCs w:val="21"/>
          <w:bdr w:val="none" w:sz="0" w:space="0" w:color="auto" w:frame="1"/>
        </w:rPr>
        <w:t>米栏（男）、</w:t>
      </w:r>
      <w:r w:rsidRPr="00D704BD">
        <w:rPr>
          <w:rFonts w:ascii="Arial" w:hAnsi="Arial" w:cs="Arial"/>
          <w:color w:val="191919"/>
          <w:sz w:val="21"/>
          <w:szCs w:val="21"/>
          <w:bdr w:val="none" w:sz="0" w:space="0" w:color="auto" w:frame="1"/>
        </w:rPr>
        <w:t>100</w:t>
      </w:r>
      <w:r w:rsidRPr="00D704BD">
        <w:rPr>
          <w:rFonts w:ascii="Arial" w:hAnsi="Arial" w:cs="Arial"/>
          <w:color w:val="191919"/>
          <w:sz w:val="21"/>
          <w:szCs w:val="21"/>
          <w:bdr w:val="none" w:sz="0" w:space="0" w:color="auto" w:frame="1"/>
        </w:rPr>
        <w:t>米栏（女）、</w:t>
      </w:r>
      <w:r w:rsidRPr="00D704BD">
        <w:rPr>
          <w:rFonts w:ascii="Arial" w:hAnsi="Arial" w:cs="Arial"/>
          <w:color w:val="191919"/>
          <w:sz w:val="21"/>
          <w:szCs w:val="21"/>
          <w:bdr w:val="none" w:sz="0" w:space="0" w:color="auto" w:frame="1"/>
        </w:rPr>
        <w:t>400</w:t>
      </w:r>
      <w:r w:rsidRPr="00D704BD">
        <w:rPr>
          <w:rFonts w:ascii="Arial" w:hAnsi="Arial" w:cs="Arial"/>
          <w:color w:val="191919"/>
          <w:sz w:val="21"/>
          <w:szCs w:val="21"/>
          <w:bdr w:val="none" w:sz="0" w:space="0" w:color="auto" w:frame="1"/>
        </w:rPr>
        <w:t>米栏、跳高、跳远、三级跳远、铅球、铁饼、标枪、其中一个项目的考试。</w:t>
      </w:r>
    </w:p>
    <w:p w:rsidR="00B56457" w:rsidRPr="00D704BD" w:rsidRDefault="00B56457" w:rsidP="00B56457">
      <w:pPr>
        <w:pStyle w:val="a8"/>
        <w:shd w:val="clear" w:color="auto" w:fill="FFFFFF"/>
        <w:spacing w:before="0" w:beforeAutospacing="0" w:after="0" w:afterAutospacing="0"/>
        <w:rPr>
          <w:rFonts w:ascii="Arial" w:hAnsi="Arial" w:cs="Arial"/>
          <w:color w:val="191919"/>
          <w:sz w:val="21"/>
          <w:szCs w:val="21"/>
        </w:rPr>
      </w:pPr>
      <w:r w:rsidRPr="00D704BD">
        <w:rPr>
          <w:rFonts w:ascii="Arial" w:hAnsi="Arial" w:cs="Arial"/>
          <w:color w:val="191919"/>
          <w:sz w:val="21"/>
          <w:szCs w:val="21"/>
          <w:bdr w:val="none" w:sz="0" w:space="0" w:color="auto" w:frame="1"/>
        </w:rPr>
        <w:t>（二）径赛项目考试采用一次性比赛，使用手计时计取成绩，参照评分标准换算成得分。使用手计时，每道须由三名计时员计取成绩，所计成绩的中间值或相同值为最终成绩。</w:t>
      </w:r>
    </w:p>
    <w:p w:rsidR="00B56457" w:rsidRPr="00D704BD" w:rsidRDefault="00B56457" w:rsidP="00B56457">
      <w:pPr>
        <w:pStyle w:val="a8"/>
        <w:shd w:val="clear" w:color="auto" w:fill="FFFFFF"/>
        <w:spacing w:before="0" w:beforeAutospacing="0" w:after="0" w:afterAutospacing="0"/>
        <w:rPr>
          <w:rFonts w:ascii="Arial" w:hAnsi="Arial" w:cs="Arial"/>
          <w:color w:val="191919"/>
          <w:sz w:val="21"/>
          <w:szCs w:val="21"/>
        </w:rPr>
      </w:pPr>
      <w:r w:rsidRPr="00D704BD">
        <w:rPr>
          <w:rFonts w:ascii="Arial" w:hAnsi="Arial" w:cs="Arial"/>
          <w:color w:val="191919"/>
          <w:sz w:val="21"/>
          <w:szCs w:val="21"/>
          <w:bdr w:val="none" w:sz="0" w:space="0" w:color="auto" w:frame="1"/>
        </w:rPr>
        <w:t>（三）径赛项目考试中，对每组第一次起跑犯规的考生应给予警告，只允许考生有一次起跑犯规而不被取消资格，之后同一组的一名或多名考生每次起跑犯规，均将被取消该单项的比赛资格。</w:t>
      </w:r>
    </w:p>
    <w:p w:rsidR="00B56457" w:rsidRPr="00D704BD" w:rsidRDefault="00B56457" w:rsidP="00B56457">
      <w:pPr>
        <w:pStyle w:val="a8"/>
        <w:shd w:val="clear" w:color="auto" w:fill="FFFFFF"/>
        <w:spacing w:before="0" w:beforeAutospacing="0" w:after="0" w:afterAutospacing="0"/>
        <w:rPr>
          <w:rFonts w:ascii="Arial" w:hAnsi="Arial" w:cs="Arial"/>
          <w:color w:val="191919"/>
          <w:sz w:val="21"/>
          <w:szCs w:val="21"/>
        </w:rPr>
      </w:pPr>
      <w:r w:rsidRPr="00D704BD">
        <w:rPr>
          <w:rFonts w:ascii="Arial" w:hAnsi="Arial" w:cs="Arial"/>
          <w:color w:val="191919"/>
          <w:sz w:val="21"/>
          <w:szCs w:val="21"/>
          <w:bdr w:val="none" w:sz="0" w:space="0" w:color="auto" w:frame="1"/>
        </w:rPr>
        <w:t>（四）田赛项目考试，每名考生均有</w:t>
      </w:r>
      <w:r w:rsidRPr="00D704BD">
        <w:rPr>
          <w:rFonts w:ascii="Arial" w:hAnsi="Arial" w:cs="Arial"/>
          <w:color w:val="191919"/>
          <w:sz w:val="21"/>
          <w:szCs w:val="21"/>
          <w:bdr w:val="none" w:sz="0" w:space="0" w:color="auto" w:frame="1"/>
        </w:rPr>
        <w:t>3</w:t>
      </w:r>
      <w:r w:rsidRPr="00D704BD">
        <w:rPr>
          <w:rFonts w:ascii="Arial" w:hAnsi="Arial" w:cs="Arial"/>
          <w:color w:val="191919"/>
          <w:sz w:val="21"/>
          <w:szCs w:val="21"/>
          <w:bdr w:val="none" w:sz="0" w:space="0" w:color="auto" w:frame="1"/>
        </w:rPr>
        <w:t>次试跳或试投机会，计取最好成绩换算成得分。</w:t>
      </w:r>
    </w:p>
    <w:p w:rsidR="00B56457" w:rsidRPr="00D704BD" w:rsidRDefault="00B56457" w:rsidP="00B56457">
      <w:pPr>
        <w:pStyle w:val="a8"/>
        <w:shd w:val="clear" w:color="auto" w:fill="FFFFFF"/>
        <w:spacing w:before="0" w:beforeAutospacing="0" w:after="0" w:afterAutospacing="0"/>
        <w:rPr>
          <w:rFonts w:ascii="Arial" w:hAnsi="Arial" w:cs="Arial"/>
          <w:color w:val="191919"/>
          <w:sz w:val="21"/>
          <w:szCs w:val="21"/>
          <w:bdr w:val="none" w:sz="0" w:space="0" w:color="auto" w:frame="1"/>
        </w:rPr>
      </w:pPr>
      <w:r w:rsidRPr="00D704BD">
        <w:rPr>
          <w:rFonts w:ascii="Arial" w:hAnsi="Arial" w:cs="Arial"/>
          <w:color w:val="191919"/>
          <w:sz w:val="21"/>
          <w:szCs w:val="21"/>
          <w:bdr w:val="none" w:sz="0" w:space="0" w:color="auto" w:frame="1"/>
        </w:rPr>
        <w:t>（</w:t>
      </w:r>
      <w:r w:rsidRPr="00D704BD">
        <w:rPr>
          <w:rFonts w:ascii="Arial" w:hAnsi="Arial" w:cs="Arial" w:hint="eastAsia"/>
          <w:color w:val="191919"/>
          <w:sz w:val="21"/>
          <w:szCs w:val="21"/>
          <w:bdr w:val="none" w:sz="0" w:space="0" w:color="auto" w:frame="1"/>
        </w:rPr>
        <w:t>五</w:t>
      </w:r>
      <w:r w:rsidRPr="00D704BD">
        <w:rPr>
          <w:rFonts w:ascii="Arial" w:hAnsi="Arial" w:cs="Arial"/>
          <w:color w:val="191919"/>
          <w:sz w:val="21"/>
          <w:szCs w:val="21"/>
          <w:bdr w:val="none" w:sz="0" w:space="0" w:color="auto" w:frame="1"/>
        </w:rPr>
        <w:t>）跨栏采用的栏架高度和投掷项目所使用的器材重量标准，见表</w:t>
      </w:r>
      <w:r w:rsidRPr="00D704BD">
        <w:rPr>
          <w:rFonts w:ascii="Arial" w:hAnsi="Arial" w:cs="Arial"/>
          <w:color w:val="191919"/>
          <w:sz w:val="21"/>
          <w:szCs w:val="21"/>
          <w:bdr w:val="none" w:sz="0" w:space="0" w:color="auto" w:frame="1"/>
        </w:rPr>
        <w:t>1-1</w:t>
      </w:r>
      <w:r w:rsidRPr="00D704BD">
        <w:rPr>
          <w:rFonts w:ascii="Arial" w:hAnsi="Arial" w:cs="Arial"/>
          <w:color w:val="191919"/>
          <w:sz w:val="21"/>
          <w:szCs w:val="21"/>
          <w:bdr w:val="none" w:sz="0" w:space="0" w:color="auto" w:frame="1"/>
        </w:rPr>
        <w:t>、表</w:t>
      </w:r>
      <w:r w:rsidRPr="00D704BD">
        <w:rPr>
          <w:rFonts w:ascii="Arial" w:hAnsi="Arial" w:cs="Arial"/>
          <w:color w:val="191919"/>
          <w:sz w:val="21"/>
          <w:szCs w:val="21"/>
          <w:bdr w:val="none" w:sz="0" w:space="0" w:color="auto" w:frame="1"/>
        </w:rPr>
        <w:t>1-2</w:t>
      </w:r>
      <w:r w:rsidRPr="00D704BD">
        <w:rPr>
          <w:rFonts w:ascii="Arial" w:hAnsi="Arial" w:cs="Arial"/>
          <w:color w:val="191919"/>
          <w:sz w:val="21"/>
          <w:szCs w:val="21"/>
          <w:bdr w:val="none" w:sz="0" w:space="0" w:color="auto" w:frame="1"/>
        </w:rPr>
        <w:t>。</w:t>
      </w:r>
    </w:p>
    <w:tbl>
      <w:tblPr>
        <w:tblW w:w="5544" w:type="dxa"/>
        <w:tblInd w:w="93" w:type="dxa"/>
        <w:tblLook w:val="04A0" w:firstRow="1" w:lastRow="0" w:firstColumn="1" w:lastColumn="0" w:noHBand="0" w:noVBand="1"/>
      </w:tblPr>
      <w:tblGrid>
        <w:gridCol w:w="850"/>
        <w:gridCol w:w="1535"/>
        <w:gridCol w:w="1535"/>
        <w:gridCol w:w="64"/>
        <w:gridCol w:w="1560"/>
      </w:tblGrid>
      <w:tr w:rsidR="00B56457" w:rsidRPr="00D704BD" w:rsidTr="00DC0395">
        <w:trPr>
          <w:trHeight w:val="255"/>
        </w:trPr>
        <w:tc>
          <w:tcPr>
            <w:tcW w:w="3984" w:type="dxa"/>
            <w:gridSpan w:val="4"/>
            <w:tcBorders>
              <w:top w:val="nil"/>
              <w:left w:val="nil"/>
              <w:bottom w:val="nil"/>
              <w:right w:val="nil"/>
            </w:tcBorders>
            <w:shd w:val="clear" w:color="auto" w:fill="auto"/>
            <w:noWrap/>
            <w:hideMark/>
          </w:tcPr>
          <w:p w:rsidR="00B56457" w:rsidRPr="00A74EE5" w:rsidRDefault="00B56457" w:rsidP="00DC0395">
            <w:pPr>
              <w:widowControl/>
              <w:jc w:val="left"/>
              <w:rPr>
                <w:rFonts w:ascii="宋体" w:hAnsi="宋体" w:cs="Arial"/>
                <w:kern w:val="0"/>
                <w:sz w:val="24"/>
              </w:rPr>
            </w:pPr>
            <w:r w:rsidRPr="00A74EE5">
              <w:rPr>
                <w:rFonts w:ascii="宋体" w:hAnsi="宋体" w:cs="Arial" w:hint="eastAsia"/>
                <w:kern w:val="0"/>
                <w:sz w:val="24"/>
              </w:rPr>
              <w:t>表1-1</w:t>
            </w:r>
            <w:r>
              <w:rPr>
                <w:rFonts w:ascii="宋体" w:hAnsi="宋体" w:cs="Arial" w:hint="eastAsia"/>
                <w:kern w:val="0"/>
                <w:sz w:val="24"/>
              </w:rPr>
              <w:t>跨栏考试采用的栏架髙度（</w:t>
            </w:r>
          </w:p>
        </w:tc>
        <w:tc>
          <w:tcPr>
            <w:tcW w:w="1560" w:type="dxa"/>
            <w:tcBorders>
              <w:top w:val="nil"/>
              <w:left w:val="nil"/>
              <w:bottom w:val="nil"/>
              <w:right w:val="nil"/>
            </w:tcBorders>
            <w:shd w:val="clear" w:color="auto" w:fill="auto"/>
            <w:noWrap/>
            <w:vAlign w:val="center"/>
            <w:hideMark/>
          </w:tcPr>
          <w:p w:rsidR="00B56457" w:rsidRPr="00A74EE5" w:rsidRDefault="00B56457" w:rsidP="00DC0395">
            <w:pPr>
              <w:widowControl/>
              <w:jc w:val="left"/>
              <w:rPr>
                <w:rFonts w:ascii="宋体" w:hAnsi="宋体" w:cs="Arial"/>
                <w:kern w:val="0"/>
                <w:sz w:val="24"/>
              </w:rPr>
            </w:pPr>
            <w:r>
              <w:rPr>
                <w:rFonts w:ascii="宋体" w:hAnsi="宋体" w:cs="Arial" w:hint="eastAsia"/>
                <w:kern w:val="0"/>
                <w:sz w:val="24"/>
              </w:rPr>
              <w:t>单位</w:t>
            </w:r>
            <w:r w:rsidRPr="00A74EE5">
              <w:rPr>
                <w:rFonts w:ascii="宋体" w:hAnsi="宋体" w:cs="Arial" w:hint="eastAsia"/>
                <w:kern w:val="0"/>
                <w:sz w:val="24"/>
              </w:rPr>
              <w:t>•米）</w:t>
            </w:r>
          </w:p>
        </w:tc>
      </w:tr>
      <w:tr w:rsidR="00B56457" w:rsidRPr="00E85DD9" w:rsidTr="00DC0395">
        <w:trPr>
          <w:trHeight w:val="255"/>
        </w:trPr>
        <w:tc>
          <w:tcPr>
            <w:tcW w:w="850" w:type="dxa"/>
            <w:tcBorders>
              <w:top w:val="nil"/>
              <w:left w:val="nil"/>
              <w:bottom w:val="nil"/>
              <w:right w:val="nil"/>
            </w:tcBorders>
            <w:shd w:val="clear" w:color="auto" w:fill="auto"/>
            <w:noWrap/>
            <w:vAlign w:val="center"/>
            <w:hideMark/>
          </w:tcPr>
          <w:p w:rsidR="00B56457" w:rsidRPr="00E85DD9" w:rsidRDefault="00B56457" w:rsidP="00DC0395">
            <w:pPr>
              <w:widowControl/>
              <w:jc w:val="left"/>
              <w:rPr>
                <w:rFonts w:ascii="宋体" w:hAnsi="宋体" w:cs="Arial"/>
                <w:kern w:val="0"/>
                <w:sz w:val="24"/>
              </w:rPr>
            </w:pPr>
          </w:p>
        </w:tc>
        <w:tc>
          <w:tcPr>
            <w:tcW w:w="1535" w:type="dxa"/>
            <w:tcBorders>
              <w:top w:val="nil"/>
              <w:left w:val="nil"/>
              <w:bottom w:val="nil"/>
              <w:right w:val="nil"/>
            </w:tcBorders>
            <w:shd w:val="clear" w:color="auto" w:fill="auto"/>
            <w:noWrap/>
            <w:vAlign w:val="center"/>
            <w:hideMark/>
          </w:tcPr>
          <w:p w:rsidR="00B56457" w:rsidRPr="00E85DD9" w:rsidRDefault="00B56457" w:rsidP="00DC0395">
            <w:pPr>
              <w:widowControl/>
              <w:jc w:val="left"/>
              <w:rPr>
                <w:rFonts w:ascii="宋体" w:hAnsi="宋体" w:cs="Arial"/>
                <w:kern w:val="0"/>
                <w:sz w:val="24"/>
              </w:rPr>
            </w:pPr>
          </w:p>
        </w:tc>
        <w:tc>
          <w:tcPr>
            <w:tcW w:w="1599" w:type="dxa"/>
            <w:gridSpan w:val="2"/>
            <w:tcBorders>
              <w:top w:val="nil"/>
              <w:left w:val="nil"/>
              <w:bottom w:val="nil"/>
              <w:right w:val="nil"/>
            </w:tcBorders>
            <w:shd w:val="clear" w:color="auto" w:fill="auto"/>
            <w:noWrap/>
            <w:vAlign w:val="center"/>
            <w:hideMark/>
          </w:tcPr>
          <w:p w:rsidR="00B56457" w:rsidRPr="00E85DD9" w:rsidRDefault="00B56457" w:rsidP="00DC0395">
            <w:pPr>
              <w:widowControl/>
              <w:jc w:val="left"/>
              <w:rPr>
                <w:rFonts w:ascii="宋体" w:hAnsi="宋体" w:cs="Arial"/>
                <w:kern w:val="0"/>
                <w:sz w:val="24"/>
              </w:rPr>
            </w:pPr>
          </w:p>
        </w:tc>
        <w:tc>
          <w:tcPr>
            <w:tcW w:w="1560" w:type="dxa"/>
            <w:tcBorders>
              <w:top w:val="nil"/>
              <w:left w:val="nil"/>
              <w:bottom w:val="nil"/>
              <w:right w:val="nil"/>
            </w:tcBorders>
            <w:shd w:val="clear" w:color="auto" w:fill="auto"/>
            <w:noWrap/>
            <w:vAlign w:val="center"/>
            <w:hideMark/>
          </w:tcPr>
          <w:p w:rsidR="00B56457" w:rsidRPr="00E85DD9" w:rsidRDefault="00B56457" w:rsidP="00DC0395">
            <w:pPr>
              <w:widowControl/>
              <w:jc w:val="left"/>
              <w:rPr>
                <w:rFonts w:ascii="宋体" w:hAnsi="宋体" w:cs="Arial"/>
                <w:kern w:val="0"/>
                <w:sz w:val="24"/>
              </w:rPr>
            </w:pPr>
          </w:p>
        </w:tc>
      </w:tr>
      <w:tr w:rsidR="00B56457" w:rsidRPr="00E85DD9" w:rsidTr="00DC0395">
        <w:trPr>
          <w:trHeight w:val="270"/>
        </w:trPr>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组别</w:t>
            </w:r>
          </w:p>
        </w:tc>
        <w:tc>
          <w:tcPr>
            <w:tcW w:w="1535" w:type="dxa"/>
            <w:tcBorders>
              <w:top w:val="single" w:sz="8" w:space="0" w:color="auto"/>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110米栏</w:t>
            </w:r>
          </w:p>
        </w:tc>
        <w:tc>
          <w:tcPr>
            <w:tcW w:w="1599" w:type="dxa"/>
            <w:gridSpan w:val="2"/>
            <w:tcBorders>
              <w:top w:val="single" w:sz="8" w:space="0" w:color="auto"/>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100米栏</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400米栏</w:t>
            </w:r>
          </w:p>
        </w:tc>
      </w:tr>
      <w:tr w:rsidR="00B56457" w:rsidRPr="00E85DD9" w:rsidTr="00DC0395">
        <w:trPr>
          <w:trHeight w:val="27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男</w:t>
            </w:r>
            <w:r>
              <w:rPr>
                <w:rFonts w:ascii="宋体" w:hAnsi="宋体" w:cs="Arial" w:hint="eastAsia"/>
                <w:kern w:val="0"/>
                <w:sz w:val="24"/>
              </w:rPr>
              <w:t>子</w:t>
            </w:r>
          </w:p>
        </w:tc>
        <w:tc>
          <w:tcPr>
            <w:tcW w:w="1535" w:type="dxa"/>
            <w:tcBorders>
              <w:top w:val="nil"/>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Pr>
                <w:rFonts w:ascii="宋体" w:hAnsi="宋体" w:cs="Arial" w:hint="eastAsia"/>
                <w:kern w:val="0"/>
                <w:sz w:val="24"/>
              </w:rPr>
              <w:t>0</w:t>
            </w:r>
            <w:r w:rsidRPr="00E85DD9">
              <w:rPr>
                <w:rFonts w:ascii="宋体" w:hAnsi="宋体" w:cs="Arial" w:hint="eastAsia"/>
                <w:kern w:val="0"/>
                <w:sz w:val="24"/>
              </w:rPr>
              <w:t>.</w:t>
            </w:r>
            <w:r>
              <w:rPr>
                <w:rFonts w:ascii="宋体" w:hAnsi="宋体" w:cs="Arial" w:hint="eastAsia"/>
                <w:kern w:val="0"/>
                <w:sz w:val="24"/>
              </w:rPr>
              <w:t>914</w:t>
            </w:r>
          </w:p>
        </w:tc>
        <w:tc>
          <w:tcPr>
            <w:tcW w:w="1599" w:type="dxa"/>
            <w:gridSpan w:val="2"/>
            <w:tcBorders>
              <w:top w:val="nil"/>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proofErr w:type="gramStart"/>
            <w:r w:rsidRPr="00E85DD9">
              <w:rPr>
                <w:rFonts w:ascii="宋体" w:hAnsi="宋体" w:cs="Arial" w:hint="eastAsia"/>
                <w:kern w:val="0"/>
                <w:sz w:val="24"/>
              </w:rPr>
              <w:t>一</w:t>
            </w:r>
            <w:proofErr w:type="gramEnd"/>
          </w:p>
        </w:tc>
        <w:tc>
          <w:tcPr>
            <w:tcW w:w="1560" w:type="dxa"/>
            <w:tcBorders>
              <w:top w:val="nil"/>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Pr>
                <w:rFonts w:ascii="宋体" w:hAnsi="宋体" w:cs="Arial" w:hint="eastAsia"/>
                <w:kern w:val="0"/>
                <w:sz w:val="24"/>
              </w:rPr>
              <w:t>0.8</w:t>
            </w:r>
            <w:r w:rsidRPr="00E85DD9">
              <w:rPr>
                <w:rFonts w:ascii="宋体" w:hAnsi="宋体" w:cs="Arial" w:hint="eastAsia"/>
                <w:kern w:val="0"/>
                <w:sz w:val="24"/>
              </w:rPr>
              <w:t>4</w:t>
            </w:r>
          </w:p>
        </w:tc>
      </w:tr>
      <w:tr w:rsidR="00B56457" w:rsidRPr="00E85DD9" w:rsidTr="00DC0395">
        <w:trPr>
          <w:trHeight w:val="27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女</w:t>
            </w:r>
            <w:r>
              <w:rPr>
                <w:rFonts w:ascii="宋体" w:hAnsi="宋体" w:cs="Arial" w:hint="eastAsia"/>
                <w:kern w:val="0"/>
                <w:sz w:val="24"/>
              </w:rPr>
              <w:t>子</w:t>
            </w:r>
          </w:p>
        </w:tc>
        <w:tc>
          <w:tcPr>
            <w:tcW w:w="1535" w:type="dxa"/>
            <w:tcBorders>
              <w:top w:val="nil"/>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proofErr w:type="gramStart"/>
            <w:r w:rsidRPr="00E85DD9">
              <w:rPr>
                <w:rFonts w:ascii="宋体" w:hAnsi="宋体" w:cs="Arial" w:hint="eastAsia"/>
                <w:kern w:val="0"/>
                <w:sz w:val="24"/>
              </w:rPr>
              <w:t>一</w:t>
            </w:r>
            <w:proofErr w:type="gramEnd"/>
          </w:p>
        </w:tc>
        <w:tc>
          <w:tcPr>
            <w:tcW w:w="1599" w:type="dxa"/>
            <w:gridSpan w:val="2"/>
            <w:tcBorders>
              <w:top w:val="nil"/>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0. 762</w:t>
            </w:r>
          </w:p>
        </w:tc>
        <w:tc>
          <w:tcPr>
            <w:tcW w:w="1560" w:type="dxa"/>
            <w:tcBorders>
              <w:top w:val="nil"/>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0. 762</w:t>
            </w:r>
          </w:p>
        </w:tc>
      </w:tr>
      <w:tr w:rsidR="00B56457" w:rsidRPr="00E85DD9" w:rsidTr="00DC0395">
        <w:trPr>
          <w:trHeight w:val="255"/>
        </w:trPr>
        <w:tc>
          <w:tcPr>
            <w:tcW w:w="850" w:type="dxa"/>
            <w:tcBorders>
              <w:top w:val="nil"/>
              <w:left w:val="nil"/>
              <w:bottom w:val="nil"/>
              <w:right w:val="nil"/>
            </w:tcBorders>
            <w:shd w:val="clear" w:color="auto" w:fill="auto"/>
            <w:noWrap/>
            <w:vAlign w:val="center"/>
            <w:hideMark/>
          </w:tcPr>
          <w:p w:rsidR="00B56457" w:rsidRPr="00E85DD9" w:rsidRDefault="00B56457" w:rsidP="00DC0395">
            <w:pPr>
              <w:widowControl/>
              <w:jc w:val="left"/>
              <w:rPr>
                <w:rFonts w:ascii="宋体" w:hAnsi="宋体" w:cs="Arial"/>
                <w:kern w:val="0"/>
                <w:sz w:val="24"/>
              </w:rPr>
            </w:pPr>
          </w:p>
        </w:tc>
        <w:tc>
          <w:tcPr>
            <w:tcW w:w="1535" w:type="dxa"/>
            <w:tcBorders>
              <w:top w:val="nil"/>
              <w:left w:val="nil"/>
              <w:bottom w:val="nil"/>
              <w:right w:val="nil"/>
            </w:tcBorders>
            <w:shd w:val="clear" w:color="auto" w:fill="auto"/>
            <w:noWrap/>
            <w:vAlign w:val="center"/>
            <w:hideMark/>
          </w:tcPr>
          <w:p w:rsidR="00B56457" w:rsidRPr="00E85DD9" w:rsidRDefault="00B56457" w:rsidP="00DC0395">
            <w:pPr>
              <w:widowControl/>
              <w:jc w:val="left"/>
              <w:rPr>
                <w:rFonts w:ascii="宋体" w:hAnsi="宋体" w:cs="Arial"/>
                <w:kern w:val="0"/>
                <w:sz w:val="24"/>
              </w:rPr>
            </w:pPr>
          </w:p>
        </w:tc>
        <w:tc>
          <w:tcPr>
            <w:tcW w:w="1599" w:type="dxa"/>
            <w:gridSpan w:val="2"/>
            <w:tcBorders>
              <w:top w:val="nil"/>
              <w:left w:val="nil"/>
              <w:bottom w:val="nil"/>
              <w:right w:val="nil"/>
            </w:tcBorders>
            <w:shd w:val="clear" w:color="auto" w:fill="auto"/>
            <w:noWrap/>
            <w:vAlign w:val="center"/>
            <w:hideMark/>
          </w:tcPr>
          <w:p w:rsidR="00B56457" w:rsidRPr="00E85DD9" w:rsidRDefault="00B56457" w:rsidP="00DC0395">
            <w:pPr>
              <w:widowControl/>
              <w:jc w:val="left"/>
              <w:rPr>
                <w:rFonts w:ascii="宋体" w:hAnsi="宋体" w:cs="Arial"/>
                <w:kern w:val="0"/>
                <w:sz w:val="24"/>
              </w:rPr>
            </w:pPr>
          </w:p>
        </w:tc>
        <w:tc>
          <w:tcPr>
            <w:tcW w:w="1560" w:type="dxa"/>
            <w:tcBorders>
              <w:top w:val="nil"/>
              <w:left w:val="nil"/>
              <w:bottom w:val="nil"/>
              <w:right w:val="nil"/>
            </w:tcBorders>
            <w:shd w:val="clear" w:color="auto" w:fill="auto"/>
            <w:noWrap/>
            <w:vAlign w:val="center"/>
            <w:hideMark/>
          </w:tcPr>
          <w:p w:rsidR="00B56457" w:rsidRPr="00E85DD9" w:rsidRDefault="00B56457" w:rsidP="00DC0395">
            <w:pPr>
              <w:widowControl/>
              <w:jc w:val="left"/>
              <w:rPr>
                <w:rFonts w:ascii="宋体" w:hAnsi="宋体" w:cs="Arial"/>
                <w:kern w:val="0"/>
                <w:sz w:val="24"/>
              </w:rPr>
            </w:pPr>
          </w:p>
        </w:tc>
      </w:tr>
      <w:tr w:rsidR="00B56457" w:rsidRPr="00E85DD9" w:rsidTr="00DC0395">
        <w:trPr>
          <w:trHeight w:val="255"/>
        </w:trPr>
        <w:tc>
          <w:tcPr>
            <w:tcW w:w="5544" w:type="dxa"/>
            <w:gridSpan w:val="5"/>
            <w:tcBorders>
              <w:top w:val="nil"/>
              <w:left w:val="nil"/>
              <w:bottom w:val="nil"/>
              <w:right w:val="nil"/>
            </w:tcBorders>
            <w:shd w:val="clear" w:color="auto" w:fill="auto"/>
            <w:noWrap/>
            <w:hideMark/>
          </w:tcPr>
          <w:p w:rsidR="00B56457" w:rsidRPr="00A74EE5" w:rsidRDefault="00B56457" w:rsidP="00DC0395">
            <w:pPr>
              <w:widowControl/>
              <w:jc w:val="left"/>
              <w:rPr>
                <w:rFonts w:ascii="宋体" w:hAnsi="宋体" w:cs="Arial"/>
                <w:kern w:val="0"/>
                <w:sz w:val="24"/>
              </w:rPr>
            </w:pPr>
            <w:r w:rsidRPr="00A74EE5">
              <w:rPr>
                <w:rFonts w:ascii="宋体" w:hAnsi="宋体" w:cs="Arial" w:hint="eastAsia"/>
                <w:kern w:val="0"/>
                <w:sz w:val="24"/>
              </w:rPr>
              <w:t>表1-2</w:t>
            </w:r>
            <w:r>
              <w:rPr>
                <w:rFonts w:ascii="宋体" w:hAnsi="宋体" w:cs="Arial" w:hint="eastAsia"/>
                <w:kern w:val="0"/>
                <w:sz w:val="24"/>
              </w:rPr>
              <w:t>投掷项目考试使用器材的重量（ 单位</w:t>
            </w:r>
            <w:r w:rsidRPr="00A74EE5">
              <w:rPr>
                <w:rFonts w:ascii="宋体" w:hAnsi="宋体" w:cs="Arial" w:hint="eastAsia"/>
                <w:kern w:val="0"/>
                <w:sz w:val="24"/>
              </w:rPr>
              <w:t>•</w:t>
            </w:r>
            <w:r>
              <w:rPr>
                <w:rFonts w:ascii="宋体" w:hAnsi="宋体" w:cs="Arial" w:hint="eastAsia"/>
                <w:kern w:val="0"/>
                <w:sz w:val="24"/>
              </w:rPr>
              <w:t xml:space="preserve">千克）        </w:t>
            </w:r>
          </w:p>
        </w:tc>
      </w:tr>
      <w:tr w:rsidR="00B56457" w:rsidRPr="00E85DD9" w:rsidTr="00DC0395">
        <w:trPr>
          <w:trHeight w:val="255"/>
        </w:trPr>
        <w:tc>
          <w:tcPr>
            <w:tcW w:w="850" w:type="dxa"/>
            <w:tcBorders>
              <w:top w:val="nil"/>
              <w:left w:val="nil"/>
              <w:bottom w:val="nil"/>
              <w:right w:val="nil"/>
            </w:tcBorders>
            <w:shd w:val="clear" w:color="auto" w:fill="auto"/>
            <w:noWrap/>
            <w:vAlign w:val="center"/>
            <w:hideMark/>
          </w:tcPr>
          <w:p w:rsidR="00B56457" w:rsidRPr="00E85DD9" w:rsidRDefault="00B56457" w:rsidP="00DC0395">
            <w:pPr>
              <w:widowControl/>
              <w:jc w:val="left"/>
              <w:rPr>
                <w:rFonts w:ascii="宋体" w:hAnsi="宋体" w:cs="Arial"/>
                <w:kern w:val="0"/>
                <w:sz w:val="24"/>
              </w:rPr>
            </w:pPr>
          </w:p>
        </w:tc>
        <w:tc>
          <w:tcPr>
            <w:tcW w:w="1535" w:type="dxa"/>
            <w:tcBorders>
              <w:top w:val="nil"/>
              <w:left w:val="nil"/>
              <w:bottom w:val="nil"/>
              <w:right w:val="nil"/>
            </w:tcBorders>
            <w:shd w:val="clear" w:color="auto" w:fill="auto"/>
            <w:noWrap/>
            <w:vAlign w:val="center"/>
            <w:hideMark/>
          </w:tcPr>
          <w:p w:rsidR="00B56457" w:rsidRPr="00E85DD9" w:rsidRDefault="00B56457" w:rsidP="00DC0395">
            <w:pPr>
              <w:widowControl/>
              <w:jc w:val="left"/>
              <w:rPr>
                <w:rFonts w:ascii="宋体" w:hAnsi="宋体" w:cs="Arial"/>
                <w:kern w:val="0"/>
                <w:sz w:val="24"/>
              </w:rPr>
            </w:pPr>
          </w:p>
        </w:tc>
        <w:tc>
          <w:tcPr>
            <w:tcW w:w="1535" w:type="dxa"/>
            <w:tcBorders>
              <w:top w:val="nil"/>
              <w:left w:val="nil"/>
              <w:bottom w:val="nil"/>
              <w:right w:val="nil"/>
            </w:tcBorders>
            <w:shd w:val="clear" w:color="auto" w:fill="auto"/>
            <w:noWrap/>
            <w:vAlign w:val="center"/>
            <w:hideMark/>
          </w:tcPr>
          <w:p w:rsidR="00B56457" w:rsidRPr="00E85DD9" w:rsidRDefault="00B56457" w:rsidP="00DC0395">
            <w:pPr>
              <w:widowControl/>
              <w:jc w:val="left"/>
              <w:rPr>
                <w:rFonts w:ascii="宋体" w:hAnsi="宋体" w:cs="Arial"/>
                <w:kern w:val="0"/>
                <w:sz w:val="24"/>
              </w:rPr>
            </w:pPr>
          </w:p>
        </w:tc>
        <w:tc>
          <w:tcPr>
            <w:tcW w:w="1624" w:type="dxa"/>
            <w:gridSpan w:val="2"/>
            <w:tcBorders>
              <w:top w:val="nil"/>
              <w:left w:val="nil"/>
              <w:bottom w:val="nil"/>
              <w:right w:val="nil"/>
            </w:tcBorders>
            <w:shd w:val="clear" w:color="auto" w:fill="auto"/>
            <w:noWrap/>
            <w:vAlign w:val="center"/>
            <w:hideMark/>
          </w:tcPr>
          <w:p w:rsidR="00B56457" w:rsidRPr="00E85DD9" w:rsidRDefault="00B56457" w:rsidP="00DC0395">
            <w:pPr>
              <w:widowControl/>
              <w:jc w:val="left"/>
              <w:rPr>
                <w:rFonts w:ascii="宋体" w:hAnsi="宋体" w:cs="Arial"/>
                <w:kern w:val="0"/>
                <w:sz w:val="24"/>
              </w:rPr>
            </w:pPr>
          </w:p>
        </w:tc>
      </w:tr>
      <w:tr w:rsidR="00B56457" w:rsidRPr="00E85DD9" w:rsidTr="00DC0395">
        <w:trPr>
          <w:trHeight w:val="270"/>
        </w:trPr>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组别</w:t>
            </w:r>
          </w:p>
        </w:tc>
        <w:tc>
          <w:tcPr>
            <w:tcW w:w="1535" w:type="dxa"/>
            <w:tcBorders>
              <w:top w:val="single" w:sz="8" w:space="0" w:color="auto"/>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铅球</w:t>
            </w:r>
          </w:p>
        </w:tc>
        <w:tc>
          <w:tcPr>
            <w:tcW w:w="1535" w:type="dxa"/>
            <w:tcBorders>
              <w:top w:val="single" w:sz="8" w:space="0" w:color="auto"/>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标枪</w:t>
            </w:r>
          </w:p>
        </w:tc>
        <w:tc>
          <w:tcPr>
            <w:tcW w:w="1624" w:type="dxa"/>
            <w:gridSpan w:val="2"/>
            <w:tcBorders>
              <w:top w:val="single" w:sz="8" w:space="0" w:color="auto"/>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铁饼</w:t>
            </w:r>
          </w:p>
        </w:tc>
      </w:tr>
      <w:tr w:rsidR="00B56457" w:rsidRPr="00E85DD9" w:rsidTr="00DC0395">
        <w:trPr>
          <w:trHeight w:val="27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男</w:t>
            </w:r>
            <w:r>
              <w:rPr>
                <w:rFonts w:ascii="宋体" w:hAnsi="宋体" w:cs="Arial" w:hint="eastAsia"/>
                <w:kern w:val="0"/>
                <w:sz w:val="24"/>
              </w:rPr>
              <w:t>子</w:t>
            </w:r>
          </w:p>
        </w:tc>
        <w:tc>
          <w:tcPr>
            <w:tcW w:w="1535" w:type="dxa"/>
            <w:tcBorders>
              <w:top w:val="nil"/>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Pr>
                <w:rFonts w:ascii="宋体" w:hAnsi="宋体" w:cs="Arial" w:hint="eastAsia"/>
                <w:kern w:val="0"/>
                <w:sz w:val="24"/>
              </w:rPr>
              <w:t>6</w:t>
            </w:r>
            <w:r w:rsidRPr="00E85DD9">
              <w:rPr>
                <w:rFonts w:ascii="宋体" w:hAnsi="宋体" w:cs="Arial" w:hint="eastAsia"/>
                <w:kern w:val="0"/>
                <w:sz w:val="24"/>
              </w:rPr>
              <w:t>.</w:t>
            </w:r>
            <w:r>
              <w:rPr>
                <w:rFonts w:ascii="宋体" w:hAnsi="宋体" w:cs="Arial" w:hint="eastAsia"/>
                <w:kern w:val="0"/>
                <w:sz w:val="24"/>
              </w:rPr>
              <w:t>00</w:t>
            </w:r>
          </w:p>
        </w:tc>
        <w:tc>
          <w:tcPr>
            <w:tcW w:w="1535" w:type="dxa"/>
            <w:tcBorders>
              <w:top w:val="nil"/>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0.</w:t>
            </w:r>
            <w:r>
              <w:rPr>
                <w:rFonts w:ascii="宋体" w:hAnsi="宋体" w:cs="Arial" w:hint="eastAsia"/>
                <w:kern w:val="0"/>
                <w:sz w:val="24"/>
              </w:rPr>
              <w:t>7</w:t>
            </w:r>
          </w:p>
        </w:tc>
        <w:tc>
          <w:tcPr>
            <w:tcW w:w="1624" w:type="dxa"/>
            <w:gridSpan w:val="2"/>
            <w:tcBorders>
              <w:top w:val="nil"/>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Pr>
                <w:rFonts w:ascii="宋体" w:hAnsi="宋体" w:cs="Arial" w:hint="eastAsia"/>
                <w:kern w:val="0"/>
                <w:sz w:val="24"/>
              </w:rPr>
              <w:t>1.5</w:t>
            </w:r>
          </w:p>
        </w:tc>
      </w:tr>
      <w:tr w:rsidR="00B56457" w:rsidRPr="00E85DD9" w:rsidTr="00DC0395">
        <w:trPr>
          <w:trHeight w:val="27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女子</w:t>
            </w:r>
          </w:p>
        </w:tc>
        <w:tc>
          <w:tcPr>
            <w:tcW w:w="1535" w:type="dxa"/>
            <w:tcBorders>
              <w:top w:val="nil"/>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4</w:t>
            </w:r>
          </w:p>
        </w:tc>
        <w:tc>
          <w:tcPr>
            <w:tcW w:w="1535" w:type="dxa"/>
            <w:tcBorders>
              <w:top w:val="nil"/>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0.6</w:t>
            </w:r>
          </w:p>
        </w:tc>
        <w:tc>
          <w:tcPr>
            <w:tcW w:w="1624" w:type="dxa"/>
            <w:gridSpan w:val="2"/>
            <w:tcBorders>
              <w:top w:val="nil"/>
              <w:left w:val="nil"/>
              <w:bottom w:val="single" w:sz="8" w:space="0" w:color="auto"/>
              <w:right w:val="single" w:sz="8" w:space="0" w:color="auto"/>
            </w:tcBorders>
            <w:shd w:val="clear" w:color="auto" w:fill="auto"/>
            <w:noWrap/>
            <w:vAlign w:val="center"/>
            <w:hideMark/>
          </w:tcPr>
          <w:p w:rsidR="00B56457" w:rsidRPr="00E85DD9" w:rsidRDefault="00B56457" w:rsidP="00DC0395">
            <w:pPr>
              <w:widowControl/>
              <w:jc w:val="center"/>
              <w:rPr>
                <w:rFonts w:ascii="宋体" w:hAnsi="宋体" w:cs="Arial"/>
                <w:kern w:val="0"/>
                <w:sz w:val="24"/>
              </w:rPr>
            </w:pPr>
            <w:r w:rsidRPr="00E85DD9">
              <w:rPr>
                <w:rFonts w:ascii="宋体" w:hAnsi="宋体" w:cs="Arial" w:hint="eastAsia"/>
                <w:kern w:val="0"/>
                <w:sz w:val="24"/>
              </w:rPr>
              <w:t>1</w:t>
            </w:r>
          </w:p>
        </w:tc>
      </w:tr>
    </w:tbl>
    <w:p w:rsidR="00B56457" w:rsidRDefault="00B56457" w:rsidP="00B56457">
      <w:pPr>
        <w:pStyle w:val="a8"/>
        <w:shd w:val="clear" w:color="auto" w:fill="FFFFFF"/>
        <w:spacing w:before="0" w:beforeAutospacing="0" w:after="0" w:afterAutospacing="0"/>
        <w:rPr>
          <w:rFonts w:ascii="Arial" w:hAnsi="Arial" w:cs="Arial"/>
          <w:color w:val="191919"/>
          <w:sz w:val="21"/>
          <w:szCs w:val="21"/>
        </w:rPr>
      </w:pPr>
    </w:p>
    <w:p w:rsidR="001D298B" w:rsidRDefault="001D298B"/>
    <w:p w:rsidR="00097582" w:rsidRDefault="00097582"/>
    <w:p w:rsidR="00097582" w:rsidRDefault="00097582"/>
    <w:p w:rsidR="00097582" w:rsidRDefault="00097582"/>
    <w:p w:rsidR="00097582" w:rsidRDefault="00097582"/>
    <w:p w:rsidR="00097582" w:rsidRDefault="00097582"/>
    <w:p w:rsidR="00097582" w:rsidRDefault="00097582"/>
    <w:p w:rsidR="00097582" w:rsidRDefault="00097582"/>
    <w:p w:rsidR="00097582" w:rsidRDefault="00097582"/>
    <w:p w:rsidR="00097582" w:rsidRDefault="00097582"/>
    <w:p w:rsidR="00097582" w:rsidRDefault="00097582"/>
    <w:p w:rsidR="00097582" w:rsidRDefault="00097582"/>
    <w:p w:rsidR="00097582" w:rsidRDefault="00097582"/>
    <w:p w:rsidR="00097582" w:rsidRDefault="00097582">
      <w:pPr>
        <w:rPr>
          <w:rFonts w:hint="eastAsia"/>
        </w:rPr>
      </w:pPr>
    </w:p>
    <w:p w:rsidR="00E864CC" w:rsidRDefault="00E864CC">
      <w:pPr>
        <w:rPr>
          <w:rFonts w:hint="eastAsia"/>
        </w:rPr>
      </w:pPr>
    </w:p>
    <w:p w:rsidR="00E864CC" w:rsidRDefault="00E864CC"/>
    <w:p w:rsidR="00097582" w:rsidRDefault="00097582"/>
    <w:p w:rsidR="001D298B" w:rsidRPr="00FB5D0C" w:rsidRDefault="001D298B" w:rsidP="000A4438">
      <w:pPr>
        <w:spacing w:line="400" w:lineRule="exact"/>
        <w:ind w:firstLineChars="600" w:firstLine="1807"/>
        <w:rPr>
          <w:rFonts w:ascii="宋体"/>
          <w:b/>
          <w:bCs/>
          <w:sz w:val="30"/>
          <w:szCs w:val="30"/>
        </w:rPr>
      </w:pPr>
      <w:r>
        <w:rPr>
          <w:rFonts w:ascii="宋体" w:hAnsi="宋体" w:hint="eastAsia"/>
          <w:b/>
          <w:bCs/>
          <w:sz w:val="30"/>
          <w:szCs w:val="30"/>
        </w:rPr>
        <w:lastRenderedPageBreak/>
        <w:t>篮球项目测试内容、方法与评分标准</w:t>
      </w:r>
    </w:p>
    <w:p w:rsidR="001D298B" w:rsidRPr="00104B2E" w:rsidRDefault="001D298B" w:rsidP="0074050D">
      <w:pPr>
        <w:spacing w:line="400" w:lineRule="exact"/>
        <w:rPr>
          <w:rFonts w:ascii="宋体"/>
          <w:b/>
          <w:bCs/>
          <w:szCs w:val="21"/>
        </w:rPr>
      </w:pPr>
      <w:r w:rsidRPr="00104B2E">
        <w:rPr>
          <w:rFonts w:ascii="宋体" w:hAnsi="宋体" w:hint="eastAsia"/>
          <w:b/>
          <w:bCs/>
          <w:szCs w:val="21"/>
        </w:rPr>
        <w:t>一、测试内容</w:t>
      </w:r>
    </w:p>
    <w:p w:rsidR="001D298B" w:rsidRPr="00B167D1" w:rsidRDefault="001D298B" w:rsidP="0074050D">
      <w:pPr>
        <w:spacing w:line="400" w:lineRule="exact"/>
        <w:rPr>
          <w:rFonts w:ascii="宋体"/>
          <w:bCs/>
          <w:szCs w:val="21"/>
        </w:rPr>
      </w:pPr>
      <w:r>
        <w:rPr>
          <w:rFonts w:ascii="宋体" w:hAnsi="宋体"/>
          <w:bCs/>
          <w:szCs w:val="21"/>
        </w:rPr>
        <w:t>1.</w:t>
      </w:r>
      <w:r w:rsidRPr="009C3F94">
        <w:rPr>
          <w:rFonts w:ascii="宋体" w:hAnsi="宋体"/>
          <w:bCs/>
          <w:szCs w:val="21"/>
        </w:rPr>
        <w:t xml:space="preserve"> </w:t>
      </w:r>
      <w:r w:rsidRPr="00B167D1">
        <w:rPr>
          <w:rFonts w:ascii="宋体" w:hAnsi="宋体" w:hint="eastAsia"/>
          <w:bCs/>
          <w:szCs w:val="21"/>
        </w:rPr>
        <w:t>行进间</w:t>
      </w:r>
      <w:r>
        <w:rPr>
          <w:rFonts w:ascii="宋体" w:hAnsi="宋体" w:hint="eastAsia"/>
          <w:bCs/>
          <w:szCs w:val="21"/>
        </w:rPr>
        <w:t>运球</w:t>
      </w:r>
      <w:r w:rsidRPr="00B167D1">
        <w:rPr>
          <w:rFonts w:ascii="宋体" w:hAnsi="宋体" w:hint="eastAsia"/>
          <w:bCs/>
          <w:szCs w:val="21"/>
        </w:rPr>
        <w:t>投篮</w:t>
      </w:r>
      <w:r>
        <w:rPr>
          <w:rFonts w:ascii="宋体" w:hAnsi="宋体" w:hint="eastAsia"/>
          <w:bCs/>
          <w:szCs w:val="21"/>
        </w:rPr>
        <w:t>（</w:t>
      </w:r>
      <w:r>
        <w:rPr>
          <w:rFonts w:ascii="宋体" w:hAnsi="宋体"/>
          <w:bCs/>
          <w:szCs w:val="21"/>
        </w:rPr>
        <w:t>25</w:t>
      </w:r>
      <w:r>
        <w:rPr>
          <w:rFonts w:ascii="宋体" w:hAnsi="宋体" w:hint="eastAsia"/>
          <w:bCs/>
          <w:szCs w:val="21"/>
        </w:rPr>
        <w:t>分）</w:t>
      </w:r>
      <w:r w:rsidRPr="00B167D1">
        <w:rPr>
          <w:rFonts w:ascii="宋体" w:hAnsi="宋体"/>
          <w:bCs/>
          <w:szCs w:val="21"/>
        </w:rPr>
        <w:t xml:space="preserve">  </w:t>
      </w:r>
      <w:r>
        <w:rPr>
          <w:rFonts w:ascii="宋体" w:hAnsi="宋体"/>
          <w:bCs/>
          <w:szCs w:val="21"/>
        </w:rPr>
        <w:t>2.</w:t>
      </w:r>
      <w:r w:rsidRPr="00B167D1">
        <w:rPr>
          <w:rFonts w:ascii="宋体" w:hAnsi="宋体" w:hint="eastAsia"/>
          <w:bCs/>
          <w:szCs w:val="21"/>
        </w:rPr>
        <w:t>比赛</w:t>
      </w:r>
      <w:r>
        <w:rPr>
          <w:rFonts w:ascii="宋体" w:hAnsi="宋体" w:hint="eastAsia"/>
          <w:bCs/>
          <w:szCs w:val="21"/>
        </w:rPr>
        <w:t>（</w:t>
      </w:r>
      <w:r>
        <w:rPr>
          <w:rFonts w:ascii="宋体" w:hAnsi="宋体"/>
          <w:bCs/>
          <w:szCs w:val="21"/>
        </w:rPr>
        <w:t>75</w:t>
      </w:r>
      <w:r>
        <w:rPr>
          <w:rFonts w:ascii="宋体" w:hAnsi="宋体" w:hint="eastAsia"/>
          <w:bCs/>
          <w:szCs w:val="21"/>
        </w:rPr>
        <w:t>分）</w:t>
      </w:r>
    </w:p>
    <w:p w:rsidR="001D298B" w:rsidRPr="0048411A" w:rsidRDefault="001D298B" w:rsidP="0074050D">
      <w:pPr>
        <w:spacing w:line="400" w:lineRule="exact"/>
        <w:rPr>
          <w:rFonts w:ascii="宋体"/>
          <w:b/>
          <w:bCs/>
          <w:szCs w:val="21"/>
        </w:rPr>
      </w:pPr>
      <w:r w:rsidRPr="0048411A">
        <w:rPr>
          <w:rFonts w:ascii="宋体" w:hAnsi="宋体" w:hint="eastAsia"/>
          <w:b/>
          <w:bCs/>
          <w:szCs w:val="21"/>
        </w:rPr>
        <w:t>二、测试方法：</w:t>
      </w:r>
    </w:p>
    <w:p w:rsidR="001D298B" w:rsidRDefault="001D298B" w:rsidP="000A4438">
      <w:pPr>
        <w:spacing w:line="400" w:lineRule="exact"/>
        <w:ind w:left="1680" w:hangingChars="800" w:hanging="1680"/>
        <w:rPr>
          <w:rFonts w:ascii="宋体"/>
          <w:bCs/>
          <w:szCs w:val="21"/>
        </w:rPr>
      </w:pPr>
      <w:r w:rsidRPr="00B167D1">
        <w:rPr>
          <w:rFonts w:ascii="宋体" w:hAnsi="宋体"/>
          <w:bCs/>
          <w:szCs w:val="21"/>
        </w:rPr>
        <w:t xml:space="preserve"> (</w:t>
      </w:r>
      <w:proofErr w:type="gramStart"/>
      <w:r>
        <w:rPr>
          <w:rFonts w:ascii="宋体" w:hAnsi="宋体" w:hint="eastAsia"/>
          <w:bCs/>
          <w:szCs w:val="21"/>
        </w:rPr>
        <w:t>一</w:t>
      </w:r>
      <w:proofErr w:type="gramEnd"/>
      <w:r w:rsidRPr="00B167D1">
        <w:rPr>
          <w:rFonts w:ascii="宋体" w:hAnsi="宋体"/>
          <w:bCs/>
          <w:szCs w:val="21"/>
        </w:rPr>
        <w:t xml:space="preserve">) </w:t>
      </w:r>
      <w:r w:rsidRPr="00B167D1">
        <w:rPr>
          <w:rFonts w:ascii="宋体" w:hAnsi="宋体" w:hint="eastAsia"/>
          <w:bCs/>
          <w:szCs w:val="21"/>
        </w:rPr>
        <w:t>行进间运球投篮</w:t>
      </w:r>
    </w:p>
    <w:p w:rsidR="001D298B" w:rsidRPr="00CD6AAA" w:rsidRDefault="001D298B" w:rsidP="0074050D">
      <w:pPr>
        <w:widowControl/>
        <w:jc w:val="center"/>
        <w:rPr>
          <w:rFonts w:ascii="宋体" w:cs="宋体"/>
          <w:kern w:val="0"/>
          <w:sz w:val="24"/>
        </w:rPr>
      </w:pPr>
    </w:p>
    <w:p w:rsidR="001D298B" w:rsidRPr="00F30779" w:rsidRDefault="001D298B" w:rsidP="000A4438">
      <w:pPr>
        <w:ind w:firstLineChars="200" w:firstLine="420"/>
        <w:rPr>
          <w:szCs w:val="21"/>
        </w:rPr>
      </w:pPr>
      <w:r w:rsidRPr="00F30779">
        <w:rPr>
          <w:rFonts w:hint="eastAsia"/>
          <w:szCs w:val="21"/>
        </w:rPr>
        <w:t>学生听口令从出发点开始运球向前推进接行进间投篮（不进须补进），拿到篮板球后，反向运球到折返点返回，向前运球接行进间投篮（不进须补进），同一动作往返两趟。（如下图示）</w:t>
      </w:r>
    </w:p>
    <w:p w:rsidR="001D298B" w:rsidRDefault="00A107AD" w:rsidP="0074050D">
      <w:pPr>
        <w:jc w:val="center"/>
        <w:rPr>
          <w:rFonts w:ascii="宋体"/>
          <w:bCs/>
          <w:szCs w:val="21"/>
        </w:rPr>
      </w:pPr>
      <w:r>
        <w:rPr>
          <w:rFonts w:ascii="宋体" w:cs="宋体"/>
          <w:noProof/>
          <w:kern w:val="0"/>
          <w:sz w:val="24"/>
        </w:rPr>
        <w:drawing>
          <wp:inline distT="0" distB="0" distL="0" distR="0">
            <wp:extent cx="3568700" cy="2899410"/>
            <wp:effectExtent l="19050" t="0" r="0" b="0"/>
            <wp:docPr id="1" name="图片 1" descr="A~}{P9YJ~%(7QYNYDYIQ7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A~}{P9YJ~%(7QYNYDYIQ7TA"/>
                    <pic:cNvPicPr>
                      <a:picLocks noChangeAspect="1" noChangeArrowheads="1"/>
                    </pic:cNvPicPr>
                  </pic:nvPicPr>
                  <pic:blipFill>
                    <a:blip r:embed="rId8"/>
                    <a:srcRect/>
                    <a:stretch>
                      <a:fillRect/>
                    </a:stretch>
                  </pic:blipFill>
                  <pic:spPr bwMode="auto">
                    <a:xfrm>
                      <a:off x="0" y="0"/>
                      <a:ext cx="3568700" cy="2899410"/>
                    </a:xfrm>
                    <a:prstGeom prst="rect">
                      <a:avLst/>
                    </a:prstGeom>
                    <a:noFill/>
                    <a:ln w="9525">
                      <a:noFill/>
                      <a:miter lim="800000"/>
                      <a:headEnd/>
                      <a:tailEnd/>
                    </a:ln>
                  </pic:spPr>
                </pic:pic>
              </a:graphicData>
            </a:graphic>
          </wp:inline>
        </w:drawing>
      </w:r>
    </w:p>
    <w:p w:rsidR="001D298B" w:rsidRPr="0074050D" w:rsidRDefault="001D298B" w:rsidP="0074050D">
      <w:r>
        <w:rPr>
          <w:rFonts w:ascii="宋体" w:hAnsi="宋体" w:hint="eastAsia"/>
          <w:bCs/>
          <w:szCs w:val="21"/>
        </w:rPr>
        <w:t>（二）</w:t>
      </w:r>
      <w:r w:rsidRPr="00A84483">
        <w:rPr>
          <w:rFonts w:ascii="宋体" w:hAnsi="宋体" w:hint="eastAsia"/>
          <w:bCs/>
          <w:szCs w:val="21"/>
        </w:rPr>
        <w:t>比赛</w:t>
      </w:r>
      <w:r w:rsidRPr="00A84483">
        <w:rPr>
          <w:rFonts w:ascii="宋体"/>
          <w:bCs/>
          <w:szCs w:val="21"/>
        </w:rPr>
        <w:t>.</w:t>
      </w:r>
    </w:p>
    <w:p w:rsidR="001D298B" w:rsidRDefault="001D298B" w:rsidP="0074050D">
      <w:pPr>
        <w:spacing w:line="400" w:lineRule="exact"/>
        <w:jc w:val="left"/>
        <w:rPr>
          <w:rFonts w:ascii="宋体"/>
          <w:bCs/>
          <w:szCs w:val="21"/>
        </w:rPr>
      </w:pPr>
      <w:r w:rsidRPr="00A84483">
        <w:rPr>
          <w:rFonts w:ascii="宋体" w:hAnsi="宋体" w:hint="eastAsia"/>
          <w:bCs/>
          <w:szCs w:val="21"/>
        </w:rPr>
        <w:t>应试</w:t>
      </w:r>
      <w:r>
        <w:rPr>
          <w:rFonts w:ascii="宋体" w:hAnsi="宋体" w:hint="eastAsia"/>
          <w:bCs/>
          <w:szCs w:val="21"/>
        </w:rPr>
        <w:t>男子</w:t>
      </w:r>
      <w:r w:rsidRPr="00A84483">
        <w:rPr>
          <w:rFonts w:ascii="宋体" w:hAnsi="宋体" w:hint="eastAsia"/>
          <w:bCs/>
          <w:szCs w:val="21"/>
        </w:rPr>
        <w:t>队员进行五对五比赛</w:t>
      </w:r>
      <w:r>
        <w:rPr>
          <w:rFonts w:ascii="宋体" w:hAnsi="宋体" w:hint="eastAsia"/>
          <w:bCs/>
          <w:szCs w:val="21"/>
        </w:rPr>
        <w:t>，女子队员进行三对</w:t>
      </w:r>
      <w:proofErr w:type="gramStart"/>
      <w:r>
        <w:rPr>
          <w:rFonts w:ascii="宋体" w:hAnsi="宋体" w:hint="eastAsia"/>
          <w:bCs/>
          <w:szCs w:val="21"/>
        </w:rPr>
        <w:t>三比赛</w:t>
      </w:r>
      <w:proofErr w:type="gramEnd"/>
      <w:r w:rsidRPr="00A84483">
        <w:rPr>
          <w:rFonts w:ascii="宋体"/>
          <w:bCs/>
          <w:szCs w:val="21"/>
        </w:rPr>
        <w:t>.</w:t>
      </w:r>
      <w:r>
        <w:rPr>
          <w:rFonts w:ascii="宋体" w:hAnsi="宋体" w:hint="eastAsia"/>
          <w:bCs/>
          <w:szCs w:val="21"/>
        </w:rPr>
        <w:t>（时间：</w:t>
      </w:r>
      <w:r>
        <w:rPr>
          <w:rFonts w:ascii="宋体" w:hAnsi="宋体"/>
          <w:bCs/>
          <w:szCs w:val="21"/>
        </w:rPr>
        <w:t>20</w:t>
      </w:r>
      <w:r>
        <w:rPr>
          <w:rFonts w:ascii="宋体" w:hAnsi="宋体" w:hint="eastAsia"/>
          <w:bCs/>
          <w:szCs w:val="21"/>
        </w:rPr>
        <w:t>分钟）</w:t>
      </w:r>
    </w:p>
    <w:p w:rsidR="001D298B" w:rsidRDefault="001D298B" w:rsidP="0074050D"/>
    <w:p w:rsidR="001D298B" w:rsidRPr="00453965" w:rsidRDefault="001D298B" w:rsidP="0074050D">
      <w:pPr>
        <w:rPr>
          <w:b/>
        </w:rPr>
      </w:pPr>
      <w:r w:rsidRPr="00453965">
        <w:rPr>
          <w:rFonts w:hint="eastAsia"/>
          <w:b/>
        </w:rPr>
        <w:t>三、评分标准：</w:t>
      </w:r>
    </w:p>
    <w:p w:rsidR="001D298B" w:rsidRPr="00A84483" w:rsidRDefault="001D298B" w:rsidP="00542DEB">
      <w:pPr>
        <w:spacing w:beforeLines="50" w:before="156" w:afterLines="50" w:after="156" w:line="400" w:lineRule="exact"/>
        <w:rPr>
          <w:rFonts w:ascii="宋体"/>
          <w:bCs/>
          <w:szCs w:val="21"/>
        </w:rPr>
      </w:pPr>
      <w:r>
        <w:rPr>
          <w:rFonts w:ascii="宋体" w:hAnsi="宋体" w:hint="eastAsia"/>
          <w:bCs/>
          <w:szCs w:val="21"/>
        </w:rPr>
        <w:t>（一）</w:t>
      </w:r>
      <w:r w:rsidRPr="00B167D1">
        <w:rPr>
          <w:rFonts w:ascii="宋体" w:hAnsi="宋体" w:hint="eastAsia"/>
          <w:bCs/>
          <w:szCs w:val="21"/>
        </w:rPr>
        <w:t>行进间</w:t>
      </w:r>
      <w:r>
        <w:rPr>
          <w:rFonts w:ascii="宋体" w:hAnsi="宋体" w:hint="eastAsia"/>
          <w:bCs/>
          <w:szCs w:val="21"/>
        </w:rPr>
        <w:t>运球</w:t>
      </w:r>
      <w:r w:rsidRPr="00B167D1">
        <w:rPr>
          <w:rFonts w:ascii="宋体" w:hAnsi="宋体" w:hint="eastAsia"/>
          <w:bCs/>
          <w:szCs w:val="21"/>
        </w:rPr>
        <w:t>投篮</w:t>
      </w:r>
      <w:r w:rsidRPr="00A84483">
        <w:rPr>
          <w:rFonts w:ascii="宋体" w:hAnsi="宋体" w:hint="eastAsia"/>
          <w:bCs/>
          <w:szCs w:val="21"/>
        </w:rPr>
        <w:t>评分标准</w:t>
      </w:r>
      <w:r w:rsidRPr="00A84483">
        <w:rPr>
          <w:rFonts w:ascii="宋体" w:hAnsi="宋体"/>
          <w:bCs/>
          <w:szCs w:val="21"/>
        </w:rPr>
        <w:t xml:space="preserve"> </w:t>
      </w:r>
      <w:r>
        <w:rPr>
          <w:rFonts w:ascii="宋体" w:hAnsi="宋体" w:hint="eastAsia"/>
          <w:bCs/>
          <w:szCs w:val="21"/>
        </w:rPr>
        <w:t>（</w:t>
      </w:r>
      <w:r>
        <w:rPr>
          <w:rFonts w:ascii="宋体" w:hAnsi="宋体"/>
          <w:bCs/>
          <w:szCs w:val="21"/>
        </w:rPr>
        <w:t>25</w:t>
      </w:r>
      <w:r w:rsidRPr="00A84483">
        <w:rPr>
          <w:rFonts w:ascii="宋体" w:hAnsi="宋体" w:hint="eastAsia"/>
          <w:bCs/>
          <w:szCs w:val="21"/>
        </w:rPr>
        <w:t>分</w:t>
      </w:r>
      <w:r>
        <w:rPr>
          <w:rFonts w:ascii="宋体" w:hAnsi="宋体" w:hint="eastAsia"/>
          <w:bCs/>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2920"/>
        <w:gridCol w:w="2920"/>
      </w:tblGrid>
      <w:tr w:rsidR="001D298B" w:rsidRPr="00A84483" w:rsidTr="00956784">
        <w:trPr>
          <w:jc w:val="center"/>
        </w:trPr>
        <w:tc>
          <w:tcPr>
            <w:tcW w:w="1574" w:type="pct"/>
            <w:vAlign w:val="center"/>
          </w:tcPr>
          <w:p w:rsidR="001D298B" w:rsidRPr="00A84483" w:rsidRDefault="001D298B" w:rsidP="00956784">
            <w:pPr>
              <w:spacing w:line="400" w:lineRule="exact"/>
              <w:jc w:val="center"/>
              <w:rPr>
                <w:rFonts w:ascii="宋体"/>
                <w:szCs w:val="21"/>
              </w:rPr>
            </w:pPr>
            <w:r w:rsidRPr="00A84483">
              <w:rPr>
                <w:rFonts w:ascii="宋体" w:hAnsi="宋体" w:hint="eastAsia"/>
                <w:szCs w:val="21"/>
              </w:rPr>
              <w:t>分值</w:t>
            </w:r>
          </w:p>
        </w:tc>
        <w:tc>
          <w:tcPr>
            <w:tcW w:w="1713" w:type="pct"/>
            <w:vAlign w:val="center"/>
          </w:tcPr>
          <w:p w:rsidR="001D298B" w:rsidRPr="00A84483" w:rsidRDefault="001D298B" w:rsidP="00956784">
            <w:pPr>
              <w:spacing w:line="400" w:lineRule="exact"/>
              <w:jc w:val="center"/>
              <w:rPr>
                <w:rFonts w:ascii="宋体"/>
                <w:szCs w:val="21"/>
              </w:rPr>
            </w:pPr>
            <w:r>
              <w:rPr>
                <w:rFonts w:ascii="宋体" w:hAnsi="宋体" w:hint="eastAsia"/>
                <w:szCs w:val="21"/>
              </w:rPr>
              <w:t>男子成绩</w:t>
            </w:r>
          </w:p>
        </w:tc>
        <w:tc>
          <w:tcPr>
            <w:tcW w:w="1713" w:type="pct"/>
            <w:vAlign w:val="center"/>
          </w:tcPr>
          <w:p w:rsidR="001D298B" w:rsidRPr="00A84483" w:rsidRDefault="001D298B" w:rsidP="00956784">
            <w:pPr>
              <w:spacing w:line="400" w:lineRule="exact"/>
              <w:jc w:val="center"/>
              <w:rPr>
                <w:rFonts w:ascii="宋体"/>
                <w:szCs w:val="21"/>
              </w:rPr>
            </w:pPr>
            <w:r>
              <w:rPr>
                <w:rFonts w:ascii="宋体" w:hAnsi="宋体" w:hint="eastAsia"/>
                <w:szCs w:val="21"/>
              </w:rPr>
              <w:t>女子成绩</w:t>
            </w:r>
          </w:p>
        </w:tc>
      </w:tr>
      <w:tr w:rsidR="001D298B" w:rsidRPr="00A84483" w:rsidTr="00956784">
        <w:trPr>
          <w:jc w:val="center"/>
        </w:trPr>
        <w:tc>
          <w:tcPr>
            <w:tcW w:w="1574" w:type="pct"/>
            <w:vAlign w:val="center"/>
          </w:tcPr>
          <w:p w:rsidR="001D298B" w:rsidRPr="00A84483" w:rsidRDefault="001D298B" w:rsidP="00956784">
            <w:pPr>
              <w:spacing w:line="400" w:lineRule="exact"/>
              <w:jc w:val="center"/>
              <w:rPr>
                <w:rFonts w:ascii="宋体"/>
                <w:szCs w:val="21"/>
              </w:rPr>
            </w:pPr>
            <w:r>
              <w:rPr>
                <w:rFonts w:ascii="宋体" w:hAnsi="宋体"/>
                <w:szCs w:val="21"/>
              </w:rPr>
              <w:t>25</w:t>
            </w:r>
          </w:p>
        </w:tc>
        <w:tc>
          <w:tcPr>
            <w:tcW w:w="1713" w:type="pct"/>
            <w:vAlign w:val="center"/>
          </w:tcPr>
          <w:p w:rsidR="001D298B" w:rsidRPr="00A84483" w:rsidRDefault="001D298B" w:rsidP="00956784">
            <w:pPr>
              <w:spacing w:line="400" w:lineRule="exact"/>
              <w:jc w:val="center"/>
              <w:rPr>
                <w:rFonts w:ascii="宋体"/>
                <w:szCs w:val="21"/>
              </w:rPr>
            </w:pPr>
            <w:r>
              <w:rPr>
                <w:rFonts w:ascii="宋体" w:hAnsi="宋体"/>
                <w:szCs w:val="21"/>
              </w:rPr>
              <w:t>31</w:t>
            </w:r>
            <w:r w:rsidRPr="00A84483">
              <w:rPr>
                <w:rFonts w:ascii="宋体" w:hAnsi="宋体" w:hint="eastAsia"/>
                <w:szCs w:val="21"/>
              </w:rPr>
              <w:t>〞</w:t>
            </w:r>
          </w:p>
        </w:tc>
        <w:tc>
          <w:tcPr>
            <w:tcW w:w="1713" w:type="pct"/>
            <w:vAlign w:val="center"/>
          </w:tcPr>
          <w:p w:rsidR="001D298B" w:rsidRPr="00A84483" w:rsidRDefault="001D298B" w:rsidP="00956784">
            <w:pPr>
              <w:spacing w:line="400" w:lineRule="exact"/>
              <w:jc w:val="center"/>
              <w:rPr>
                <w:rFonts w:ascii="宋体"/>
                <w:szCs w:val="21"/>
              </w:rPr>
            </w:pPr>
            <w:r>
              <w:rPr>
                <w:rFonts w:ascii="宋体" w:hAnsi="宋体"/>
                <w:szCs w:val="21"/>
              </w:rPr>
              <w:t>37</w:t>
            </w:r>
            <w:r w:rsidRPr="00A84483">
              <w:rPr>
                <w:rFonts w:ascii="宋体" w:hAnsi="宋体" w:hint="eastAsia"/>
                <w:szCs w:val="21"/>
              </w:rPr>
              <w:t>〞</w:t>
            </w:r>
          </w:p>
        </w:tc>
      </w:tr>
      <w:tr w:rsidR="001D298B" w:rsidRPr="00A84483" w:rsidTr="00956784">
        <w:trPr>
          <w:jc w:val="center"/>
        </w:trPr>
        <w:tc>
          <w:tcPr>
            <w:tcW w:w="1574" w:type="pct"/>
            <w:vAlign w:val="center"/>
          </w:tcPr>
          <w:p w:rsidR="001D298B" w:rsidRPr="00A84483" w:rsidRDefault="001D298B" w:rsidP="00956784">
            <w:pPr>
              <w:spacing w:line="400" w:lineRule="exact"/>
              <w:jc w:val="center"/>
              <w:rPr>
                <w:rFonts w:ascii="宋体"/>
                <w:szCs w:val="21"/>
              </w:rPr>
            </w:pPr>
            <w:r>
              <w:rPr>
                <w:rFonts w:ascii="宋体" w:hAnsi="宋体"/>
                <w:szCs w:val="21"/>
              </w:rPr>
              <w:t>24</w:t>
            </w:r>
          </w:p>
        </w:tc>
        <w:tc>
          <w:tcPr>
            <w:tcW w:w="1713" w:type="pct"/>
            <w:vAlign w:val="center"/>
          </w:tcPr>
          <w:p w:rsidR="001D298B" w:rsidRPr="00A84483" w:rsidRDefault="001D298B" w:rsidP="008E5493">
            <w:pPr>
              <w:spacing w:line="400" w:lineRule="exact"/>
              <w:jc w:val="center"/>
              <w:rPr>
                <w:rFonts w:ascii="宋体"/>
                <w:szCs w:val="21"/>
              </w:rPr>
            </w:pPr>
            <w:r w:rsidRPr="00A84483">
              <w:rPr>
                <w:rFonts w:ascii="宋体" w:hAnsi="宋体"/>
                <w:szCs w:val="21"/>
              </w:rPr>
              <w:t>3</w:t>
            </w:r>
            <w:r>
              <w:rPr>
                <w:rFonts w:ascii="宋体" w:hAnsi="宋体"/>
                <w:szCs w:val="21"/>
              </w:rPr>
              <w:t>1</w:t>
            </w:r>
            <w:r w:rsidRPr="00A84483">
              <w:rPr>
                <w:rFonts w:ascii="宋体" w:hAnsi="宋体" w:hint="eastAsia"/>
                <w:szCs w:val="21"/>
              </w:rPr>
              <w:t>〞</w:t>
            </w:r>
            <w:r w:rsidR="008E5493">
              <w:rPr>
                <w:rFonts w:ascii="宋体" w:hAnsi="宋体" w:hint="eastAsia"/>
                <w:szCs w:val="21"/>
              </w:rPr>
              <w:t>5</w:t>
            </w:r>
            <w:r>
              <w:rPr>
                <w:rFonts w:ascii="宋体" w:hAnsi="宋体"/>
                <w:szCs w:val="21"/>
              </w:rPr>
              <w:t>0</w:t>
            </w:r>
          </w:p>
        </w:tc>
        <w:tc>
          <w:tcPr>
            <w:tcW w:w="1713" w:type="pct"/>
            <w:vAlign w:val="center"/>
          </w:tcPr>
          <w:p w:rsidR="001D298B" w:rsidRPr="00A84483" w:rsidRDefault="001D298B" w:rsidP="00956784">
            <w:pPr>
              <w:spacing w:line="400" w:lineRule="exact"/>
              <w:jc w:val="center"/>
              <w:rPr>
                <w:rFonts w:ascii="宋体"/>
                <w:szCs w:val="21"/>
              </w:rPr>
            </w:pPr>
            <w:r w:rsidRPr="00A84483">
              <w:rPr>
                <w:rFonts w:ascii="宋体" w:hAnsi="宋体"/>
                <w:szCs w:val="21"/>
              </w:rPr>
              <w:t>3</w:t>
            </w:r>
            <w:r>
              <w:rPr>
                <w:rFonts w:ascii="宋体" w:hAnsi="宋体"/>
                <w:szCs w:val="21"/>
              </w:rPr>
              <w:t>7</w:t>
            </w:r>
            <w:r w:rsidRPr="00A84483">
              <w:rPr>
                <w:rFonts w:ascii="宋体" w:hAnsi="宋体" w:hint="eastAsia"/>
                <w:szCs w:val="21"/>
              </w:rPr>
              <w:t>〞</w:t>
            </w:r>
            <w:r>
              <w:rPr>
                <w:rFonts w:ascii="宋体" w:hAnsi="宋体"/>
                <w:szCs w:val="21"/>
              </w:rPr>
              <w:t>50</w:t>
            </w:r>
          </w:p>
        </w:tc>
      </w:tr>
      <w:tr w:rsidR="001D298B" w:rsidRPr="00A84483" w:rsidTr="00956784">
        <w:trPr>
          <w:jc w:val="center"/>
        </w:trPr>
        <w:tc>
          <w:tcPr>
            <w:tcW w:w="1574" w:type="pct"/>
            <w:vAlign w:val="center"/>
          </w:tcPr>
          <w:p w:rsidR="001D298B" w:rsidRPr="00A84483" w:rsidRDefault="001D298B" w:rsidP="00956784">
            <w:pPr>
              <w:spacing w:line="400" w:lineRule="exact"/>
              <w:jc w:val="center"/>
              <w:rPr>
                <w:rFonts w:ascii="宋体"/>
                <w:szCs w:val="21"/>
              </w:rPr>
            </w:pPr>
            <w:r>
              <w:rPr>
                <w:rFonts w:ascii="宋体" w:hAnsi="宋体"/>
                <w:szCs w:val="21"/>
              </w:rPr>
              <w:t>23</w:t>
            </w:r>
          </w:p>
        </w:tc>
        <w:tc>
          <w:tcPr>
            <w:tcW w:w="1713" w:type="pct"/>
            <w:vAlign w:val="center"/>
          </w:tcPr>
          <w:p w:rsidR="001D298B" w:rsidRPr="00A84483" w:rsidRDefault="001D298B" w:rsidP="00956784">
            <w:pPr>
              <w:spacing w:line="400" w:lineRule="exact"/>
              <w:jc w:val="center"/>
              <w:rPr>
                <w:rFonts w:ascii="宋体"/>
                <w:szCs w:val="21"/>
              </w:rPr>
            </w:pPr>
            <w:r w:rsidRPr="00A84483">
              <w:rPr>
                <w:rFonts w:ascii="宋体" w:hAnsi="宋体"/>
                <w:szCs w:val="21"/>
              </w:rPr>
              <w:t>3</w:t>
            </w:r>
            <w:r>
              <w:rPr>
                <w:rFonts w:ascii="宋体" w:hAnsi="宋体"/>
                <w:szCs w:val="21"/>
              </w:rPr>
              <w:t>2</w:t>
            </w:r>
            <w:r w:rsidRPr="00A84483">
              <w:rPr>
                <w:rFonts w:ascii="宋体" w:hAnsi="宋体" w:hint="eastAsia"/>
                <w:szCs w:val="21"/>
              </w:rPr>
              <w:t>〞</w:t>
            </w:r>
          </w:p>
        </w:tc>
        <w:tc>
          <w:tcPr>
            <w:tcW w:w="1713" w:type="pct"/>
            <w:vAlign w:val="center"/>
          </w:tcPr>
          <w:p w:rsidR="001D298B" w:rsidRPr="00A84483" w:rsidRDefault="001D298B" w:rsidP="00956784">
            <w:pPr>
              <w:spacing w:line="400" w:lineRule="exact"/>
              <w:jc w:val="center"/>
              <w:rPr>
                <w:rFonts w:ascii="宋体"/>
                <w:szCs w:val="21"/>
              </w:rPr>
            </w:pPr>
            <w:r w:rsidRPr="00A84483">
              <w:rPr>
                <w:rFonts w:ascii="宋体" w:hAnsi="宋体"/>
                <w:szCs w:val="21"/>
              </w:rPr>
              <w:t>3</w:t>
            </w:r>
            <w:r>
              <w:rPr>
                <w:rFonts w:ascii="宋体" w:hAnsi="宋体"/>
                <w:szCs w:val="21"/>
              </w:rPr>
              <w:t>8</w:t>
            </w:r>
            <w:r w:rsidRPr="00A84483">
              <w:rPr>
                <w:rFonts w:ascii="宋体" w:hAnsi="宋体" w:hint="eastAsia"/>
                <w:szCs w:val="21"/>
              </w:rPr>
              <w:t>〞</w:t>
            </w:r>
          </w:p>
        </w:tc>
      </w:tr>
      <w:tr w:rsidR="001D298B" w:rsidRPr="00A84483" w:rsidTr="00956784">
        <w:trPr>
          <w:jc w:val="center"/>
        </w:trPr>
        <w:tc>
          <w:tcPr>
            <w:tcW w:w="1574" w:type="pct"/>
            <w:vAlign w:val="center"/>
          </w:tcPr>
          <w:p w:rsidR="001D298B" w:rsidRPr="00A84483" w:rsidRDefault="001D298B" w:rsidP="00956784">
            <w:pPr>
              <w:spacing w:line="400" w:lineRule="exact"/>
              <w:jc w:val="center"/>
              <w:rPr>
                <w:rFonts w:ascii="宋体"/>
                <w:szCs w:val="21"/>
              </w:rPr>
            </w:pPr>
            <w:r>
              <w:rPr>
                <w:rFonts w:ascii="宋体" w:hAnsi="宋体"/>
                <w:szCs w:val="21"/>
              </w:rPr>
              <w:t>22</w:t>
            </w:r>
          </w:p>
        </w:tc>
        <w:tc>
          <w:tcPr>
            <w:tcW w:w="1713" w:type="pct"/>
            <w:vAlign w:val="center"/>
          </w:tcPr>
          <w:p w:rsidR="001D298B" w:rsidRPr="00A84483" w:rsidRDefault="001D298B" w:rsidP="00956784">
            <w:pPr>
              <w:spacing w:line="400" w:lineRule="exact"/>
              <w:jc w:val="center"/>
              <w:rPr>
                <w:rFonts w:ascii="宋体"/>
                <w:szCs w:val="21"/>
              </w:rPr>
            </w:pPr>
            <w:r w:rsidRPr="00A84483">
              <w:rPr>
                <w:rFonts w:ascii="宋体" w:hAnsi="宋体"/>
                <w:szCs w:val="21"/>
              </w:rPr>
              <w:t>3</w:t>
            </w:r>
            <w:r>
              <w:rPr>
                <w:rFonts w:ascii="宋体" w:hAnsi="宋体"/>
                <w:szCs w:val="21"/>
              </w:rPr>
              <w:t>2</w:t>
            </w:r>
            <w:r w:rsidRPr="00A84483">
              <w:rPr>
                <w:rFonts w:ascii="宋体" w:hAnsi="宋体" w:hint="eastAsia"/>
                <w:szCs w:val="21"/>
              </w:rPr>
              <w:t>〞</w:t>
            </w:r>
            <w:r>
              <w:rPr>
                <w:rFonts w:ascii="宋体" w:hAnsi="宋体"/>
                <w:szCs w:val="21"/>
              </w:rPr>
              <w:t>50</w:t>
            </w:r>
          </w:p>
        </w:tc>
        <w:tc>
          <w:tcPr>
            <w:tcW w:w="1713" w:type="pct"/>
            <w:vAlign w:val="center"/>
          </w:tcPr>
          <w:p w:rsidR="001D298B" w:rsidRPr="00A84483" w:rsidRDefault="001D298B" w:rsidP="00956784">
            <w:pPr>
              <w:spacing w:line="400" w:lineRule="exact"/>
              <w:jc w:val="center"/>
              <w:rPr>
                <w:rFonts w:ascii="宋体"/>
                <w:szCs w:val="21"/>
              </w:rPr>
            </w:pPr>
            <w:r w:rsidRPr="00A84483">
              <w:rPr>
                <w:rFonts w:ascii="宋体" w:hAnsi="宋体"/>
                <w:szCs w:val="21"/>
              </w:rPr>
              <w:t>3</w:t>
            </w:r>
            <w:r>
              <w:rPr>
                <w:rFonts w:ascii="宋体" w:hAnsi="宋体"/>
                <w:szCs w:val="21"/>
              </w:rPr>
              <w:t>8</w:t>
            </w:r>
            <w:r w:rsidRPr="00A84483">
              <w:rPr>
                <w:rFonts w:ascii="宋体" w:hAnsi="宋体" w:hint="eastAsia"/>
                <w:szCs w:val="21"/>
              </w:rPr>
              <w:t>〞</w:t>
            </w:r>
            <w:r>
              <w:rPr>
                <w:rFonts w:ascii="宋体" w:hAnsi="宋体"/>
                <w:szCs w:val="21"/>
              </w:rPr>
              <w:t>50</w:t>
            </w:r>
          </w:p>
        </w:tc>
      </w:tr>
      <w:tr w:rsidR="001D298B" w:rsidRPr="00A84483" w:rsidTr="00956784">
        <w:trPr>
          <w:jc w:val="center"/>
        </w:trPr>
        <w:tc>
          <w:tcPr>
            <w:tcW w:w="1574" w:type="pct"/>
            <w:vAlign w:val="center"/>
          </w:tcPr>
          <w:p w:rsidR="001D298B" w:rsidRPr="00A84483" w:rsidRDefault="001D298B" w:rsidP="00956784">
            <w:pPr>
              <w:spacing w:line="400" w:lineRule="exact"/>
              <w:jc w:val="center"/>
              <w:rPr>
                <w:rFonts w:ascii="宋体"/>
                <w:szCs w:val="21"/>
              </w:rPr>
            </w:pPr>
            <w:r>
              <w:rPr>
                <w:rFonts w:ascii="宋体" w:hAnsi="宋体"/>
                <w:szCs w:val="21"/>
              </w:rPr>
              <w:t>21</w:t>
            </w:r>
          </w:p>
        </w:tc>
        <w:tc>
          <w:tcPr>
            <w:tcW w:w="1713" w:type="pct"/>
            <w:vAlign w:val="center"/>
          </w:tcPr>
          <w:p w:rsidR="001D298B" w:rsidRPr="00A84483" w:rsidRDefault="001D298B" w:rsidP="00956784">
            <w:pPr>
              <w:spacing w:line="400" w:lineRule="exact"/>
              <w:jc w:val="center"/>
              <w:rPr>
                <w:rFonts w:ascii="宋体"/>
                <w:szCs w:val="21"/>
              </w:rPr>
            </w:pPr>
            <w:r w:rsidRPr="00A84483">
              <w:rPr>
                <w:rFonts w:ascii="宋体" w:hAnsi="宋体"/>
                <w:szCs w:val="21"/>
              </w:rPr>
              <w:t>3</w:t>
            </w:r>
            <w:r>
              <w:rPr>
                <w:rFonts w:ascii="宋体" w:hAnsi="宋体"/>
                <w:szCs w:val="21"/>
              </w:rPr>
              <w:t>3</w:t>
            </w:r>
            <w:r w:rsidRPr="00A84483">
              <w:rPr>
                <w:rFonts w:ascii="宋体" w:hAnsi="宋体" w:hint="eastAsia"/>
                <w:szCs w:val="21"/>
              </w:rPr>
              <w:t>〞</w:t>
            </w:r>
          </w:p>
        </w:tc>
        <w:tc>
          <w:tcPr>
            <w:tcW w:w="1713" w:type="pct"/>
            <w:vAlign w:val="center"/>
          </w:tcPr>
          <w:p w:rsidR="001D298B" w:rsidRPr="00A84483" w:rsidRDefault="001D298B" w:rsidP="00956784">
            <w:pPr>
              <w:spacing w:line="400" w:lineRule="exact"/>
              <w:jc w:val="center"/>
              <w:rPr>
                <w:rFonts w:ascii="宋体"/>
                <w:szCs w:val="21"/>
              </w:rPr>
            </w:pPr>
            <w:r w:rsidRPr="00A84483">
              <w:rPr>
                <w:rFonts w:ascii="宋体" w:hAnsi="宋体"/>
                <w:szCs w:val="21"/>
              </w:rPr>
              <w:t>3</w:t>
            </w:r>
            <w:r>
              <w:rPr>
                <w:rFonts w:ascii="宋体" w:hAnsi="宋体"/>
                <w:szCs w:val="21"/>
              </w:rPr>
              <w:t>9</w:t>
            </w:r>
            <w:r w:rsidRPr="00A84483">
              <w:rPr>
                <w:rFonts w:ascii="宋体" w:hAnsi="宋体" w:hint="eastAsia"/>
                <w:szCs w:val="21"/>
              </w:rPr>
              <w:t>〞</w:t>
            </w:r>
          </w:p>
        </w:tc>
      </w:tr>
      <w:tr w:rsidR="001D298B" w:rsidRPr="00A84483" w:rsidTr="00956784">
        <w:trPr>
          <w:jc w:val="center"/>
        </w:trPr>
        <w:tc>
          <w:tcPr>
            <w:tcW w:w="1574" w:type="pct"/>
            <w:vAlign w:val="center"/>
          </w:tcPr>
          <w:p w:rsidR="001D298B" w:rsidRPr="00A84483" w:rsidRDefault="001D298B" w:rsidP="00956784">
            <w:pPr>
              <w:spacing w:line="400" w:lineRule="exact"/>
              <w:jc w:val="center"/>
              <w:rPr>
                <w:rFonts w:ascii="宋体"/>
                <w:szCs w:val="21"/>
              </w:rPr>
            </w:pPr>
            <w:r>
              <w:rPr>
                <w:rFonts w:ascii="宋体" w:hAnsi="宋体"/>
                <w:szCs w:val="21"/>
              </w:rPr>
              <w:t>20</w:t>
            </w:r>
          </w:p>
        </w:tc>
        <w:tc>
          <w:tcPr>
            <w:tcW w:w="1713" w:type="pct"/>
            <w:vAlign w:val="center"/>
          </w:tcPr>
          <w:p w:rsidR="001D298B" w:rsidRPr="00A84483" w:rsidRDefault="001D298B" w:rsidP="00956784">
            <w:pPr>
              <w:spacing w:line="400" w:lineRule="exact"/>
              <w:jc w:val="center"/>
              <w:rPr>
                <w:rFonts w:ascii="宋体"/>
                <w:szCs w:val="21"/>
              </w:rPr>
            </w:pPr>
            <w:r w:rsidRPr="00A84483">
              <w:rPr>
                <w:rFonts w:ascii="宋体" w:hAnsi="宋体"/>
                <w:szCs w:val="21"/>
              </w:rPr>
              <w:t>3</w:t>
            </w:r>
            <w:r>
              <w:rPr>
                <w:rFonts w:ascii="宋体" w:hAnsi="宋体"/>
                <w:szCs w:val="21"/>
              </w:rPr>
              <w:t>3</w:t>
            </w:r>
            <w:r w:rsidRPr="00A84483">
              <w:rPr>
                <w:rFonts w:ascii="宋体" w:hAnsi="宋体" w:hint="eastAsia"/>
                <w:szCs w:val="21"/>
              </w:rPr>
              <w:t>〞</w:t>
            </w:r>
            <w:r>
              <w:rPr>
                <w:rFonts w:ascii="宋体" w:hAnsi="宋体"/>
                <w:szCs w:val="21"/>
              </w:rPr>
              <w:t>50</w:t>
            </w:r>
          </w:p>
        </w:tc>
        <w:tc>
          <w:tcPr>
            <w:tcW w:w="1713" w:type="pct"/>
            <w:vAlign w:val="center"/>
          </w:tcPr>
          <w:p w:rsidR="001D298B" w:rsidRPr="00A84483" w:rsidRDefault="001D298B" w:rsidP="00956784">
            <w:pPr>
              <w:spacing w:line="400" w:lineRule="exact"/>
              <w:jc w:val="center"/>
              <w:rPr>
                <w:rFonts w:ascii="宋体"/>
                <w:szCs w:val="21"/>
              </w:rPr>
            </w:pPr>
            <w:r w:rsidRPr="00A84483">
              <w:rPr>
                <w:rFonts w:ascii="宋体" w:hAnsi="宋体"/>
                <w:szCs w:val="21"/>
              </w:rPr>
              <w:t>3</w:t>
            </w:r>
            <w:r>
              <w:rPr>
                <w:rFonts w:ascii="宋体" w:hAnsi="宋体"/>
                <w:szCs w:val="21"/>
              </w:rPr>
              <w:t>9</w:t>
            </w:r>
            <w:r w:rsidRPr="00A84483">
              <w:rPr>
                <w:rFonts w:ascii="宋体" w:hAnsi="宋体" w:hint="eastAsia"/>
                <w:szCs w:val="21"/>
              </w:rPr>
              <w:t>〞</w:t>
            </w:r>
            <w:r>
              <w:rPr>
                <w:rFonts w:ascii="宋体" w:hAnsi="宋体"/>
                <w:szCs w:val="21"/>
              </w:rPr>
              <w:t>50</w:t>
            </w:r>
          </w:p>
        </w:tc>
      </w:tr>
      <w:tr w:rsidR="001D298B" w:rsidRPr="00A84483" w:rsidTr="00956784">
        <w:trPr>
          <w:jc w:val="center"/>
        </w:trPr>
        <w:tc>
          <w:tcPr>
            <w:tcW w:w="1574" w:type="pct"/>
            <w:vAlign w:val="center"/>
          </w:tcPr>
          <w:p w:rsidR="001D298B" w:rsidRPr="00A84483" w:rsidRDefault="001D298B" w:rsidP="00956784">
            <w:pPr>
              <w:spacing w:line="400" w:lineRule="exact"/>
              <w:jc w:val="center"/>
              <w:rPr>
                <w:rFonts w:ascii="宋体"/>
                <w:szCs w:val="21"/>
              </w:rPr>
            </w:pPr>
            <w:r>
              <w:rPr>
                <w:rFonts w:ascii="宋体" w:hAnsi="宋体"/>
                <w:szCs w:val="21"/>
              </w:rPr>
              <w:t>19</w:t>
            </w:r>
          </w:p>
        </w:tc>
        <w:tc>
          <w:tcPr>
            <w:tcW w:w="1713" w:type="pct"/>
            <w:vAlign w:val="center"/>
          </w:tcPr>
          <w:p w:rsidR="001D298B" w:rsidRPr="00A84483" w:rsidRDefault="001D298B" w:rsidP="00956784">
            <w:pPr>
              <w:spacing w:line="400" w:lineRule="exact"/>
              <w:jc w:val="center"/>
              <w:rPr>
                <w:rFonts w:ascii="宋体"/>
                <w:szCs w:val="21"/>
              </w:rPr>
            </w:pPr>
            <w:r w:rsidRPr="00A84483">
              <w:rPr>
                <w:rFonts w:ascii="宋体" w:hAnsi="宋体"/>
                <w:szCs w:val="21"/>
              </w:rPr>
              <w:t>3</w:t>
            </w:r>
            <w:r>
              <w:rPr>
                <w:rFonts w:ascii="宋体" w:hAnsi="宋体"/>
                <w:szCs w:val="21"/>
              </w:rPr>
              <w:t>4</w:t>
            </w:r>
            <w:r w:rsidRPr="00A84483">
              <w:rPr>
                <w:rFonts w:ascii="宋体" w:hAnsi="宋体" w:hint="eastAsia"/>
                <w:szCs w:val="21"/>
              </w:rPr>
              <w:t>〞</w:t>
            </w:r>
          </w:p>
        </w:tc>
        <w:tc>
          <w:tcPr>
            <w:tcW w:w="1713" w:type="pct"/>
            <w:vAlign w:val="center"/>
          </w:tcPr>
          <w:p w:rsidR="001D298B" w:rsidRPr="00A84483" w:rsidRDefault="001D298B" w:rsidP="00956784">
            <w:pPr>
              <w:spacing w:line="400" w:lineRule="exact"/>
              <w:jc w:val="center"/>
              <w:rPr>
                <w:rFonts w:ascii="宋体"/>
                <w:szCs w:val="21"/>
              </w:rPr>
            </w:pPr>
            <w:r>
              <w:rPr>
                <w:rFonts w:ascii="宋体" w:hAnsi="宋体"/>
                <w:szCs w:val="21"/>
              </w:rPr>
              <w:t>40</w:t>
            </w:r>
            <w:r w:rsidRPr="00A84483">
              <w:rPr>
                <w:rFonts w:ascii="宋体" w:hAnsi="宋体" w:hint="eastAsia"/>
                <w:szCs w:val="21"/>
              </w:rPr>
              <w:t>〞</w:t>
            </w:r>
          </w:p>
        </w:tc>
      </w:tr>
      <w:tr w:rsidR="001D298B" w:rsidRPr="00A84483" w:rsidTr="00956784">
        <w:trPr>
          <w:jc w:val="center"/>
        </w:trPr>
        <w:tc>
          <w:tcPr>
            <w:tcW w:w="1574" w:type="pct"/>
            <w:vAlign w:val="center"/>
          </w:tcPr>
          <w:p w:rsidR="001D298B" w:rsidRDefault="001D298B" w:rsidP="00956784">
            <w:pPr>
              <w:spacing w:line="400" w:lineRule="exact"/>
              <w:jc w:val="center"/>
              <w:rPr>
                <w:rFonts w:ascii="宋体"/>
                <w:szCs w:val="21"/>
              </w:rPr>
            </w:pPr>
            <w:r>
              <w:rPr>
                <w:rFonts w:ascii="宋体" w:hAnsi="宋体"/>
                <w:szCs w:val="21"/>
              </w:rPr>
              <w:t>18</w:t>
            </w:r>
          </w:p>
        </w:tc>
        <w:tc>
          <w:tcPr>
            <w:tcW w:w="1713" w:type="pct"/>
            <w:vAlign w:val="center"/>
          </w:tcPr>
          <w:p w:rsidR="001D298B" w:rsidRPr="00A84483" w:rsidRDefault="001D298B" w:rsidP="00956784">
            <w:pPr>
              <w:spacing w:line="400" w:lineRule="exact"/>
              <w:jc w:val="center"/>
              <w:rPr>
                <w:rFonts w:ascii="宋体"/>
                <w:szCs w:val="21"/>
              </w:rPr>
            </w:pPr>
            <w:r>
              <w:rPr>
                <w:rFonts w:ascii="宋体" w:hAnsi="宋体"/>
                <w:szCs w:val="21"/>
              </w:rPr>
              <w:t>34</w:t>
            </w:r>
            <w:r w:rsidRPr="00A84483">
              <w:rPr>
                <w:rFonts w:ascii="宋体" w:hAnsi="宋体" w:hint="eastAsia"/>
                <w:szCs w:val="21"/>
              </w:rPr>
              <w:t>〞</w:t>
            </w:r>
            <w:r>
              <w:rPr>
                <w:rFonts w:ascii="宋体" w:hAnsi="宋体"/>
                <w:szCs w:val="21"/>
              </w:rPr>
              <w:t>50</w:t>
            </w:r>
            <w:r>
              <w:rPr>
                <w:rFonts w:ascii="宋体" w:hAnsi="宋体" w:hint="eastAsia"/>
                <w:szCs w:val="21"/>
              </w:rPr>
              <w:t>或以下</w:t>
            </w:r>
          </w:p>
        </w:tc>
        <w:tc>
          <w:tcPr>
            <w:tcW w:w="1713" w:type="pct"/>
            <w:vAlign w:val="center"/>
          </w:tcPr>
          <w:p w:rsidR="001D298B" w:rsidRPr="00A84483" w:rsidRDefault="001D298B" w:rsidP="00956784">
            <w:pPr>
              <w:spacing w:line="400" w:lineRule="exact"/>
              <w:jc w:val="center"/>
              <w:rPr>
                <w:rFonts w:ascii="宋体"/>
                <w:szCs w:val="21"/>
              </w:rPr>
            </w:pPr>
            <w:r>
              <w:rPr>
                <w:rFonts w:ascii="宋体" w:hAnsi="宋体"/>
                <w:szCs w:val="21"/>
              </w:rPr>
              <w:t>40</w:t>
            </w:r>
            <w:r w:rsidRPr="00A84483">
              <w:rPr>
                <w:rFonts w:ascii="宋体" w:hAnsi="宋体" w:hint="eastAsia"/>
                <w:szCs w:val="21"/>
              </w:rPr>
              <w:t>〞</w:t>
            </w:r>
            <w:r>
              <w:rPr>
                <w:rFonts w:ascii="宋体" w:hAnsi="宋体"/>
                <w:szCs w:val="21"/>
              </w:rPr>
              <w:t>50</w:t>
            </w:r>
            <w:r>
              <w:rPr>
                <w:rFonts w:ascii="宋体" w:hAnsi="宋体" w:hint="eastAsia"/>
                <w:szCs w:val="21"/>
              </w:rPr>
              <w:t>或以下</w:t>
            </w:r>
          </w:p>
        </w:tc>
      </w:tr>
    </w:tbl>
    <w:p w:rsidR="001D298B" w:rsidRDefault="001D298B" w:rsidP="0074050D">
      <w:pPr>
        <w:spacing w:line="400" w:lineRule="exact"/>
        <w:jc w:val="left"/>
        <w:rPr>
          <w:rFonts w:ascii="宋体"/>
          <w:bCs/>
          <w:szCs w:val="21"/>
        </w:rPr>
      </w:pPr>
    </w:p>
    <w:p w:rsidR="001D298B" w:rsidRDefault="001D298B" w:rsidP="000A4438">
      <w:pPr>
        <w:ind w:left="420" w:hangingChars="200" w:hanging="420"/>
        <w:rPr>
          <w:rFonts w:ascii="宋体"/>
          <w:szCs w:val="21"/>
        </w:rPr>
      </w:pPr>
      <w:r>
        <w:rPr>
          <w:rFonts w:ascii="宋体" w:hAnsi="宋体" w:hint="eastAsia"/>
          <w:bCs/>
          <w:szCs w:val="21"/>
        </w:rPr>
        <w:t>（二）</w:t>
      </w:r>
      <w:r w:rsidRPr="00A84483">
        <w:rPr>
          <w:rFonts w:ascii="宋体" w:hAnsi="宋体" w:hint="eastAsia"/>
          <w:bCs/>
          <w:szCs w:val="21"/>
        </w:rPr>
        <w:t>比赛</w:t>
      </w:r>
      <w:r w:rsidRPr="00A84483">
        <w:rPr>
          <w:rFonts w:ascii="宋体" w:hAnsi="宋体" w:hint="eastAsia"/>
          <w:szCs w:val="21"/>
        </w:rPr>
        <w:t>评分标准（</w:t>
      </w:r>
      <w:r>
        <w:rPr>
          <w:rFonts w:ascii="宋体" w:hAnsi="宋体" w:hint="eastAsia"/>
          <w:szCs w:val="21"/>
        </w:rPr>
        <w:t>技术运用</w:t>
      </w:r>
      <w:r>
        <w:rPr>
          <w:rFonts w:ascii="宋体" w:hAnsi="宋体"/>
          <w:szCs w:val="21"/>
        </w:rPr>
        <w:t>40</w:t>
      </w:r>
      <w:r>
        <w:rPr>
          <w:rFonts w:ascii="宋体" w:hAnsi="宋体" w:hint="eastAsia"/>
          <w:szCs w:val="21"/>
        </w:rPr>
        <w:t>分</w:t>
      </w:r>
      <w:r>
        <w:rPr>
          <w:rFonts w:ascii="宋体" w:hAnsi="宋体"/>
          <w:szCs w:val="21"/>
        </w:rPr>
        <w:t>+</w:t>
      </w:r>
      <w:r>
        <w:rPr>
          <w:rFonts w:ascii="宋体" w:hAnsi="宋体" w:hint="eastAsia"/>
          <w:szCs w:val="21"/>
        </w:rPr>
        <w:t>战术配合</w:t>
      </w:r>
      <w:r>
        <w:rPr>
          <w:rFonts w:ascii="宋体" w:hAnsi="宋体"/>
          <w:szCs w:val="21"/>
        </w:rPr>
        <w:t>35</w:t>
      </w:r>
      <w:r>
        <w:rPr>
          <w:rFonts w:ascii="宋体" w:hAnsi="宋体" w:hint="eastAsia"/>
          <w:szCs w:val="21"/>
        </w:rPr>
        <w:t>分，共</w:t>
      </w:r>
      <w:r>
        <w:rPr>
          <w:rFonts w:ascii="宋体" w:hAnsi="宋体"/>
          <w:szCs w:val="21"/>
        </w:rPr>
        <w:t>75</w:t>
      </w:r>
      <w:r w:rsidRPr="00A84483">
        <w:rPr>
          <w:rFonts w:ascii="宋体" w:hAnsi="宋体" w:hint="eastAsia"/>
          <w:szCs w:val="21"/>
        </w:rPr>
        <w:t>分）</w:t>
      </w:r>
    </w:p>
    <w:p w:rsidR="001D298B" w:rsidRDefault="001D298B" w:rsidP="000A4438">
      <w:pPr>
        <w:ind w:left="420" w:hangingChars="200" w:hanging="420"/>
        <w:rPr>
          <w:rFonts w:ascii="宋体"/>
          <w:szCs w:val="21"/>
        </w:rPr>
      </w:pPr>
    </w:p>
    <w:p w:rsidR="001D298B" w:rsidRDefault="001D298B" w:rsidP="0074050D">
      <w:pPr>
        <w:jc w:val="left"/>
        <w:rPr>
          <w:rFonts w:ascii="宋体"/>
          <w:szCs w:val="21"/>
        </w:rPr>
      </w:pPr>
      <w:r w:rsidRPr="00A84483">
        <w:rPr>
          <w:rFonts w:ascii="宋体" w:hAnsi="宋体" w:hint="eastAsia"/>
          <w:szCs w:val="21"/>
        </w:rPr>
        <w:t>技术运用（</w:t>
      </w:r>
      <w:r>
        <w:rPr>
          <w:rFonts w:ascii="宋体" w:hAnsi="宋体"/>
          <w:szCs w:val="21"/>
        </w:rPr>
        <w:t>4</w:t>
      </w:r>
      <w:r w:rsidRPr="00A84483">
        <w:rPr>
          <w:rFonts w:ascii="宋体"/>
          <w:szCs w:val="21"/>
        </w:rPr>
        <w:t>0</w:t>
      </w:r>
      <w:r w:rsidRPr="00A84483">
        <w:rPr>
          <w:rFonts w:ascii="宋体" w:hAnsi="宋体" w:hint="eastAsia"/>
          <w:szCs w:val="21"/>
        </w:rPr>
        <w:t>分）</w:t>
      </w:r>
    </w:p>
    <w:p w:rsidR="001D298B" w:rsidRDefault="001D298B" w:rsidP="0074050D">
      <w:pPr>
        <w:jc w:val="left"/>
        <w:rPr>
          <w:rFonts w:asci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1D298B" w:rsidRPr="00A822DE" w:rsidTr="004F52DB">
        <w:tc>
          <w:tcPr>
            <w:tcW w:w="1704" w:type="dxa"/>
          </w:tcPr>
          <w:p w:rsidR="001D298B" w:rsidRPr="004F52DB" w:rsidRDefault="001D298B" w:rsidP="000A4438">
            <w:pPr>
              <w:ind w:leftChars="200" w:left="420"/>
              <w:rPr>
                <w:rFonts w:ascii="宋体"/>
                <w:kern w:val="0"/>
                <w:szCs w:val="21"/>
              </w:rPr>
            </w:pPr>
            <w:r w:rsidRPr="004F52DB">
              <w:rPr>
                <w:rFonts w:ascii="宋体" w:hAnsi="宋体" w:hint="eastAsia"/>
                <w:kern w:val="0"/>
                <w:szCs w:val="21"/>
              </w:rPr>
              <w:t>分值</w:t>
            </w:r>
          </w:p>
          <w:p w:rsidR="001D298B" w:rsidRPr="004F52DB" w:rsidRDefault="001D298B" w:rsidP="000A4438">
            <w:pPr>
              <w:ind w:firstLineChars="200" w:firstLine="420"/>
              <w:rPr>
                <w:rFonts w:ascii="宋体"/>
                <w:kern w:val="0"/>
                <w:szCs w:val="21"/>
              </w:rPr>
            </w:pPr>
            <w:r w:rsidRPr="004F52DB">
              <w:rPr>
                <w:rFonts w:ascii="宋体" w:hAnsi="宋体" w:hint="eastAsia"/>
                <w:kern w:val="0"/>
                <w:szCs w:val="21"/>
              </w:rPr>
              <w:t>项目</w:t>
            </w:r>
          </w:p>
        </w:tc>
        <w:tc>
          <w:tcPr>
            <w:tcW w:w="1704" w:type="dxa"/>
          </w:tcPr>
          <w:p w:rsidR="001D298B" w:rsidRPr="004F52DB" w:rsidRDefault="001D298B" w:rsidP="004F52DB">
            <w:pPr>
              <w:jc w:val="center"/>
              <w:rPr>
                <w:rFonts w:ascii="宋体"/>
                <w:kern w:val="0"/>
                <w:szCs w:val="21"/>
              </w:rPr>
            </w:pPr>
            <w:r w:rsidRPr="004F52DB">
              <w:rPr>
                <w:rFonts w:ascii="宋体" w:hAnsi="宋体"/>
                <w:kern w:val="0"/>
                <w:szCs w:val="21"/>
              </w:rPr>
              <w:t>40</w:t>
            </w:r>
            <w:r w:rsidRPr="004F52DB">
              <w:rPr>
                <w:rFonts w:ascii="宋体" w:hAnsi="宋体" w:hint="eastAsia"/>
                <w:kern w:val="0"/>
                <w:szCs w:val="21"/>
              </w:rPr>
              <w:t>分</w:t>
            </w:r>
          </w:p>
        </w:tc>
        <w:tc>
          <w:tcPr>
            <w:tcW w:w="1704" w:type="dxa"/>
          </w:tcPr>
          <w:p w:rsidR="001D298B" w:rsidRPr="004F52DB" w:rsidRDefault="001D298B" w:rsidP="004F52DB">
            <w:pPr>
              <w:jc w:val="center"/>
              <w:rPr>
                <w:rFonts w:ascii="宋体"/>
                <w:kern w:val="0"/>
                <w:szCs w:val="21"/>
              </w:rPr>
            </w:pPr>
            <w:r w:rsidRPr="004F52DB">
              <w:rPr>
                <w:rFonts w:ascii="宋体" w:hAnsi="宋体"/>
                <w:kern w:val="0"/>
                <w:szCs w:val="21"/>
              </w:rPr>
              <w:t>35</w:t>
            </w:r>
            <w:r w:rsidRPr="004F52DB">
              <w:rPr>
                <w:rFonts w:ascii="宋体" w:hAnsi="宋体" w:hint="eastAsia"/>
                <w:kern w:val="0"/>
                <w:szCs w:val="21"/>
              </w:rPr>
              <w:t>分</w:t>
            </w:r>
          </w:p>
        </w:tc>
        <w:tc>
          <w:tcPr>
            <w:tcW w:w="1705" w:type="dxa"/>
          </w:tcPr>
          <w:p w:rsidR="001D298B" w:rsidRPr="004F52DB" w:rsidRDefault="001D298B" w:rsidP="004F52DB">
            <w:pPr>
              <w:jc w:val="center"/>
              <w:rPr>
                <w:rFonts w:ascii="宋体"/>
                <w:kern w:val="0"/>
                <w:szCs w:val="21"/>
              </w:rPr>
            </w:pPr>
            <w:r w:rsidRPr="004F52DB">
              <w:rPr>
                <w:rFonts w:ascii="宋体" w:hAnsi="宋体"/>
                <w:kern w:val="0"/>
                <w:szCs w:val="21"/>
              </w:rPr>
              <w:t>30</w:t>
            </w:r>
            <w:r w:rsidRPr="004F52DB">
              <w:rPr>
                <w:rFonts w:ascii="宋体" w:hAnsi="宋体" w:hint="eastAsia"/>
                <w:kern w:val="0"/>
                <w:szCs w:val="21"/>
              </w:rPr>
              <w:t>分</w:t>
            </w:r>
          </w:p>
        </w:tc>
        <w:tc>
          <w:tcPr>
            <w:tcW w:w="1705" w:type="dxa"/>
          </w:tcPr>
          <w:p w:rsidR="001D298B" w:rsidRPr="004F52DB" w:rsidRDefault="001D298B" w:rsidP="004F52DB">
            <w:pPr>
              <w:jc w:val="center"/>
              <w:rPr>
                <w:rFonts w:ascii="宋体"/>
                <w:kern w:val="0"/>
                <w:szCs w:val="21"/>
              </w:rPr>
            </w:pPr>
            <w:r w:rsidRPr="004F52DB">
              <w:rPr>
                <w:rFonts w:ascii="宋体" w:hAnsi="宋体"/>
                <w:kern w:val="0"/>
                <w:szCs w:val="21"/>
              </w:rPr>
              <w:t>25</w:t>
            </w:r>
            <w:r w:rsidRPr="004F52DB">
              <w:rPr>
                <w:rFonts w:ascii="宋体" w:hAnsi="宋体" w:hint="eastAsia"/>
                <w:kern w:val="0"/>
                <w:szCs w:val="21"/>
              </w:rPr>
              <w:t>分或以下</w:t>
            </w:r>
          </w:p>
        </w:tc>
      </w:tr>
      <w:tr w:rsidR="001D298B" w:rsidRPr="00A822DE" w:rsidTr="004F52DB">
        <w:tc>
          <w:tcPr>
            <w:tcW w:w="1704" w:type="dxa"/>
          </w:tcPr>
          <w:p w:rsidR="001D298B" w:rsidRPr="004F52DB" w:rsidRDefault="001D298B" w:rsidP="004F52DB">
            <w:pPr>
              <w:jc w:val="center"/>
              <w:rPr>
                <w:rFonts w:ascii="宋体"/>
                <w:kern w:val="0"/>
                <w:szCs w:val="21"/>
              </w:rPr>
            </w:pPr>
          </w:p>
          <w:p w:rsidR="001D298B" w:rsidRPr="004F52DB" w:rsidRDefault="001D298B" w:rsidP="004F52DB">
            <w:pPr>
              <w:jc w:val="center"/>
              <w:rPr>
                <w:rFonts w:ascii="宋体"/>
                <w:kern w:val="0"/>
                <w:szCs w:val="21"/>
              </w:rPr>
            </w:pPr>
            <w:r w:rsidRPr="004F52DB">
              <w:rPr>
                <w:rFonts w:ascii="宋体" w:hAnsi="宋体" w:hint="eastAsia"/>
                <w:kern w:val="0"/>
                <w:szCs w:val="21"/>
              </w:rPr>
              <w:t>评分项目</w:t>
            </w:r>
          </w:p>
        </w:tc>
        <w:tc>
          <w:tcPr>
            <w:tcW w:w="1704" w:type="dxa"/>
          </w:tcPr>
          <w:p w:rsidR="001D298B" w:rsidRPr="004F52DB" w:rsidRDefault="001D298B" w:rsidP="00956784">
            <w:pPr>
              <w:rPr>
                <w:rFonts w:ascii="宋体"/>
                <w:kern w:val="0"/>
                <w:szCs w:val="21"/>
              </w:rPr>
            </w:pPr>
            <w:r w:rsidRPr="004F52DB">
              <w:rPr>
                <w:rFonts w:ascii="宋体" w:hAnsi="宋体" w:hint="eastAsia"/>
                <w:kern w:val="0"/>
                <w:szCs w:val="21"/>
              </w:rPr>
              <w:t>运用合理、运用效果好</w:t>
            </w:r>
          </w:p>
        </w:tc>
        <w:tc>
          <w:tcPr>
            <w:tcW w:w="1704" w:type="dxa"/>
          </w:tcPr>
          <w:p w:rsidR="001D298B" w:rsidRPr="004F52DB" w:rsidRDefault="001D298B" w:rsidP="00956784">
            <w:pPr>
              <w:rPr>
                <w:rFonts w:ascii="宋体"/>
                <w:kern w:val="0"/>
                <w:szCs w:val="21"/>
              </w:rPr>
            </w:pPr>
            <w:r w:rsidRPr="004F52DB">
              <w:rPr>
                <w:rFonts w:ascii="宋体" w:hAnsi="宋体" w:hint="eastAsia"/>
                <w:kern w:val="0"/>
                <w:szCs w:val="21"/>
              </w:rPr>
              <w:t>技术运用较合理、运用效果较好</w:t>
            </w:r>
          </w:p>
        </w:tc>
        <w:tc>
          <w:tcPr>
            <w:tcW w:w="1705" w:type="dxa"/>
          </w:tcPr>
          <w:p w:rsidR="001D298B" w:rsidRPr="004F52DB" w:rsidRDefault="001D298B" w:rsidP="00956784">
            <w:pPr>
              <w:rPr>
                <w:rFonts w:ascii="宋体"/>
                <w:kern w:val="0"/>
                <w:szCs w:val="21"/>
              </w:rPr>
            </w:pPr>
            <w:r w:rsidRPr="004F52DB">
              <w:rPr>
                <w:rFonts w:ascii="宋体" w:hAnsi="宋体" w:hint="eastAsia"/>
                <w:kern w:val="0"/>
                <w:szCs w:val="21"/>
              </w:rPr>
              <w:t>技术运用基本合理，运用效果一般</w:t>
            </w:r>
          </w:p>
        </w:tc>
        <w:tc>
          <w:tcPr>
            <w:tcW w:w="1705" w:type="dxa"/>
          </w:tcPr>
          <w:p w:rsidR="001D298B" w:rsidRPr="004F52DB" w:rsidRDefault="001D298B" w:rsidP="00956784">
            <w:pPr>
              <w:rPr>
                <w:rFonts w:ascii="宋体"/>
                <w:kern w:val="0"/>
                <w:szCs w:val="21"/>
              </w:rPr>
            </w:pPr>
            <w:r w:rsidRPr="004F52DB">
              <w:rPr>
                <w:rFonts w:ascii="宋体" w:hAnsi="宋体" w:hint="eastAsia"/>
                <w:kern w:val="0"/>
                <w:szCs w:val="21"/>
              </w:rPr>
              <w:t>技术运用不合理，运用效果差</w:t>
            </w:r>
          </w:p>
        </w:tc>
      </w:tr>
    </w:tbl>
    <w:p w:rsidR="001D298B" w:rsidRDefault="001D298B" w:rsidP="000A4438">
      <w:pPr>
        <w:ind w:left="420" w:hangingChars="200" w:hanging="420"/>
        <w:jc w:val="left"/>
        <w:rPr>
          <w:rFonts w:ascii="宋体"/>
          <w:szCs w:val="21"/>
        </w:rPr>
      </w:pPr>
    </w:p>
    <w:p w:rsidR="001D298B" w:rsidRDefault="001D298B" w:rsidP="000A4438">
      <w:pPr>
        <w:ind w:left="420" w:hangingChars="200" w:hanging="420"/>
        <w:jc w:val="left"/>
        <w:rPr>
          <w:rFonts w:ascii="宋体"/>
          <w:szCs w:val="21"/>
        </w:rPr>
      </w:pPr>
      <w:r w:rsidRPr="00A84483">
        <w:rPr>
          <w:rFonts w:ascii="宋体" w:hAnsi="宋体" w:hint="eastAsia"/>
          <w:szCs w:val="21"/>
        </w:rPr>
        <w:t>战术配合意识（</w:t>
      </w:r>
      <w:r>
        <w:rPr>
          <w:rFonts w:ascii="宋体" w:hAnsi="宋体"/>
          <w:szCs w:val="21"/>
        </w:rPr>
        <w:t>35</w:t>
      </w:r>
      <w:r w:rsidRPr="00A84483">
        <w:rPr>
          <w:rFonts w:ascii="宋体" w:hAnsi="宋体" w:hint="eastAsia"/>
          <w:szCs w:val="21"/>
        </w:rPr>
        <w:t>分）</w:t>
      </w:r>
      <w:r w:rsidRPr="00A84483">
        <w:rPr>
          <w:rFonts w:ascii="宋体" w:hAnsi="宋体"/>
          <w:szCs w:val="21"/>
        </w:rPr>
        <w:t xml:space="preserve"> </w:t>
      </w:r>
    </w:p>
    <w:p w:rsidR="001D298B" w:rsidRPr="00A84483" w:rsidRDefault="001D298B" w:rsidP="000A4438">
      <w:pPr>
        <w:ind w:left="420" w:hangingChars="200" w:hanging="420"/>
        <w:jc w:val="left"/>
        <w:rPr>
          <w:rFonts w:asci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1D298B" w:rsidRPr="00A822DE" w:rsidTr="004F52DB">
        <w:tc>
          <w:tcPr>
            <w:tcW w:w="1704" w:type="dxa"/>
          </w:tcPr>
          <w:p w:rsidR="001D298B" w:rsidRPr="004F52DB" w:rsidRDefault="001D298B" w:rsidP="000A4438">
            <w:pPr>
              <w:ind w:leftChars="200" w:left="420"/>
              <w:rPr>
                <w:rFonts w:ascii="宋体"/>
                <w:kern w:val="0"/>
                <w:szCs w:val="21"/>
              </w:rPr>
            </w:pPr>
            <w:r w:rsidRPr="004F52DB">
              <w:rPr>
                <w:rFonts w:ascii="宋体" w:hAnsi="宋体" w:hint="eastAsia"/>
                <w:kern w:val="0"/>
                <w:szCs w:val="21"/>
              </w:rPr>
              <w:t>分值</w:t>
            </w:r>
          </w:p>
          <w:p w:rsidR="001D298B" w:rsidRPr="004F52DB" w:rsidRDefault="001D298B" w:rsidP="000A4438">
            <w:pPr>
              <w:ind w:firstLineChars="200" w:firstLine="420"/>
              <w:rPr>
                <w:rFonts w:ascii="宋体"/>
                <w:kern w:val="0"/>
                <w:szCs w:val="21"/>
              </w:rPr>
            </w:pPr>
            <w:r w:rsidRPr="004F52DB">
              <w:rPr>
                <w:rFonts w:ascii="宋体" w:hAnsi="宋体" w:hint="eastAsia"/>
                <w:kern w:val="0"/>
                <w:szCs w:val="21"/>
              </w:rPr>
              <w:t>项目</w:t>
            </w:r>
          </w:p>
        </w:tc>
        <w:tc>
          <w:tcPr>
            <w:tcW w:w="1704" w:type="dxa"/>
          </w:tcPr>
          <w:p w:rsidR="001D298B" w:rsidRPr="004F52DB" w:rsidRDefault="001D298B" w:rsidP="004F52DB">
            <w:pPr>
              <w:jc w:val="center"/>
              <w:rPr>
                <w:rFonts w:ascii="宋体"/>
                <w:kern w:val="0"/>
                <w:szCs w:val="21"/>
              </w:rPr>
            </w:pPr>
            <w:r w:rsidRPr="004F52DB">
              <w:rPr>
                <w:rFonts w:ascii="宋体" w:hAnsi="宋体"/>
                <w:kern w:val="0"/>
                <w:szCs w:val="21"/>
              </w:rPr>
              <w:t>35</w:t>
            </w:r>
            <w:r w:rsidRPr="004F52DB">
              <w:rPr>
                <w:rFonts w:ascii="宋体" w:hAnsi="宋体" w:hint="eastAsia"/>
                <w:kern w:val="0"/>
                <w:szCs w:val="21"/>
              </w:rPr>
              <w:t>分</w:t>
            </w:r>
          </w:p>
        </w:tc>
        <w:tc>
          <w:tcPr>
            <w:tcW w:w="1704" w:type="dxa"/>
          </w:tcPr>
          <w:p w:rsidR="001D298B" w:rsidRPr="004F52DB" w:rsidRDefault="001D298B" w:rsidP="004F52DB">
            <w:pPr>
              <w:jc w:val="center"/>
              <w:rPr>
                <w:rFonts w:ascii="宋体"/>
                <w:kern w:val="0"/>
                <w:szCs w:val="21"/>
              </w:rPr>
            </w:pPr>
            <w:r w:rsidRPr="004F52DB">
              <w:rPr>
                <w:rFonts w:ascii="宋体" w:hAnsi="宋体"/>
                <w:kern w:val="0"/>
                <w:szCs w:val="21"/>
              </w:rPr>
              <w:t>30</w:t>
            </w:r>
            <w:r w:rsidRPr="004F52DB">
              <w:rPr>
                <w:rFonts w:ascii="宋体" w:hAnsi="宋体" w:hint="eastAsia"/>
                <w:kern w:val="0"/>
                <w:szCs w:val="21"/>
              </w:rPr>
              <w:t>分</w:t>
            </w:r>
          </w:p>
        </w:tc>
        <w:tc>
          <w:tcPr>
            <w:tcW w:w="1705" w:type="dxa"/>
          </w:tcPr>
          <w:p w:rsidR="001D298B" w:rsidRPr="004F52DB" w:rsidRDefault="001D298B" w:rsidP="004F52DB">
            <w:pPr>
              <w:jc w:val="center"/>
              <w:rPr>
                <w:rFonts w:ascii="宋体"/>
                <w:kern w:val="0"/>
                <w:szCs w:val="21"/>
              </w:rPr>
            </w:pPr>
            <w:r w:rsidRPr="004F52DB">
              <w:rPr>
                <w:rFonts w:ascii="宋体" w:hAnsi="宋体"/>
                <w:kern w:val="0"/>
                <w:szCs w:val="21"/>
              </w:rPr>
              <w:t>25</w:t>
            </w:r>
            <w:r w:rsidRPr="004F52DB">
              <w:rPr>
                <w:rFonts w:ascii="宋体" w:hAnsi="宋体" w:hint="eastAsia"/>
                <w:kern w:val="0"/>
                <w:szCs w:val="21"/>
              </w:rPr>
              <w:t>分</w:t>
            </w:r>
          </w:p>
        </w:tc>
        <w:tc>
          <w:tcPr>
            <w:tcW w:w="1705" w:type="dxa"/>
          </w:tcPr>
          <w:p w:rsidR="001D298B" w:rsidRPr="004F52DB" w:rsidRDefault="001D298B" w:rsidP="004F52DB">
            <w:pPr>
              <w:jc w:val="center"/>
              <w:rPr>
                <w:rFonts w:ascii="宋体"/>
                <w:kern w:val="0"/>
                <w:szCs w:val="21"/>
              </w:rPr>
            </w:pPr>
            <w:r w:rsidRPr="004F52DB">
              <w:rPr>
                <w:rFonts w:ascii="宋体" w:hAnsi="宋体"/>
                <w:kern w:val="0"/>
                <w:szCs w:val="21"/>
              </w:rPr>
              <w:t>20</w:t>
            </w:r>
            <w:r w:rsidRPr="004F52DB">
              <w:rPr>
                <w:rFonts w:ascii="宋体" w:hAnsi="宋体" w:hint="eastAsia"/>
                <w:kern w:val="0"/>
                <w:szCs w:val="21"/>
              </w:rPr>
              <w:t>分或以下</w:t>
            </w:r>
          </w:p>
        </w:tc>
      </w:tr>
      <w:tr w:rsidR="001D298B" w:rsidRPr="00A822DE" w:rsidTr="004F52DB">
        <w:tc>
          <w:tcPr>
            <w:tcW w:w="1704" w:type="dxa"/>
          </w:tcPr>
          <w:p w:rsidR="001D298B" w:rsidRPr="004F52DB" w:rsidRDefault="001D298B" w:rsidP="004F52DB">
            <w:pPr>
              <w:jc w:val="center"/>
              <w:rPr>
                <w:rFonts w:ascii="宋体"/>
                <w:kern w:val="0"/>
                <w:szCs w:val="21"/>
              </w:rPr>
            </w:pPr>
          </w:p>
          <w:p w:rsidR="001D298B" w:rsidRPr="004F52DB" w:rsidRDefault="001D298B" w:rsidP="004F52DB">
            <w:pPr>
              <w:jc w:val="center"/>
              <w:rPr>
                <w:rFonts w:ascii="宋体"/>
                <w:kern w:val="0"/>
                <w:szCs w:val="21"/>
              </w:rPr>
            </w:pPr>
            <w:r w:rsidRPr="004F52DB">
              <w:rPr>
                <w:rFonts w:ascii="宋体" w:hAnsi="宋体" w:hint="eastAsia"/>
                <w:kern w:val="0"/>
                <w:szCs w:val="21"/>
              </w:rPr>
              <w:t>评分项目</w:t>
            </w:r>
          </w:p>
        </w:tc>
        <w:tc>
          <w:tcPr>
            <w:tcW w:w="1704" w:type="dxa"/>
          </w:tcPr>
          <w:p w:rsidR="001D298B" w:rsidRPr="004F52DB" w:rsidRDefault="001D298B" w:rsidP="00956784">
            <w:pPr>
              <w:rPr>
                <w:rFonts w:ascii="宋体"/>
                <w:kern w:val="0"/>
                <w:szCs w:val="21"/>
              </w:rPr>
            </w:pPr>
            <w:r w:rsidRPr="004F52DB">
              <w:rPr>
                <w:rFonts w:ascii="宋体" w:hAnsi="宋体" w:hint="eastAsia"/>
                <w:kern w:val="0"/>
                <w:szCs w:val="21"/>
              </w:rPr>
              <w:t>战术运用合理、配合意识强。</w:t>
            </w:r>
          </w:p>
        </w:tc>
        <w:tc>
          <w:tcPr>
            <w:tcW w:w="1704" w:type="dxa"/>
          </w:tcPr>
          <w:p w:rsidR="001D298B" w:rsidRPr="004F52DB" w:rsidRDefault="001D298B" w:rsidP="00956784">
            <w:pPr>
              <w:rPr>
                <w:rFonts w:ascii="宋体"/>
                <w:kern w:val="0"/>
                <w:szCs w:val="21"/>
              </w:rPr>
            </w:pPr>
            <w:r w:rsidRPr="004F52DB">
              <w:rPr>
                <w:rFonts w:ascii="宋体" w:hAnsi="宋体" w:hint="eastAsia"/>
                <w:kern w:val="0"/>
                <w:szCs w:val="21"/>
              </w:rPr>
              <w:t>战术运用较合理、配合意识较强。</w:t>
            </w:r>
          </w:p>
        </w:tc>
        <w:tc>
          <w:tcPr>
            <w:tcW w:w="1705" w:type="dxa"/>
          </w:tcPr>
          <w:p w:rsidR="001D298B" w:rsidRPr="004F52DB" w:rsidRDefault="001D298B" w:rsidP="00956784">
            <w:pPr>
              <w:rPr>
                <w:rFonts w:ascii="宋体"/>
                <w:kern w:val="0"/>
                <w:szCs w:val="21"/>
              </w:rPr>
            </w:pPr>
            <w:r w:rsidRPr="004F52DB">
              <w:rPr>
                <w:rFonts w:ascii="宋体" w:hAnsi="宋体" w:hint="eastAsia"/>
                <w:kern w:val="0"/>
                <w:szCs w:val="21"/>
              </w:rPr>
              <w:t>战术运用基本合理，配合意识一般。</w:t>
            </w:r>
          </w:p>
        </w:tc>
        <w:tc>
          <w:tcPr>
            <w:tcW w:w="1705" w:type="dxa"/>
          </w:tcPr>
          <w:p w:rsidR="001D298B" w:rsidRPr="004F52DB" w:rsidRDefault="001D298B" w:rsidP="00956784">
            <w:pPr>
              <w:rPr>
                <w:rFonts w:ascii="宋体"/>
                <w:kern w:val="0"/>
                <w:szCs w:val="21"/>
              </w:rPr>
            </w:pPr>
            <w:r w:rsidRPr="004F52DB">
              <w:rPr>
                <w:rFonts w:ascii="宋体" w:hAnsi="宋体" w:hint="eastAsia"/>
                <w:kern w:val="0"/>
                <w:szCs w:val="21"/>
              </w:rPr>
              <w:t>战术运用不合理，配合意识差。</w:t>
            </w:r>
          </w:p>
        </w:tc>
      </w:tr>
    </w:tbl>
    <w:p w:rsidR="001D298B" w:rsidRPr="00DA6BCE" w:rsidRDefault="001D298B" w:rsidP="0074050D">
      <w:pPr>
        <w:rPr>
          <w:szCs w:val="21"/>
        </w:rPr>
      </w:pPr>
    </w:p>
    <w:p w:rsidR="00E6002F" w:rsidRDefault="00E6002F" w:rsidP="0071082F">
      <w:pPr>
        <w:spacing w:line="400" w:lineRule="exact"/>
        <w:ind w:firstLineChars="600" w:firstLine="1807"/>
        <w:jc w:val="center"/>
        <w:rPr>
          <w:rFonts w:ascii="宋体" w:hAnsi="宋体"/>
          <w:b/>
          <w:bCs/>
          <w:sz w:val="30"/>
          <w:szCs w:val="30"/>
        </w:rPr>
      </w:pPr>
    </w:p>
    <w:p w:rsidR="00E6002F" w:rsidRDefault="00E6002F" w:rsidP="0071082F">
      <w:pPr>
        <w:spacing w:line="400" w:lineRule="exact"/>
        <w:ind w:firstLineChars="600" w:firstLine="1807"/>
        <w:jc w:val="center"/>
        <w:rPr>
          <w:rFonts w:ascii="宋体" w:hAnsi="宋体"/>
          <w:b/>
          <w:bCs/>
          <w:sz w:val="30"/>
          <w:szCs w:val="30"/>
        </w:rPr>
      </w:pPr>
    </w:p>
    <w:p w:rsidR="00E6002F" w:rsidRDefault="00E6002F" w:rsidP="0071082F">
      <w:pPr>
        <w:spacing w:line="400" w:lineRule="exact"/>
        <w:ind w:firstLineChars="600" w:firstLine="1807"/>
        <w:jc w:val="center"/>
        <w:rPr>
          <w:rFonts w:ascii="宋体" w:hAnsi="宋体"/>
          <w:b/>
          <w:bCs/>
          <w:sz w:val="30"/>
          <w:szCs w:val="30"/>
        </w:rPr>
      </w:pPr>
    </w:p>
    <w:p w:rsidR="00E6002F" w:rsidRDefault="00E6002F" w:rsidP="0071082F">
      <w:pPr>
        <w:spacing w:line="400" w:lineRule="exact"/>
        <w:ind w:firstLineChars="600" w:firstLine="1807"/>
        <w:jc w:val="center"/>
        <w:rPr>
          <w:rFonts w:ascii="宋体" w:hAnsi="宋体"/>
          <w:b/>
          <w:bCs/>
          <w:sz w:val="30"/>
          <w:szCs w:val="30"/>
        </w:rPr>
      </w:pPr>
    </w:p>
    <w:p w:rsidR="00E6002F" w:rsidRDefault="00E6002F" w:rsidP="0071082F">
      <w:pPr>
        <w:spacing w:line="400" w:lineRule="exact"/>
        <w:ind w:firstLineChars="600" w:firstLine="1807"/>
        <w:jc w:val="center"/>
        <w:rPr>
          <w:rFonts w:ascii="宋体" w:hAnsi="宋体"/>
          <w:b/>
          <w:bCs/>
          <w:sz w:val="30"/>
          <w:szCs w:val="30"/>
        </w:rPr>
      </w:pPr>
    </w:p>
    <w:p w:rsidR="00E6002F" w:rsidRDefault="00E6002F" w:rsidP="0071082F">
      <w:pPr>
        <w:spacing w:line="400" w:lineRule="exact"/>
        <w:ind w:firstLineChars="600" w:firstLine="1807"/>
        <w:jc w:val="center"/>
        <w:rPr>
          <w:rFonts w:ascii="宋体" w:hAnsi="宋体"/>
          <w:b/>
          <w:bCs/>
          <w:sz w:val="30"/>
          <w:szCs w:val="30"/>
        </w:rPr>
      </w:pPr>
    </w:p>
    <w:p w:rsidR="00E6002F" w:rsidRDefault="00E6002F" w:rsidP="0071082F">
      <w:pPr>
        <w:spacing w:line="400" w:lineRule="exact"/>
        <w:ind w:firstLineChars="600" w:firstLine="1807"/>
        <w:jc w:val="center"/>
        <w:rPr>
          <w:rFonts w:ascii="宋体" w:hAnsi="宋体"/>
          <w:b/>
          <w:bCs/>
          <w:sz w:val="30"/>
          <w:szCs w:val="30"/>
        </w:rPr>
      </w:pPr>
    </w:p>
    <w:p w:rsidR="00E6002F" w:rsidRDefault="00E6002F" w:rsidP="0071082F">
      <w:pPr>
        <w:spacing w:line="400" w:lineRule="exact"/>
        <w:ind w:firstLineChars="600" w:firstLine="1807"/>
        <w:jc w:val="center"/>
        <w:rPr>
          <w:rFonts w:ascii="宋体" w:hAnsi="宋体"/>
          <w:b/>
          <w:bCs/>
          <w:sz w:val="30"/>
          <w:szCs w:val="30"/>
        </w:rPr>
      </w:pPr>
    </w:p>
    <w:p w:rsidR="00E6002F" w:rsidRDefault="00E6002F" w:rsidP="0071082F">
      <w:pPr>
        <w:spacing w:line="400" w:lineRule="exact"/>
        <w:ind w:firstLineChars="600" w:firstLine="1807"/>
        <w:jc w:val="center"/>
        <w:rPr>
          <w:rFonts w:ascii="宋体" w:hAnsi="宋体"/>
          <w:b/>
          <w:bCs/>
          <w:sz w:val="30"/>
          <w:szCs w:val="30"/>
        </w:rPr>
      </w:pPr>
    </w:p>
    <w:p w:rsidR="00E6002F" w:rsidRDefault="00E6002F" w:rsidP="0071082F">
      <w:pPr>
        <w:spacing w:line="400" w:lineRule="exact"/>
        <w:ind w:firstLineChars="600" w:firstLine="1807"/>
        <w:jc w:val="center"/>
        <w:rPr>
          <w:rFonts w:ascii="宋体" w:hAnsi="宋体"/>
          <w:b/>
          <w:bCs/>
          <w:sz w:val="30"/>
          <w:szCs w:val="30"/>
        </w:rPr>
      </w:pPr>
    </w:p>
    <w:p w:rsidR="00E6002F" w:rsidRDefault="00E6002F" w:rsidP="00E6002F">
      <w:pPr>
        <w:spacing w:line="400" w:lineRule="exact"/>
        <w:ind w:firstLineChars="600" w:firstLine="1807"/>
        <w:jc w:val="left"/>
        <w:rPr>
          <w:rFonts w:ascii="宋体" w:hAnsi="宋体"/>
          <w:b/>
          <w:bCs/>
          <w:sz w:val="30"/>
          <w:szCs w:val="30"/>
        </w:rPr>
      </w:pPr>
    </w:p>
    <w:p w:rsidR="00E6002F" w:rsidRDefault="00E6002F" w:rsidP="00E6002F">
      <w:pPr>
        <w:spacing w:line="400" w:lineRule="exact"/>
        <w:ind w:firstLineChars="600" w:firstLine="1807"/>
        <w:jc w:val="left"/>
        <w:rPr>
          <w:rFonts w:ascii="宋体" w:hAnsi="宋体"/>
          <w:b/>
          <w:bCs/>
          <w:sz w:val="30"/>
          <w:szCs w:val="30"/>
        </w:rPr>
      </w:pPr>
    </w:p>
    <w:p w:rsidR="00E6002F" w:rsidRDefault="00E6002F" w:rsidP="00E6002F">
      <w:pPr>
        <w:spacing w:line="400" w:lineRule="exact"/>
        <w:ind w:firstLineChars="600" w:firstLine="1807"/>
        <w:jc w:val="left"/>
        <w:rPr>
          <w:rFonts w:ascii="宋体" w:hAnsi="宋体"/>
          <w:b/>
          <w:bCs/>
          <w:sz w:val="30"/>
          <w:szCs w:val="30"/>
        </w:rPr>
      </w:pPr>
    </w:p>
    <w:p w:rsidR="00E6002F" w:rsidRDefault="00E6002F" w:rsidP="00E6002F">
      <w:pPr>
        <w:spacing w:line="400" w:lineRule="exact"/>
        <w:ind w:firstLineChars="600" w:firstLine="1807"/>
        <w:jc w:val="left"/>
        <w:rPr>
          <w:rFonts w:ascii="宋体" w:hAnsi="宋体"/>
          <w:b/>
          <w:bCs/>
          <w:sz w:val="30"/>
          <w:szCs w:val="30"/>
        </w:rPr>
      </w:pPr>
    </w:p>
    <w:p w:rsidR="00E6002F" w:rsidRDefault="00E6002F" w:rsidP="00E6002F">
      <w:pPr>
        <w:spacing w:line="400" w:lineRule="exact"/>
        <w:ind w:firstLineChars="600" w:firstLine="1807"/>
        <w:jc w:val="left"/>
        <w:rPr>
          <w:rFonts w:ascii="宋体" w:hAnsi="宋体"/>
          <w:b/>
          <w:bCs/>
          <w:sz w:val="30"/>
          <w:szCs w:val="30"/>
        </w:rPr>
      </w:pPr>
    </w:p>
    <w:p w:rsidR="00E6002F" w:rsidRDefault="00E6002F" w:rsidP="00E6002F">
      <w:pPr>
        <w:spacing w:line="400" w:lineRule="exact"/>
        <w:ind w:firstLineChars="600" w:firstLine="1807"/>
        <w:jc w:val="left"/>
        <w:rPr>
          <w:rFonts w:ascii="宋体" w:hAnsi="宋体" w:hint="eastAsia"/>
          <w:b/>
          <w:bCs/>
          <w:sz w:val="30"/>
          <w:szCs w:val="30"/>
        </w:rPr>
      </w:pPr>
    </w:p>
    <w:p w:rsidR="00E864CC" w:rsidRDefault="00E864CC" w:rsidP="00E6002F">
      <w:pPr>
        <w:spacing w:line="400" w:lineRule="exact"/>
        <w:ind w:firstLineChars="600" w:firstLine="1807"/>
        <w:jc w:val="left"/>
        <w:rPr>
          <w:rFonts w:ascii="宋体" w:hAnsi="宋体"/>
          <w:b/>
          <w:bCs/>
          <w:sz w:val="30"/>
          <w:szCs w:val="30"/>
        </w:rPr>
      </w:pPr>
    </w:p>
    <w:p w:rsidR="00E6002F" w:rsidRDefault="00E6002F" w:rsidP="00E6002F">
      <w:pPr>
        <w:spacing w:line="400" w:lineRule="exact"/>
        <w:ind w:firstLineChars="600" w:firstLine="1807"/>
        <w:jc w:val="left"/>
        <w:rPr>
          <w:rFonts w:ascii="宋体" w:hAnsi="宋体"/>
          <w:b/>
          <w:bCs/>
          <w:sz w:val="30"/>
          <w:szCs w:val="30"/>
        </w:rPr>
      </w:pPr>
    </w:p>
    <w:p w:rsidR="00E6002F" w:rsidRDefault="00E6002F" w:rsidP="00E6002F">
      <w:pPr>
        <w:spacing w:line="400" w:lineRule="exact"/>
        <w:ind w:firstLineChars="600" w:firstLine="1807"/>
        <w:jc w:val="left"/>
        <w:rPr>
          <w:rFonts w:ascii="宋体" w:hAnsi="宋体"/>
          <w:b/>
          <w:bCs/>
          <w:sz w:val="30"/>
          <w:szCs w:val="30"/>
        </w:rPr>
      </w:pPr>
    </w:p>
    <w:p w:rsidR="001D298B" w:rsidRPr="00FB5D0C" w:rsidRDefault="001D298B" w:rsidP="00E6002F">
      <w:pPr>
        <w:spacing w:line="400" w:lineRule="exact"/>
        <w:ind w:firstLineChars="600" w:firstLine="1807"/>
        <w:jc w:val="left"/>
        <w:rPr>
          <w:rFonts w:ascii="宋体"/>
          <w:b/>
          <w:bCs/>
          <w:sz w:val="30"/>
          <w:szCs w:val="30"/>
        </w:rPr>
      </w:pPr>
      <w:r>
        <w:rPr>
          <w:rFonts w:ascii="宋体" w:hAnsi="宋体" w:hint="eastAsia"/>
          <w:b/>
          <w:bCs/>
          <w:sz w:val="30"/>
          <w:szCs w:val="30"/>
        </w:rPr>
        <w:lastRenderedPageBreak/>
        <w:t>乒乓球项目测试内容、方法与评分标准</w:t>
      </w:r>
    </w:p>
    <w:p w:rsidR="001D298B" w:rsidRPr="00104B2E" w:rsidRDefault="001D298B" w:rsidP="002319F3">
      <w:pPr>
        <w:spacing w:line="400" w:lineRule="exact"/>
        <w:rPr>
          <w:rFonts w:ascii="宋体"/>
          <w:b/>
          <w:bCs/>
          <w:szCs w:val="21"/>
        </w:rPr>
      </w:pPr>
      <w:r w:rsidRPr="00104B2E">
        <w:rPr>
          <w:rFonts w:ascii="宋体" w:hAnsi="宋体" w:hint="eastAsia"/>
          <w:b/>
          <w:bCs/>
          <w:szCs w:val="21"/>
        </w:rPr>
        <w:t>一、测试内容</w:t>
      </w:r>
      <w:r>
        <w:rPr>
          <w:rFonts w:ascii="宋体" w:hAnsi="宋体" w:hint="eastAsia"/>
          <w:b/>
          <w:bCs/>
          <w:szCs w:val="21"/>
        </w:rPr>
        <w:t>：</w:t>
      </w:r>
    </w:p>
    <w:p w:rsidR="001D298B" w:rsidRPr="00A822DE" w:rsidRDefault="001D298B" w:rsidP="002319F3">
      <w:pPr>
        <w:widowControl/>
        <w:spacing w:before="100" w:beforeAutospacing="1" w:after="100" w:afterAutospacing="1" w:line="360" w:lineRule="auto"/>
        <w:jc w:val="left"/>
        <w:rPr>
          <w:szCs w:val="21"/>
        </w:rPr>
      </w:pPr>
      <w:r w:rsidRPr="00A822DE">
        <w:rPr>
          <w:szCs w:val="21"/>
        </w:rPr>
        <w:t>1</w:t>
      </w:r>
      <w:r w:rsidRPr="00A822DE">
        <w:rPr>
          <w:rFonts w:hint="eastAsia"/>
          <w:szCs w:val="21"/>
        </w:rPr>
        <w:t>、正、反手攻球技术（</w:t>
      </w:r>
      <w:r w:rsidRPr="00A822DE">
        <w:rPr>
          <w:szCs w:val="21"/>
        </w:rPr>
        <w:t>40</w:t>
      </w:r>
      <w:r w:rsidRPr="00A822DE">
        <w:rPr>
          <w:rFonts w:hint="eastAsia"/>
          <w:szCs w:val="21"/>
        </w:rPr>
        <w:t>分）；</w:t>
      </w:r>
      <w:r w:rsidRPr="00A822DE">
        <w:rPr>
          <w:szCs w:val="21"/>
        </w:rPr>
        <w:t>2</w:t>
      </w:r>
      <w:r w:rsidRPr="00A822DE">
        <w:rPr>
          <w:rFonts w:hint="eastAsia"/>
          <w:szCs w:val="21"/>
        </w:rPr>
        <w:t>、</w:t>
      </w:r>
      <w:r w:rsidRPr="00A822DE">
        <w:rPr>
          <w:rFonts w:ascii="??" w:hAnsi="??" w:cs="宋体" w:hint="eastAsia"/>
          <w:color w:val="000000"/>
          <w:kern w:val="0"/>
          <w:szCs w:val="21"/>
        </w:rPr>
        <w:t>比赛</w:t>
      </w:r>
      <w:r w:rsidRPr="00A822DE">
        <w:rPr>
          <w:rFonts w:ascii="??" w:hAnsi="??" w:cs="宋体"/>
          <w:color w:val="000000"/>
          <w:kern w:val="0"/>
          <w:szCs w:val="21"/>
        </w:rPr>
        <w:t xml:space="preserve"> </w:t>
      </w:r>
      <w:r w:rsidRPr="00A822DE">
        <w:rPr>
          <w:rFonts w:ascii="??" w:hAnsi="??" w:cs="宋体" w:hint="eastAsia"/>
          <w:color w:val="000000"/>
          <w:kern w:val="0"/>
          <w:szCs w:val="21"/>
        </w:rPr>
        <w:t>（</w:t>
      </w:r>
      <w:r w:rsidRPr="00A822DE">
        <w:rPr>
          <w:rFonts w:ascii="??" w:hAnsi="??" w:cs="宋体"/>
          <w:color w:val="000000"/>
          <w:kern w:val="0"/>
          <w:szCs w:val="21"/>
        </w:rPr>
        <w:t>60</w:t>
      </w:r>
      <w:r w:rsidRPr="00A822DE">
        <w:rPr>
          <w:rFonts w:ascii="??" w:hAnsi="??" w:cs="宋体" w:hint="eastAsia"/>
          <w:color w:val="000000"/>
          <w:kern w:val="0"/>
          <w:szCs w:val="21"/>
        </w:rPr>
        <w:t>分</w:t>
      </w:r>
      <w:r w:rsidRPr="00A822DE">
        <w:rPr>
          <w:rFonts w:ascii="??" w:hAnsi="??" w:cs="宋体"/>
          <w:color w:val="000000"/>
          <w:kern w:val="0"/>
          <w:szCs w:val="21"/>
        </w:rPr>
        <w:t>)</w:t>
      </w:r>
    </w:p>
    <w:p w:rsidR="001D298B" w:rsidRDefault="001D298B" w:rsidP="00B7754D">
      <w:pPr>
        <w:spacing w:line="400" w:lineRule="exact"/>
        <w:rPr>
          <w:rFonts w:ascii="宋体"/>
          <w:b/>
          <w:bCs/>
          <w:szCs w:val="21"/>
        </w:rPr>
      </w:pPr>
      <w:r w:rsidRPr="0048411A">
        <w:rPr>
          <w:rFonts w:ascii="宋体" w:hAnsi="宋体" w:hint="eastAsia"/>
          <w:b/>
          <w:bCs/>
          <w:szCs w:val="21"/>
        </w:rPr>
        <w:t>二、测试方法：</w:t>
      </w:r>
    </w:p>
    <w:p w:rsidR="001D298B" w:rsidRPr="00A822DE" w:rsidRDefault="001D298B" w:rsidP="00B7754D">
      <w:pPr>
        <w:spacing w:line="400" w:lineRule="exact"/>
        <w:rPr>
          <w:szCs w:val="21"/>
        </w:rPr>
      </w:pPr>
      <w:r w:rsidRPr="00A822DE">
        <w:rPr>
          <w:rFonts w:ascii="宋体" w:hAnsi="宋体"/>
          <w:bCs/>
          <w:szCs w:val="21"/>
        </w:rPr>
        <w:t>1</w:t>
      </w:r>
      <w:r w:rsidRPr="00A822DE">
        <w:rPr>
          <w:rFonts w:ascii="宋体" w:hAnsi="宋体" w:hint="eastAsia"/>
          <w:bCs/>
          <w:szCs w:val="21"/>
        </w:rPr>
        <w:t>、</w:t>
      </w:r>
      <w:r w:rsidRPr="00A822DE">
        <w:rPr>
          <w:rFonts w:hint="eastAsia"/>
          <w:szCs w:val="21"/>
        </w:rPr>
        <w:t>正、反手攻球技术：发球机连续发球（左右二个落点），考生正、反手攻球，一分钟内攻进的有效球个数进行评分。</w:t>
      </w:r>
    </w:p>
    <w:p w:rsidR="001D298B" w:rsidRPr="00A822DE" w:rsidRDefault="001D298B" w:rsidP="00B7754D">
      <w:pPr>
        <w:widowControl/>
        <w:spacing w:before="100" w:beforeAutospacing="1" w:after="100" w:afterAutospacing="1" w:line="360" w:lineRule="auto"/>
        <w:jc w:val="left"/>
        <w:rPr>
          <w:rFonts w:ascii="??" w:hAnsi="??" w:cs="宋体"/>
          <w:b/>
          <w:color w:val="000000"/>
          <w:kern w:val="0"/>
          <w:szCs w:val="21"/>
        </w:rPr>
      </w:pPr>
      <w:r w:rsidRPr="00A822DE">
        <w:rPr>
          <w:szCs w:val="21"/>
        </w:rPr>
        <w:t>2</w:t>
      </w:r>
      <w:r w:rsidRPr="00A822DE">
        <w:rPr>
          <w:rFonts w:hint="eastAsia"/>
          <w:szCs w:val="21"/>
        </w:rPr>
        <w:t>、与校乒乓球队队员（或教练）进行</w:t>
      </w:r>
      <w:r w:rsidRPr="00A822DE">
        <w:rPr>
          <w:szCs w:val="21"/>
        </w:rPr>
        <w:t>3</w:t>
      </w:r>
      <w:r w:rsidRPr="00A822DE">
        <w:rPr>
          <w:rFonts w:hint="eastAsia"/>
          <w:szCs w:val="21"/>
        </w:rPr>
        <w:t>局单打比赛，根据其在比赛中胜负、技</w:t>
      </w:r>
    </w:p>
    <w:p w:rsidR="001D298B" w:rsidRPr="00A822DE" w:rsidRDefault="001D298B" w:rsidP="00B7754D">
      <w:pPr>
        <w:spacing w:line="400" w:lineRule="exact"/>
        <w:rPr>
          <w:szCs w:val="21"/>
        </w:rPr>
      </w:pPr>
      <w:r w:rsidRPr="00A822DE">
        <w:rPr>
          <w:rFonts w:hint="eastAsia"/>
          <w:szCs w:val="21"/>
        </w:rPr>
        <w:t>战术运用能力、心理素质等综合的比赛能力进行评分。</w:t>
      </w:r>
    </w:p>
    <w:p w:rsidR="001D298B" w:rsidRDefault="001D298B" w:rsidP="00B7754D">
      <w:pPr>
        <w:widowControl/>
        <w:spacing w:before="100" w:beforeAutospacing="1" w:after="100" w:afterAutospacing="1" w:line="360" w:lineRule="auto"/>
        <w:jc w:val="left"/>
        <w:rPr>
          <w:rFonts w:ascii="??" w:hAnsi="??" w:cs="宋体"/>
          <w:b/>
          <w:color w:val="000000"/>
          <w:kern w:val="0"/>
          <w:sz w:val="24"/>
          <w:szCs w:val="21"/>
        </w:rPr>
      </w:pPr>
      <w:r w:rsidRPr="002319F3">
        <w:rPr>
          <w:rFonts w:ascii="??" w:hAnsi="??" w:hint="eastAsia"/>
          <w:b/>
          <w:color w:val="000000"/>
          <w:sz w:val="24"/>
          <w:szCs w:val="21"/>
        </w:rPr>
        <w:t>三．</w:t>
      </w:r>
      <w:r w:rsidRPr="002319F3">
        <w:rPr>
          <w:rFonts w:ascii="??" w:hAnsi="??" w:cs="宋体" w:hint="eastAsia"/>
          <w:b/>
          <w:color w:val="000000"/>
          <w:kern w:val="0"/>
          <w:sz w:val="24"/>
          <w:szCs w:val="21"/>
        </w:rPr>
        <w:t>评分标准：</w:t>
      </w:r>
    </w:p>
    <w:p w:rsidR="001D298B" w:rsidRPr="00A822DE" w:rsidRDefault="001D298B" w:rsidP="00B7754D">
      <w:pPr>
        <w:widowControl/>
        <w:spacing w:before="100" w:beforeAutospacing="1" w:after="100" w:afterAutospacing="1" w:line="360" w:lineRule="auto"/>
        <w:jc w:val="left"/>
        <w:rPr>
          <w:rFonts w:ascii="??" w:hAnsi="??" w:cs="宋体"/>
          <w:color w:val="000000"/>
          <w:kern w:val="0"/>
          <w:szCs w:val="21"/>
        </w:rPr>
      </w:pPr>
      <w:r w:rsidRPr="00A822DE">
        <w:rPr>
          <w:rFonts w:ascii="宋体" w:hAnsi="宋体"/>
          <w:bCs/>
          <w:szCs w:val="21"/>
        </w:rPr>
        <w:t>1</w:t>
      </w:r>
      <w:r w:rsidRPr="00A822DE">
        <w:rPr>
          <w:rFonts w:ascii="宋体" w:hAnsi="宋体" w:hint="eastAsia"/>
          <w:bCs/>
          <w:szCs w:val="21"/>
        </w:rPr>
        <w:t>、</w:t>
      </w:r>
      <w:r w:rsidRPr="00A822DE">
        <w:rPr>
          <w:rFonts w:hint="eastAsia"/>
          <w:szCs w:val="21"/>
        </w:rPr>
        <w:t>正、反手攻球技术（</w:t>
      </w:r>
      <w:r w:rsidRPr="00A822DE">
        <w:rPr>
          <w:szCs w:val="21"/>
        </w:rPr>
        <w:t>40</w:t>
      </w:r>
      <w:r w:rsidRPr="00A822DE">
        <w:rPr>
          <w:rFonts w:hint="eastAsia"/>
          <w:szCs w:val="21"/>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6"/>
        <w:gridCol w:w="771"/>
        <w:gridCol w:w="771"/>
        <w:gridCol w:w="771"/>
        <w:gridCol w:w="771"/>
        <w:gridCol w:w="771"/>
        <w:gridCol w:w="771"/>
        <w:gridCol w:w="770"/>
        <w:gridCol w:w="770"/>
        <w:gridCol w:w="770"/>
      </w:tblGrid>
      <w:tr w:rsidR="001D298B" w:rsidRPr="00A822DE" w:rsidTr="004F52DB">
        <w:tc>
          <w:tcPr>
            <w:tcW w:w="929" w:type="pct"/>
          </w:tcPr>
          <w:p w:rsidR="001D298B" w:rsidRPr="004F52DB" w:rsidRDefault="001D298B" w:rsidP="00956784">
            <w:pPr>
              <w:rPr>
                <w:kern w:val="0"/>
                <w:szCs w:val="21"/>
              </w:rPr>
            </w:pPr>
            <w:r w:rsidRPr="004F52DB">
              <w:rPr>
                <w:rFonts w:hint="eastAsia"/>
                <w:kern w:val="0"/>
                <w:szCs w:val="21"/>
              </w:rPr>
              <w:t>分值</w:t>
            </w:r>
          </w:p>
        </w:tc>
        <w:tc>
          <w:tcPr>
            <w:tcW w:w="452" w:type="pct"/>
          </w:tcPr>
          <w:p w:rsidR="001D298B" w:rsidRPr="004F52DB" w:rsidRDefault="001D298B" w:rsidP="00956784">
            <w:pPr>
              <w:rPr>
                <w:kern w:val="0"/>
                <w:szCs w:val="21"/>
              </w:rPr>
            </w:pPr>
            <w:r w:rsidRPr="004F52DB">
              <w:rPr>
                <w:kern w:val="0"/>
                <w:szCs w:val="21"/>
              </w:rPr>
              <w:t>40</w:t>
            </w:r>
          </w:p>
        </w:tc>
        <w:tc>
          <w:tcPr>
            <w:tcW w:w="452" w:type="pct"/>
          </w:tcPr>
          <w:p w:rsidR="001D298B" w:rsidRPr="004F52DB" w:rsidRDefault="001D298B" w:rsidP="00956784">
            <w:pPr>
              <w:rPr>
                <w:kern w:val="0"/>
                <w:szCs w:val="21"/>
              </w:rPr>
            </w:pPr>
            <w:r w:rsidRPr="004F52DB">
              <w:rPr>
                <w:kern w:val="0"/>
                <w:szCs w:val="21"/>
              </w:rPr>
              <w:t>38</w:t>
            </w:r>
          </w:p>
        </w:tc>
        <w:tc>
          <w:tcPr>
            <w:tcW w:w="452" w:type="pct"/>
          </w:tcPr>
          <w:p w:rsidR="001D298B" w:rsidRPr="004F52DB" w:rsidRDefault="001D298B" w:rsidP="00956784">
            <w:pPr>
              <w:rPr>
                <w:kern w:val="0"/>
                <w:szCs w:val="21"/>
              </w:rPr>
            </w:pPr>
            <w:r w:rsidRPr="004F52DB">
              <w:rPr>
                <w:kern w:val="0"/>
                <w:szCs w:val="21"/>
              </w:rPr>
              <w:t>36</w:t>
            </w:r>
          </w:p>
        </w:tc>
        <w:tc>
          <w:tcPr>
            <w:tcW w:w="452" w:type="pct"/>
          </w:tcPr>
          <w:p w:rsidR="001D298B" w:rsidRPr="004F52DB" w:rsidRDefault="001D298B" w:rsidP="00956784">
            <w:pPr>
              <w:rPr>
                <w:kern w:val="0"/>
                <w:szCs w:val="21"/>
              </w:rPr>
            </w:pPr>
            <w:r w:rsidRPr="004F52DB">
              <w:rPr>
                <w:kern w:val="0"/>
                <w:szCs w:val="21"/>
              </w:rPr>
              <w:t>34</w:t>
            </w:r>
          </w:p>
        </w:tc>
        <w:tc>
          <w:tcPr>
            <w:tcW w:w="452" w:type="pct"/>
          </w:tcPr>
          <w:p w:rsidR="001D298B" w:rsidRPr="004F52DB" w:rsidRDefault="001D298B" w:rsidP="00956784">
            <w:pPr>
              <w:rPr>
                <w:kern w:val="0"/>
                <w:szCs w:val="21"/>
              </w:rPr>
            </w:pPr>
            <w:r w:rsidRPr="004F52DB">
              <w:rPr>
                <w:kern w:val="0"/>
                <w:szCs w:val="21"/>
              </w:rPr>
              <w:t>32</w:t>
            </w:r>
          </w:p>
        </w:tc>
        <w:tc>
          <w:tcPr>
            <w:tcW w:w="452" w:type="pct"/>
          </w:tcPr>
          <w:p w:rsidR="001D298B" w:rsidRPr="004F52DB" w:rsidRDefault="001D298B" w:rsidP="00956784">
            <w:pPr>
              <w:rPr>
                <w:kern w:val="0"/>
                <w:szCs w:val="21"/>
              </w:rPr>
            </w:pPr>
            <w:r w:rsidRPr="004F52DB">
              <w:rPr>
                <w:kern w:val="0"/>
                <w:szCs w:val="21"/>
              </w:rPr>
              <w:t>30</w:t>
            </w:r>
          </w:p>
        </w:tc>
        <w:tc>
          <w:tcPr>
            <w:tcW w:w="452" w:type="pct"/>
          </w:tcPr>
          <w:p w:rsidR="001D298B" w:rsidRPr="004F52DB" w:rsidRDefault="001D298B" w:rsidP="00956784">
            <w:pPr>
              <w:rPr>
                <w:kern w:val="0"/>
                <w:szCs w:val="21"/>
              </w:rPr>
            </w:pPr>
            <w:r w:rsidRPr="004F52DB">
              <w:rPr>
                <w:kern w:val="0"/>
                <w:szCs w:val="21"/>
              </w:rPr>
              <w:t>28</w:t>
            </w:r>
          </w:p>
        </w:tc>
        <w:tc>
          <w:tcPr>
            <w:tcW w:w="452" w:type="pct"/>
          </w:tcPr>
          <w:p w:rsidR="001D298B" w:rsidRPr="004F52DB" w:rsidRDefault="001D298B" w:rsidP="00956784">
            <w:pPr>
              <w:rPr>
                <w:kern w:val="0"/>
                <w:szCs w:val="21"/>
              </w:rPr>
            </w:pPr>
            <w:r w:rsidRPr="004F52DB">
              <w:rPr>
                <w:kern w:val="0"/>
                <w:szCs w:val="21"/>
              </w:rPr>
              <w:t>26</w:t>
            </w:r>
          </w:p>
        </w:tc>
        <w:tc>
          <w:tcPr>
            <w:tcW w:w="452" w:type="pct"/>
          </w:tcPr>
          <w:p w:rsidR="001D298B" w:rsidRPr="004F52DB" w:rsidRDefault="001D298B" w:rsidP="00956784">
            <w:pPr>
              <w:rPr>
                <w:kern w:val="0"/>
                <w:szCs w:val="21"/>
              </w:rPr>
            </w:pPr>
            <w:r w:rsidRPr="004F52DB">
              <w:rPr>
                <w:kern w:val="0"/>
                <w:szCs w:val="21"/>
              </w:rPr>
              <w:t>24</w:t>
            </w:r>
          </w:p>
        </w:tc>
      </w:tr>
      <w:tr w:rsidR="001D298B" w:rsidRPr="00A822DE" w:rsidTr="004F52DB">
        <w:tc>
          <w:tcPr>
            <w:tcW w:w="929" w:type="pct"/>
          </w:tcPr>
          <w:p w:rsidR="001D298B" w:rsidRPr="004F52DB" w:rsidRDefault="001D298B" w:rsidP="00956784">
            <w:pPr>
              <w:rPr>
                <w:kern w:val="0"/>
                <w:szCs w:val="21"/>
              </w:rPr>
            </w:pPr>
            <w:r w:rsidRPr="004F52DB">
              <w:rPr>
                <w:rFonts w:hint="eastAsia"/>
                <w:kern w:val="0"/>
                <w:szCs w:val="21"/>
              </w:rPr>
              <w:t>有效球</w:t>
            </w:r>
          </w:p>
        </w:tc>
        <w:tc>
          <w:tcPr>
            <w:tcW w:w="452" w:type="pct"/>
          </w:tcPr>
          <w:p w:rsidR="001D298B" w:rsidRPr="004F52DB" w:rsidRDefault="001D298B" w:rsidP="00956784">
            <w:pPr>
              <w:rPr>
                <w:kern w:val="0"/>
                <w:szCs w:val="21"/>
              </w:rPr>
            </w:pPr>
            <w:r w:rsidRPr="004F52DB">
              <w:rPr>
                <w:kern w:val="0"/>
                <w:szCs w:val="21"/>
              </w:rPr>
              <w:t>70</w:t>
            </w:r>
          </w:p>
        </w:tc>
        <w:tc>
          <w:tcPr>
            <w:tcW w:w="452" w:type="pct"/>
          </w:tcPr>
          <w:p w:rsidR="001D298B" w:rsidRPr="004F52DB" w:rsidRDefault="001D298B" w:rsidP="00956784">
            <w:pPr>
              <w:rPr>
                <w:kern w:val="0"/>
                <w:szCs w:val="21"/>
              </w:rPr>
            </w:pPr>
            <w:r w:rsidRPr="004F52DB">
              <w:rPr>
                <w:kern w:val="0"/>
                <w:szCs w:val="21"/>
              </w:rPr>
              <w:t>68</w:t>
            </w:r>
          </w:p>
        </w:tc>
        <w:tc>
          <w:tcPr>
            <w:tcW w:w="452" w:type="pct"/>
          </w:tcPr>
          <w:p w:rsidR="001D298B" w:rsidRPr="004F52DB" w:rsidRDefault="001D298B" w:rsidP="00956784">
            <w:pPr>
              <w:rPr>
                <w:kern w:val="0"/>
                <w:szCs w:val="21"/>
              </w:rPr>
            </w:pPr>
            <w:r w:rsidRPr="004F52DB">
              <w:rPr>
                <w:kern w:val="0"/>
                <w:szCs w:val="21"/>
              </w:rPr>
              <w:t>66</w:t>
            </w:r>
          </w:p>
        </w:tc>
        <w:tc>
          <w:tcPr>
            <w:tcW w:w="452" w:type="pct"/>
          </w:tcPr>
          <w:p w:rsidR="001D298B" w:rsidRPr="004F52DB" w:rsidRDefault="001D298B" w:rsidP="00956784">
            <w:pPr>
              <w:rPr>
                <w:kern w:val="0"/>
                <w:szCs w:val="21"/>
              </w:rPr>
            </w:pPr>
            <w:r w:rsidRPr="004F52DB">
              <w:rPr>
                <w:kern w:val="0"/>
                <w:szCs w:val="21"/>
              </w:rPr>
              <w:t>64</w:t>
            </w:r>
          </w:p>
        </w:tc>
        <w:tc>
          <w:tcPr>
            <w:tcW w:w="452" w:type="pct"/>
          </w:tcPr>
          <w:p w:rsidR="001D298B" w:rsidRPr="004F52DB" w:rsidRDefault="001D298B" w:rsidP="00956784">
            <w:pPr>
              <w:rPr>
                <w:kern w:val="0"/>
                <w:szCs w:val="21"/>
              </w:rPr>
            </w:pPr>
            <w:r w:rsidRPr="004F52DB">
              <w:rPr>
                <w:kern w:val="0"/>
                <w:szCs w:val="21"/>
              </w:rPr>
              <w:t>62</w:t>
            </w:r>
          </w:p>
        </w:tc>
        <w:tc>
          <w:tcPr>
            <w:tcW w:w="452" w:type="pct"/>
          </w:tcPr>
          <w:p w:rsidR="001D298B" w:rsidRPr="004F52DB" w:rsidRDefault="001D298B" w:rsidP="00956784">
            <w:pPr>
              <w:rPr>
                <w:kern w:val="0"/>
                <w:szCs w:val="21"/>
              </w:rPr>
            </w:pPr>
            <w:r w:rsidRPr="004F52DB">
              <w:rPr>
                <w:kern w:val="0"/>
                <w:szCs w:val="21"/>
              </w:rPr>
              <w:t>60</w:t>
            </w:r>
          </w:p>
        </w:tc>
        <w:tc>
          <w:tcPr>
            <w:tcW w:w="452" w:type="pct"/>
          </w:tcPr>
          <w:p w:rsidR="001D298B" w:rsidRPr="004F52DB" w:rsidRDefault="001D298B" w:rsidP="00956784">
            <w:pPr>
              <w:rPr>
                <w:kern w:val="0"/>
                <w:szCs w:val="21"/>
              </w:rPr>
            </w:pPr>
            <w:r w:rsidRPr="004F52DB">
              <w:rPr>
                <w:kern w:val="0"/>
                <w:szCs w:val="21"/>
              </w:rPr>
              <w:t>58</w:t>
            </w:r>
          </w:p>
        </w:tc>
        <w:tc>
          <w:tcPr>
            <w:tcW w:w="452" w:type="pct"/>
          </w:tcPr>
          <w:p w:rsidR="001D298B" w:rsidRPr="004F52DB" w:rsidRDefault="001D298B" w:rsidP="00956784">
            <w:pPr>
              <w:rPr>
                <w:kern w:val="0"/>
                <w:szCs w:val="21"/>
              </w:rPr>
            </w:pPr>
            <w:r w:rsidRPr="004F52DB">
              <w:rPr>
                <w:kern w:val="0"/>
                <w:szCs w:val="21"/>
              </w:rPr>
              <w:t>56</w:t>
            </w:r>
          </w:p>
        </w:tc>
        <w:tc>
          <w:tcPr>
            <w:tcW w:w="452" w:type="pct"/>
          </w:tcPr>
          <w:p w:rsidR="001D298B" w:rsidRPr="004F52DB" w:rsidRDefault="001D298B" w:rsidP="00956784">
            <w:pPr>
              <w:rPr>
                <w:kern w:val="0"/>
                <w:szCs w:val="21"/>
              </w:rPr>
            </w:pPr>
            <w:r w:rsidRPr="004F52DB">
              <w:rPr>
                <w:kern w:val="0"/>
                <w:szCs w:val="21"/>
              </w:rPr>
              <w:t>54</w:t>
            </w:r>
          </w:p>
        </w:tc>
      </w:tr>
    </w:tbl>
    <w:p w:rsidR="001D298B" w:rsidRPr="00A822DE" w:rsidRDefault="001D298B" w:rsidP="00A822DE">
      <w:pPr>
        <w:spacing w:line="360" w:lineRule="auto"/>
        <w:rPr>
          <w:rFonts w:ascii="宋体"/>
          <w:bCs/>
          <w:szCs w:val="21"/>
        </w:rPr>
      </w:pPr>
      <w:r w:rsidRPr="00A822DE">
        <w:rPr>
          <w:rFonts w:ascii="宋体" w:hAnsi="宋体"/>
          <w:bCs/>
          <w:szCs w:val="21"/>
        </w:rPr>
        <w:t>2</w:t>
      </w:r>
      <w:r w:rsidRPr="00A822DE">
        <w:rPr>
          <w:rFonts w:ascii="宋体" w:hAnsi="宋体" w:hint="eastAsia"/>
          <w:bCs/>
          <w:szCs w:val="21"/>
        </w:rPr>
        <w:t>、比赛</w:t>
      </w:r>
      <w:r w:rsidRPr="00A822DE">
        <w:rPr>
          <w:rFonts w:ascii="宋体" w:hAnsi="宋体" w:hint="eastAsia"/>
          <w:szCs w:val="21"/>
        </w:rPr>
        <w:t>评分标准（技术运用</w:t>
      </w:r>
      <w:r w:rsidRPr="00A822DE">
        <w:rPr>
          <w:rFonts w:ascii="宋体" w:hAnsi="宋体"/>
          <w:szCs w:val="21"/>
        </w:rPr>
        <w:t>40</w:t>
      </w:r>
      <w:r w:rsidRPr="00A822DE">
        <w:rPr>
          <w:rFonts w:ascii="宋体" w:hAnsi="宋体" w:hint="eastAsia"/>
          <w:szCs w:val="21"/>
        </w:rPr>
        <w:t>分</w:t>
      </w:r>
      <w:r w:rsidRPr="00A822DE">
        <w:rPr>
          <w:rFonts w:ascii="宋体" w:hAnsi="宋体"/>
          <w:szCs w:val="21"/>
        </w:rPr>
        <w:t>+</w:t>
      </w:r>
      <w:r w:rsidRPr="00A822DE">
        <w:rPr>
          <w:rFonts w:ascii="宋体" w:hAnsi="宋体" w:hint="eastAsia"/>
          <w:szCs w:val="21"/>
        </w:rPr>
        <w:t>战术</w:t>
      </w:r>
      <w:r w:rsidRPr="00A822DE">
        <w:rPr>
          <w:rFonts w:ascii="宋体" w:hAnsi="宋体"/>
          <w:szCs w:val="21"/>
        </w:rPr>
        <w:t>20</w:t>
      </w:r>
      <w:r w:rsidRPr="00A822DE">
        <w:rPr>
          <w:rFonts w:ascii="宋体" w:hAnsi="宋体" w:hint="eastAsia"/>
          <w:szCs w:val="21"/>
        </w:rPr>
        <w:t>分）</w:t>
      </w:r>
    </w:p>
    <w:p w:rsidR="001D298B" w:rsidRPr="00A822DE" w:rsidRDefault="001D298B" w:rsidP="00A822DE">
      <w:pPr>
        <w:spacing w:line="360" w:lineRule="auto"/>
        <w:jc w:val="left"/>
        <w:rPr>
          <w:rFonts w:ascii="宋体"/>
          <w:szCs w:val="21"/>
        </w:rPr>
      </w:pPr>
      <w:r w:rsidRPr="00A822DE">
        <w:rPr>
          <w:rFonts w:ascii="宋体" w:hAnsi="宋体" w:hint="eastAsia"/>
          <w:szCs w:val="21"/>
        </w:rPr>
        <w:t>技术运用（</w:t>
      </w:r>
      <w:r w:rsidRPr="00A822DE">
        <w:rPr>
          <w:rFonts w:ascii="宋体" w:hAnsi="宋体"/>
          <w:szCs w:val="21"/>
        </w:rPr>
        <w:t>40</w:t>
      </w:r>
      <w:r w:rsidRPr="00A822DE">
        <w:rPr>
          <w:rFonts w:ascii="宋体" w:hAnsi="宋体" w:hint="eastAsia"/>
          <w:szCs w:val="21"/>
        </w:rPr>
        <w:t>分）</w:t>
      </w:r>
    </w:p>
    <w:p w:rsidR="001D298B" w:rsidRPr="00A822DE" w:rsidRDefault="001D298B" w:rsidP="00B7754D">
      <w:pPr>
        <w:jc w:val="left"/>
        <w:rPr>
          <w:rFonts w:asci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1D298B" w:rsidRPr="00A822DE" w:rsidTr="004F52DB">
        <w:tc>
          <w:tcPr>
            <w:tcW w:w="1704" w:type="dxa"/>
          </w:tcPr>
          <w:p w:rsidR="001D298B" w:rsidRPr="004F52DB" w:rsidRDefault="001D298B" w:rsidP="000A4438">
            <w:pPr>
              <w:ind w:leftChars="200" w:left="420"/>
              <w:rPr>
                <w:rFonts w:ascii="宋体"/>
                <w:kern w:val="0"/>
                <w:szCs w:val="21"/>
              </w:rPr>
            </w:pPr>
            <w:r w:rsidRPr="004F52DB">
              <w:rPr>
                <w:rFonts w:ascii="宋体" w:hAnsi="宋体" w:hint="eastAsia"/>
                <w:kern w:val="0"/>
                <w:szCs w:val="21"/>
              </w:rPr>
              <w:t>分值</w:t>
            </w:r>
          </w:p>
          <w:p w:rsidR="001D298B" w:rsidRPr="004F52DB" w:rsidRDefault="001D298B" w:rsidP="000A4438">
            <w:pPr>
              <w:ind w:firstLineChars="200" w:firstLine="420"/>
              <w:rPr>
                <w:rFonts w:ascii="宋体"/>
                <w:kern w:val="0"/>
                <w:szCs w:val="21"/>
              </w:rPr>
            </w:pPr>
            <w:r w:rsidRPr="004F52DB">
              <w:rPr>
                <w:rFonts w:ascii="宋体" w:hAnsi="宋体" w:hint="eastAsia"/>
                <w:kern w:val="0"/>
                <w:szCs w:val="21"/>
              </w:rPr>
              <w:t>项目</w:t>
            </w:r>
          </w:p>
        </w:tc>
        <w:tc>
          <w:tcPr>
            <w:tcW w:w="1704" w:type="dxa"/>
          </w:tcPr>
          <w:p w:rsidR="001D298B" w:rsidRPr="004F52DB" w:rsidRDefault="001D298B" w:rsidP="004F52DB">
            <w:pPr>
              <w:jc w:val="center"/>
              <w:rPr>
                <w:rFonts w:ascii="宋体"/>
                <w:kern w:val="0"/>
                <w:szCs w:val="21"/>
              </w:rPr>
            </w:pPr>
            <w:r w:rsidRPr="004F52DB">
              <w:rPr>
                <w:rFonts w:ascii="宋体" w:hAnsi="宋体"/>
                <w:kern w:val="0"/>
                <w:szCs w:val="21"/>
              </w:rPr>
              <w:t>40</w:t>
            </w:r>
            <w:r w:rsidRPr="004F52DB">
              <w:rPr>
                <w:rFonts w:ascii="宋体" w:hAnsi="宋体" w:hint="eastAsia"/>
                <w:kern w:val="0"/>
                <w:szCs w:val="21"/>
              </w:rPr>
              <w:t>分</w:t>
            </w:r>
          </w:p>
        </w:tc>
        <w:tc>
          <w:tcPr>
            <w:tcW w:w="1704" w:type="dxa"/>
          </w:tcPr>
          <w:p w:rsidR="001D298B" w:rsidRPr="004F52DB" w:rsidRDefault="001D298B" w:rsidP="004F52DB">
            <w:pPr>
              <w:jc w:val="center"/>
              <w:rPr>
                <w:rFonts w:ascii="宋体"/>
                <w:kern w:val="0"/>
                <w:szCs w:val="21"/>
              </w:rPr>
            </w:pPr>
            <w:r w:rsidRPr="004F52DB">
              <w:rPr>
                <w:rFonts w:ascii="宋体" w:hAnsi="宋体"/>
                <w:kern w:val="0"/>
                <w:szCs w:val="21"/>
              </w:rPr>
              <w:t>35</w:t>
            </w:r>
            <w:r w:rsidRPr="004F52DB">
              <w:rPr>
                <w:rFonts w:ascii="宋体" w:hAnsi="宋体" w:hint="eastAsia"/>
                <w:kern w:val="0"/>
                <w:szCs w:val="21"/>
              </w:rPr>
              <w:t>分</w:t>
            </w:r>
          </w:p>
        </w:tc>
        <w:tc>
          <w:tcPr>
            <w:tcW w:w="1705" w:type="dxa"/>
          </w:tcPr>
          <w:p w:rsidR="001D298B" w:rsidRPr="004F52DB" w:rsidRDefault="001D298B" w:rsidP="004F52DB">
            <w:pPr>
              <w:jc w:val="center"/>
              <w:rPr>
                <w:rFonts w:ascii="宋体"/>
                <w:kern w:val="0"/>
                <w:szCs w:val="21"/>
              </w:rPr>
            </w:pPr>
            <w:r w:rsidRPr="004F52DB">
              <w:rPr>
                <w:rFonts w:ascii="宋体" w:hAnsi="宋体"/>
                <w:kern w:val="0"/>
                <w:szCs w:val="21"/>
              </w:rPr>
              <w:t>30</w:t>
            </w:r>
            <w:r w:rsidRPr="004F52DB">
              <w:rPr>
                <w:rFonts w:ascii="宋体" w:hAnsi="宋体" w:hint="eastAsia"/>
                <w:kern w:val="0"/>
                <w:szCs w:val="21"/>
              </w:rPr>
              <w:t>分</w:t>
            </w:r>
          </w:p>
        </w:tc>
        <w:tc>
          <w:tcPr>
            <w:tcW w:w="1705" w:type="dxa"/>
          </w:tcPr>
          <w:p w:rsidR="001D298B" w:rsidRPr="004F52DB" w:rsidRDefault="001D298B" w:rsidP="004F52DB">
            <w:pPr>
              <w:jc w:val="center"/>
              <w:rPr>
                <w:rFonts w:ascii="宋体"/>
                <w:kern w:val="0"/>
                <w:szCs w:val="21"/>
              </w:rPr>
            </w:pPr>
            <w:r w:rsidRPr="004F52DB">
              <w:rPr>
                <w:rFonts w:ascii="宋体" w:hAnsi="宋体"/>
                <w:kern w:val="0"/>
                <w:szCs w:val="21"/>
              </w:rPr>
              <w:t>25</w:t>
            </w:r>
            <w:r w:rsidRPr="004F52DB">
              <w:rPr>
                <w:rFonts w:ascii="宋体" w:hAnsi="宋体" w:hint="eastAsia"/>
                <w:kern w:val="0"/>
                <w:szCs w:val="21"/>
              </w:rPr>
              <w:t>分或以下</w:t>
            </w:r>
          </w:p>
        </w:tc>
      </w:tr>
      <w:tr w:rsidR="001D298B" w:rsidRPr="00A822DE" w:rsidTr="004F52DB">
        <w:tc>
          <w:tcPr>
            <w:tcW w:w="1704" w:type="dxa"/>
          </w:tcPr>
          <w:p w:rsidR="001D298B" w:rsidRPr="004F52DB" w:rsidRDefault="001D298B" w:rsidP="004F52DB">
            <w:pPr>
              <w:jc w:val="center"/>
              <w:rPr>
                <w:rFonts w:ascii="宋体"/>
                <w:kern w:val="0"/>
                <w:szCs w:val="21"/>
              </w:rPr>
            </w:pPr>
          </w:p>
          <w:p w:rsidR="001D298B" w:rsidRPr="004F52DB" w:rsidRDefault="001D298B" w:rsidP="004F52DB">
            <w:pPr>
              <w:jc w:val="center"/>
              <w:rPr>
                <w:rFonts w:ascii="宋体"/>
                <w:kern w:val="0"/>
                <w:szCs w:val="21"/>
              </w:rPr>
            </w:pPr>
            <w:r w:rsidRPr="004F52DB">
              <w:rPr>
                <w:rFonts w:ascii="宋体" w:hAnsi="宋体" w:hint="eastAsia"/>
                <w:kern w:val="0"/>
                <w:szCs w:val="21"/>
              </w:rPr>
              <w:t>评分项目</w:t>
            </w:r>
          </w:p>
        </w:tc>
        <w:tc>
          <w:tcPr>
            <w:tcW w:w="1704" w:type="dxa"/>
          </w:tcPr>
          <w:p w:rsidR="001D298B" w:rsidRPr="004F52DB" w:rsidRDefault="001D298B" w:rsidP="00956784">
            <w:pPr>
              <w:rPr>
                <w:rFonts w:ascii="宋体"/>
                <w:kern w:val="0"/>
                <w:szCs w:val="21"/>
              </w:rPr>
            </w:pPr>
            <w:r w:rsidRPr="004F52DB">
              <w:rPr>
                <w:rFonts w:ascii="宋体" w:hAnsi="宋体" w:hint="eastAsia"/>
                <w:kern w:val="0"/>
                <w:szCs w:val="21"/>
              </w:rPr>
              <w:t>运用合理、运用效果好</w:t>
            </w:r>
          </w:p>
        </w:tc>
        <w:tc>
          <w:tcPr>
            <w:tcW w:w="1704" w:type="dxa"/>
          </w:tcPr>
          <w:p w:rsidR="001D298B" w:rsidRPr="004F52DB" w:rsidRDefault="001D298B" w:rsidP="00956784">
            <w:pPr>
              <w:rPr>
                <w:rFonts w:ascii="宋体"/>
                <w:kern w:val="0"/>
                <w:szCs w:val="21"/>
              </w:rPr>
            </w:pPr>
            <w:r w:rsidRPr="004F52DB">
              <w:rPr>
                <w:rFonts w:ascii="宋体" w:hAnsi="宋体" w:hint="eastAsia"/>
                <w:kern w:val="0"/>
                <w:szCs w:val="21"/>
              </w:rPr>
              <w:t>技术运用较合理、运用效果较好</w:t>
            </w:r>
          </w:p>
        </w:tc>
        <w:tc>
          <w:tcPr>
            <w:tcW w:w="1705" w:type="dxa"/>
          </w:tcPr>
          <w:p w:rsidR="001D298B" w:rsidRPr="004F52DB" w:rsidRDefault="001D298B" w:rsidP="00956784">
            <w:pPr>
              <w:rPr>
                <w:rFonts w:ascii="宋体"/>
                <w:kern w:val="0"/>
                <w:szCs w:val="21"/>
              </w:rPr>
            </w:pPr>
            <w:r w:rsidRPr="004F52DB">
              <w:rPr>
                <w:rFonts w:ascii="宋体" w:hAnsi="宋体" w:hint="eastAsia"/>
                <w:kern w:val="0"/>
                <w:szCs w:val="21"/>
              </w:rPr>
              <w:t>技术运用基本合理，运用效果一般</w:t>
            </w:r>
          </w:p>
        </w:tc>
        <w:tc>
          <w:tcPr>
            <w:tcW w:w="1705" w:type="dxa"/>
          </w:tcPr>
          <w:p w:rsidR="001D298B" w:rsidRPr="004F52DB" w:rsidRDefault="001D298B" w:rsidP="00956784">
            <w:pPr>
              <w:rPr>
                <w:rFonts w:ascii="宋体"/>
                <w:kern w:val="0"/>
                <w:szCs w:val="21"/>
              </w:rPr>
            </w:pPr>
            <w:r w:rsidRPr="004F52DB">
              <w:rPr>
                <w:rFonts w:ascii="宋体" w:hAnsi="宋体" w:hint="eastAsia"/>
                <w:kern w:val="0"/>
                <w:szCs w:val="21"/>
              </w:rPr>
              <w:t>技术运用不合理，运用效果差</w:t>
            </w:r>
          </w:p>
        </w:tc>
      </w:tr>
    </w:tbl>
    <w:p w:rsidR="001D298B" w:rsidRPr="00A822DE" w:rsidRDefault="001D298B" w:rsidP="000A4438">
      <w:pPr>
        <w:ind w:left="420" w:hangingChars="200" w:hanging="420"/>
        <w:jc w:val="left"/>
        <w:rPr>
          <w:rFonts w:ascii="宋体"/>
          <w:szCs w:val="21"/>
        </w:rPr>
      </w:pPr>
    </w:p>
    <w:p w:rsidR="001D298B" w:rsidRPr="00A822DE" w:rsidRDefault="001D298B" w:rsidP="000A4438">
      <w:pPr>
        <w:ind w:left="420" w:hangingChars="200" w:hanging="420"/>
        <w:jc w:val="left"/>
        <w:rPr>
          <w:rFonts w:ascii="宋体" w:hAnsi="宋体"/>
          <w:szCs w:val="21"/>
        </w:rPr>
      </w:pPr>
      <w:r w:rsidRPr="00A822DE">
        <w:rPr>
          <w:rFonts w:ascii="宋体" w:hAnsi="宋体" w:hint="eastAsia"/>
          <w:szCs w:val="21"/>
        </w:rPr>
        <w:t>战术运用（</w:t>
      </w:r>
      <w:r w:rsidRPr="00A822DE">
        <w:rPr>
          <w:rFonts w:ascii="宋体" w:hAnsi="宋体"/>
          <w:szCs w:val="21"/>
        </w:rPr>
        <w:t>20</w:t>
      </w:r>
      <w:r w:rsidRPr="00A822DE">
        <w:rPr>
          <w:rFonts w:ascii="宋体" w:hAnsi="宋体" w:hint="eastAsia"/>
          <w:szCs w:val="21"/>
        </w:rPr>
        <w:t>分）</w:t>
      </w:r>
      <w:r w:rsidRPr="00A822DE">
        <w:rPr>
          <w:rFonts w:ascii="宋体" w:hAnsi="宋体"/>
          <w:szCs w:val="21"/>
        </w:rPr>
        <w:t xml:space="preserve"> </w:t>
      </w:r>
    </w:p>
    <w:p w:rsidR="001D298B" w:rsidRPr="00A822DE" w:rsidRDefault="001D298B" w:rsidP="000A4438">
      <w:pPr>
        <w:ind w:left="420" w:hangingChars="200" w:hanging="420"/>
        <w:jc w:val="left"/>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1D298B" w:rsidRPr="00A822DE" w:rsidTr="004F52DB">
        <w:tc>
          <w:tcPr>
            <w:tcW w:w="1704" w:type="dxa"/>
          </w:tcPr>
          <w:p w:rsidR="001D298B" w:rsidRPr="004F52DB" w:rsidRDefault="001D298B" w:rsidP="000A4438">
            <w:pPr>
              <w:ind w:leftChars="200" w:left="420"/>
              <w:rPr>
                <w:rFonts w:ascii="宋体"/>
                <w:kern w:val="0"/>
                <w:szCs w:val="21"/>
              </w:rPr>
            </w:pPr>
            <w:r w:rsidRPr="004F52DB">
              <w:rPr>
                <w:rFonts w:ascii="宋体" w:hAnsi="宋体" w:hint="eastAsia"/>
                <w:kern w:val="0"/>
                <w:szCs w:val="21"/>
              </w:rPr>
              <w:t>分值</w:t>
            </w:r>
          </w:p>
          <w:p w:rsidR="001D298B" w:rsidRPr="004F52DB" w:rsidRDefault="001D298B" w:rsidP="000A4438">
            <w:pPr>
              <w:ind w:firstLineChars="200" w:firstLine="420"/>
              <w:rPr>
                <w:rFonts w:ascii="宋体"/>
                <w:kern w:val="0"/>
                <w:szCs w:val="21"/>
              </w:rPr>
            </w:pPr>
            <w:r w:rsidRPr="004F52DB">
              <w:rPr>
                <w:rFonts w:ascii="宋体" w:hAnsi="宋体" w:hint="eastAsia"/>
                <w:kern w:val="0"/>
                <w:szCs w:val="21"/>
              </w:rPr>
              <w:t>项目</w:t>
            </w:r>
          </w:p>
        </w:tc>
        <w:tc>
          <w:tcPr>
            <w:tcW w:w="1704" w:type="dxa"/>
          </w:tcPr>
          <w:p w:rsidR="001D298B" w:rsidRPr="004F52DB" w:rsidRDefault="001D298B" w:rsidP="004F52DB">
            <w:pPr>
              <w:jc w:val="center"/>
              <w:rPr>
                <w:rFonts w:ascii="宋体"/>
                <w:kern w:val="0"/>
                <w:szCs w:val="21"/>
              </w:rPr>
            </w:pPr>
            <w:r w:rsidRPr="004F52DB">
              <w:rPr>
                <w:rFonts w:ascii="宋体" w:hAnsi="宋体"/>
                <w:kern w:val="0"/>
                <w:szCs w:val="21"/>
              </w:rPr>
              <w:t>20</w:t>
            </w:r>
            <w:r w:rsidRPr="004F52DB">
              <w:rPr>
                <w:rFonts w:ascii="宋体" w:hAnsi="宋体" w:hint="eastAsia"/>
                <w:kern w:val="0"/>
                <w:szCs w:val="21"/>
              </w:rPr>
              <w:t>分</w:t>
            </w:r>
          </w:p>
        </w:tc>
        <w:tc>
          <w:tcPr>
            <w:tcW w:w="1704" w:type="dxa"/>
          </w:tcPr>
          <w:p w:rsidR="001D298B" w:rsidRPr="004F52DB" w:rsidRDefault="001D298B" w:rsidP="004F52DB">
            <w:pPr>
              <w:jc w:val="center"/>
              <w:rPr>
                <w:rFonts w:ascii="宋体"/>
                <w:kern w:val="0"/>
                <w:szCs w:val="21"/>
              </w:rPr>
            </w:pPr>
            <w:r w:rsidRPr="004F52DB">
              <w:rPr>
                <w:rFonts w:ascii="宋体" w:hAnsi="宋体"/>
                <w:kern w:val="0"/>
                <w:szCs w:val="21"/>
              </w:rPr>
              <w:t>17</w:t>
            </w:r>
            <w:r w:rsidRPr="004F52DB">
              <w:rPr>
                <w:rFonts w:ascii="宋体" w:hAnsi="宋体" w:hint="eastAsia"/>
                <w:kern w:val="0"/>
                <w:szCs w:val="21"/>
              </w:rPr>
              <w:t>分</w:t>
            </w:r>
          </w:p>
        </w:tc>
        <w:tc>
          <w:tcPr>
            <w:tcW w:w="1705" w:type="dxa"/>
          </w:tcPr>
          <w:p w:rsidR="001D298B" w:rsidRPr="004F52DB" w:rsidRDefault="001D298B" w:rsidP="004F52DB">
            <w:pPr>
              <w:jc w:val="center"/>
              <w:rPr>
                <w:rFonts w:ascii="宋体"/>
                <w:kern w:val="0"/>
                <w:szCs w:val="21"/>
              </w:rPr>
            </w:pPr>
            <w:r w:rsidRPr="004F52DB">
              <w:rPr>
                <w:rFonts w:ascii="宋体" w:hAnsi="宋体"/>
                <w:kern w:val="0"/>
                <w:szCs w:val="21"/>
              </w:rPr>
              <w:t>14</w:t>
            </w:r>
            <w:r w:rsidRPr="004F52DB">
              <w:rPr>
                <w:rFonts w:ascii="宋体" w:hAnsi="宋体" w:hint="eastAsia"/>
                <w:kern w:val="0"/>
                <w:szCs w:val="21"/>
              </w:rPr>
              <w:t>分</w:t>
            </w:r>
          </w:p>
        </w:tc>
        <w:tc>
          <w:tcPr>
            <w:tcW w:w="1705" w:type="dxa"/>
          </w:tcPr>
          <w:p w:rsidR="001D298B" w:rsidRPr="004F52DB" w:rsidRDefault="001D298B" w:rsidP="004F52DB">
            <w:pPr>
              <w:jc w:val="center"/>
              <w:rPr>
                <w:rFonts w:ascii="宋体"/>
                <w:kern w:val="0"/>
                <w:szCs w:val="21"/>
              </w:rPr>
            </w:pPr>
            <w:r w:rsidRPr="004F52DB">
              <w:rPr>
                <w:rFonts w:ascii="宋体" w:hAnsi="宋体"/>
                <w:kern w:val="0"/>
                <w:szCs w:val="21"/>
              </w:rPr>
              <w:t>10</w:t>
            </w:r>
            <w:r w:rsidRPr="004F52DB">
              <w:rPr>
                <w:rFonts w:ascii="宋体" w:hAnsi="宋体" w:hint="eastAsia"/>
                <w:kern w:val="0"/>
                <w:szCs w:val="21"/>
              </w:rPr>
              <w:t>分或以下</w:t>
            </w:r>
          </w:p>
        </w:tc>
      </w:tr>
      <w:tr w:rsidR="001D298B" w:rsidRPr="00A822DE" w:rsidTr="004F52DB">
        <w:tc>
          <w:tcPr>
            <w:tcW w:w="1704" w:type="dxa"/>
          </w:tcPr>
          <w:p w:rsidR="001D298B" w:rsidRPr="004F52DB" w:rsidRDefault="001D298B" w:rsidP="004F52DB">
            <w:pPr>
              <w:jc w:val="center"/>
              <w:rPr>
                <w:rFonts w:ascii="宋体"/>
                <w:kern w:val="0"/>
                <w:szCs w:val="21"/>
              </w:rPr>
            </w:pPr>
          </w:p>
          <w:p w:rsidR="001D298B" w:rsidRPr="004F52DB" w:rsidRDefault="001D298B" w:rsidP="004F52DB">
            <w:pPr>
              <w:jc w:val="center"/>
              <w:rPr>
                <w:rFonts w:ascii="宋体"/>
                <w:kern w:val="0"/>
                <w:szCs w:val="21"/>
              </w:rPr>
            </w:pPr>
            <w:r w:rsidRPr="004F52DB">
              <w:rPr>
                <w:rFonts w:ascii="宋体" w:hAnsi="宋体" w:hint="eastAsia"/>
                <w:kern w:val="0"/>
                <w:szCs w:val="21"/>
              </w:rPr>
              <w:t>评分项目</w:t>
            </w:r>
          </w:p>
        </w:tc>
        <w:tc>
          <w:tcPr>
            <w:tcW w:w="1704" w:type="dxa"/>
          </w:tcPr>
          <w:p w:rsidR="001D298B" w:rsidRPr="004F52DB" w:rsidRDefault="001D298B" w:rsidP="00B7754D">
            <w:pPr>
              <w:rPr>
                <w:rFonts w:ascii="宋体"/>
                <w:kern w:val="0"/>
                <w:szCs w:val="21"/>
              </w:rPr>
            </w:pPr>
            <w:r w:rsidRPr="004F52DB">
              <w:rPr>
                <w:rFonts w:ascii="宋体" w:hAnsi="宋体" w:hint="eastAsia"/>
                <w:kern w:val="0"/>
                <w:szCs w:val="21"/>
              </w:rPr>
              <w:t>战术运用合理、效果好</w:t>
            </w:r>
          </w:p>
        </w:tc>
        <w:tc>
          <w:tcPr>
            <w:tcW w:w="1704" w:type="dxa"/>
          </w:tcPr>
          <w:p w:rsidR="001D298B" w:rsidRPr="004F52DB" w:rsidRDefault="001D298B" w:rsidP="00BB019D">
            <w:pPr>
              <w:rPr>
                <w:rFonts w:ascii="宋体"/>
                <w:kern w:val="0"/>
                <w:szCs w:val="21"/>
              </w:rPr>
            </w:pPr>
            <w:r w:rsidRPr="004F52DB">
              <w:rPr>
                <w:rFonts w:ascii="宋体" w:hAnsi="宋体" w:hint="eastAsia"/>
                <w:kern w:val="0"/>
                <w:szCs w:val="21"/>
              </w:rPr>
              <w:t>战术运用较合理、效果较好</w:t>
            </w:r>
          </w:p>
        </w:tc>
        <w:tc>
          <w:tcPr>
            <w:tcW w:w="1705" w:type="dxa"/>
          </w:tcPr>
          <w:p w:rsidR="001D298B" w:rsidRPr="004F52DB" w:rsidRDefault="001D298B" w:rsidP="00BB019D">
            <w:pPr>
              <w:rPr>
                <w:rFonts w:ascii="宋体"/>
                <w:kern w:val="0"/>
                <w:szCs w:val="21"/>
              </w:rPr>
            </w:pPr>
            <w:r w:rsidRPr="004F52DB">
              <w:rPr>
                <w:rFonts w:ascii="宋体" w:hAnsi="宋体" w:hint="eastAsia"/>
                <w:kern w:val="0"/>
                <w:szCs w:val="21"/>
              </w:rPr>
              <w:t>战术运用基本合理，效果一般</w:t>
            </w:r>
          </w:p>
        </w:tc>
        <w:tc>
          <w:tcPr>
            <w:tcW w:w="1705" w:type="dxa"/>
          </w:tcPr>
          <w:p w:rsidR="001D298B" w:rsidRPr="004F52DB" w:rsidRDefault="001D298B" w:rsidP="00BB019D">
            <w:pPr>
              <w:rPr>
                <w:rFonts w:ascii="宋体"/>
                <w:kern w:val="0"/>
                <w:szCs w:val="21"/>
              </w:rPr>
            </w:pPr>
            <w:r w:rsidRPr="004F52DB">
              <w:rPr>
                <w:rFonts w:ascii="宋体" w:hAnsi="宋体" w:hint="eastAsia"/>
                <w:kern w:val="0"/>
                <w:szCs w:val="21"/>
              </w:rPr>
              <w:t>战术运用不合理，效果差</w:t>
            </w:r>
          </w:p>
        </w:tc>
      </w:tr>
    </w:tbl>
    <w:p w:rsidR="00E6002F" w:rsidRDefault="00E6002F" w:rsidP="00F22485">
      <w:pPr>
        <w:ind w:firstLineChars="450" w:firstLine="1355"/>
        <w:rPr>
          <w:b/>
          <w:sz w:val="30"/>
          <w:szCs w:val="30"/>
        </w:rPr>
      </w:pPr>
    </w:p>
    <w:p w:rsidR="00E6002F" w:rsidRDefault="00E6002F" w:rsidP="00F22485">
      <w:pPr>
        <w:ind w:firstLineChars="450" w:firstLine="1355"/>
        <w:rPr>
          <w:b/>
          <w:sz w:val="30"/>
          <w:szCs w:val="30"/>
        </w:rPr>
      </w:pPr>
    </w:p>
    <w:p w:rsidR="00E6002F" w:rsidRDefault="00E6002F" w:rsidP="00F22485">
      <w:pPr>
        <w:ind w:firstLineChars="450" w:firstLine="1355"/>
        <w:rPr>
          <w:b/>
          <w:sz w:val="30"/>
          <w:szCs w:val="30"/>
        </w:rPr>
      </w:pPr>
    </w:p>
    <w:p w:rsidR="002D582C" w:rsidRPr="00F22485" w:rsidRDefault="002D582C" w:rsidP="00F22485">
      <w:pPr>
        <w:ind w:firstLineChars="450" w:firstLine="1355"/>
        <w:rPr>
          <w:b/>
          <w:sz w:val="30"/>
          <w:szCs w:val="30"/>
        </w:rPr>
      </w:pPr>
      <w:r w:rsidRPr="00F22485">
        <w:rPr>
          <w:rFonts w:hint="eastAsia"/>
          <w:b/>
          <w:sz w:val="30"/>
          <w:szCs w:val="30"/>
        </w:rPr>
        <w:lastRenderedPageBreak/>
        <w:t>排球</w:t>
      </w:r>
      <w:r w:rsidR="00D46892" w:rsidRPr="00A822DE">
        <w:rPr>
          <w:rFonts w:ascii="宋体" w:hAnsi="宋体" w:hint="eastAsia"/>
          <w:b/>
          <w:bCs/>
          <w:sz w:val="30"/>
          <w:szCs w:val="30"/>
        </w:rPr>
        <w:t>项目测试内容、方法与评分标准</w:t>
      </w:r>
    </w:p>
    <w:p w:rsidR="002D582C" w:rsidRPr="009B5651" w:rsidRDefault="002D582C" w:rsidP="002D582C">
      <w:pPr>
        <w:pStyle w:val="1"/>
        <w:spacing w:line="360" w:lineRule="auto"/>
        <w:ind w:firstLineChars="0" w:firstLine="0"/>
        <w:rPr>
          <w:rFonts w:ascii="宋体" w:hAnsi="宋体"/>
          <w:b/>
          <w:sz w:val="24"/>
          <w:szCs w:val="24"/>
        </w:rPr>
      </w:pPr>
      <w:r w:rsidRPr="009B5651">
        <w:rPr>
          <w:rFonts w:ascii="宋体" w:hAnsi="宋体" w:hint="eastAsia"/>
          <w:b/>
          <w:sz w:val="24"/>
          <w:szCs w:val="24"/>
        </w:rPr>
        <w:t>（一）</w:t>
      </w:r>
      <w:r>
        <w:rPr>
          <w:rFonts w:ascii="宋体" w:hAnsi="宋体" w:hint="eastAsia"/>
          <w:b/>
          <w:sz w:val="24"/>
          <w:szCs w:val="24"/>
        </w:rPr>
        <w:t>测试</w:t>
      </w:r>
      <w:r w:rsidRPr="009B5651">
        <w:rPr>
          <w:rFonts w:ascii="宋体" w:hAnsi="宋体" w:hint="eastAsia"/>
          <w:b/>
          <w:sz w:val="24"/>
          <w:szCs w:val="24"/>
        </w:rPr>
        <w:t>内容和方法</w:t>
      </w:r>
    </w:p>
    <w:p w:rsidR="002D582C" w:rsidRDefault="002D582C" w:rsidP="002D582C">
      <w:pPr>
        <w:pStyle w:val="1"/>
        <w:spacing w:line="360" w:lineRule="auto"/>
        <w:ind w:firstLine="480"/>
        <w:rPr>
          <w:rFonts w:ascii="宋体" w:hAnsi="宋体"/>
          <w:sz w:val="24"/>
          <w:szCs w:val="24"/>
        </w:rPr>
      </w:pPr>
      <w:r>
        <w:rPr>
          <w:rFonts w:ascii="宋体" w:hAnsi="宋体" w:hint="eastAsia"/>
          <w:sz w:val="24"/>
          <w:szCs w:val="24"/>
        </w:rPr>
        <w:t>测试内容包括</w:t>
      </w:r>
      <w:r w:rsidRPr="00174CEF">
        <w:rPr>
          <w:rFonts w:ascii="宋体" w:hAnsi="宋体" w:hint="eastAsia"/>
          <w:sz w:val="24"/>
          <w:szCs w:val="24"/>
        </w:rPr>
        <w:t>自传垫球</w:t>
      </w:r>
      <w:r>
        <w:rPr>
          <w:rFonts w:ascii="宋体" w:hAnsi="宋体" w:hint="eastAsia"/>
          <w:sz w:val="24"/>
          <w:szCs w:val="24"/>
        </w:rPr>
        <w:t>和</w:t>
      </w:r>
      <w:r w:rsidRPr="00174CEF">
        <w:rPr>
          <w:rFonts w:ascii="宋体" w:hAnsi="宋体" w:hint="eastAsia"/>
          <w:sz w:val="24"/>
          <w:szCs w:val="24"/>
        </w:rPr>
        <w:t>发球</w:t>
      </w:r>
    </w:p>
    <w:p w:rsidR="002D582C" w:rsidRPr="00416E96" w:rsidRDefault="002D582C" w:rsidP="002D582C">
      <w:pPr>
        <w:pStyle w:val="1"/>
        <w:spacing w:line="360" w:lineRule="auto"/>
        <w:ind w:firstLineChars="0" w:firstLine="0"/>
        <w:rPr>
          <w:rFonts w:ascii="宋体" w:hAnsi="宋体"/>
          <w:b/>
          <w:sz w:val="24"/>
          <w:szCs w:val="24"/>
        </w:rPr>
      </w:pPr>
      <w:r w:rsidRPr="00416E96">
        <w:rPr>
          <w:rFonts w:ascii="宋体" w:hAnsi="宋体" w:hint="eastAsia"/>
          <w:b/>
          <w:sz w:val="24"/>
          <w:szCs w:val="24"/>
        </w:rPr>
        <w:t>一、</w:t>
      </w:r>
      <w:r w:rsidRPr="00416E96">
        <w:rPr>
          <w:rFonts w:ascii="宋体" w:hAnsi="宋体" w:hint="eastAsia"/>
          <w:b/>
          <w:sz w:val="24"/>
        </w:rPr>
        <w:t>自传垫球</w:t>
      </w:r>
      <w:r>
        <w:rPr>
          <w:rFonts w:ascii="宋体" w:hAnsi="宋体" w:hint="eastAsia"/>
          <w:b/>
          <w:sz w:val="24"/>
        </w:rPr>
        <w:t>（50分）</w:t>
      </w:r>
    </w:p>
    <w:p w:rsidR="002D582C" w:rsidRPr="00284416" w:rsidRDefault="002D582C" w:rsidP="002D582C">
      <w:pPr>
        <w:spacing w:line="360" w:lineRule="auto"/>
        <w:rPr>
          <w:rFonts w:ascii="宋体" w:hAnsi="宋体"/>
          <w:b/>
          <w:sz w:val="24"/>
        </w:rPr>
      </w:pPr>
      <w:r w:rsidRPr="00284416">
        <w:rPr>
          <w:rFonts w:ascii="宋体" w:hAnsi="宋体" w:hint="eastAsia"/>
          <w:b/>
          <w:sz w:val="24"/>
        </w:rPr>
        <w:t>1.自传垫球</w:t>
      </w:r>
      <w:r w:rsidR="0063045A">
        <w:rPr>
          <w:rFonts w:ascii="宋体" w:hAnsi="宋体" w:hint="eastAsia"/>
          <w:b/>
          <w:sz w:val="24"/>
        </w:rPr>
        <w:t>测试方法：</w:t>
      </w:r>
    </w:p>
    <w:p w:rsidR="002D582C" w:rsidRPr="00174CEF" w:rsidRDefault="002D582C" w:rsidP="002D582C">
      <w:pPr>
        <w:spacing w:line="360" w:lineRule="auto"/>
        <w:ind w:firstLineChars="200" w:firstLine="480"/>
        <w:rPr>
          <w:rFonts w:ascii="宋体" w:hAnsi="宋体"/>
          <w:sz w:val="24"/>
        </w:rPr>
      </w:pPr>
      <w:r w:rsidRPr="00174CEF">
        <w:rPr>
          <w:rFonts w:ascii="宋体" w:hAnsi="宋体" w:hint="eastAsia"/>
          <w:sz w:val="24"/>
        </w:rPr>
        <w:t>选手自己抛球，一次自传接一次自垫</w:t>
      </w:r>
      <w:r>
        <w:rPr>
          <w:rFonts w:ascii="宋体" w:hAnsi="宋体" w:hint="eastAsia"/>
          <w:sz w:val="24"/>
        </w:rPr>
        <w:t>（按2次计算）</w:t>
      </w:r>
      <w:r w:rsidRPr="00174CEF">
        <w:rPr>
          <w:rFonts w:ascii="宋体" w:hAnsi="宋体" w:hint="eastAsia"/>
          <w:sz w:val="24"/>
        </w:rPr>
        <w:t>，限时</w:t>
      </w:r>
      <w:r w:rsidRPr="00174CEF">
        <w:rPr>
          <w:rFonts w:ascii="宋体" w:hAnsi="宋体"/>
          <w:sz w:val="24"/>
        </w:rPr>
        <w:t>5</w:t>
      </w:r>
      <w:r w:rsidRPr="00174CEF">
        <w:rPr>
          <w:rFonts w:ascii="宋体" w:hAnsi="宋体" w:hint="eastAsia"/>
          <w:sz w:val="24"/>
        </w:rPr>
        <w:t>分钟，每人一次机会。区域：</w:t>
      </w:r>
      <w:smartTag w:uri="urn:schemas-microsoft-com:office:smarttags" w:element="chmetcnv">
        <w:smartTagPr>
          <w:attr w:name="UnitName" w:val="米"/>
          <w:attr w:name="SourceValue" w:val="3"/>
          <w:attr w:name="HasSpace" w:val="False"/>
          <w:attr w:name="Negative" w:val="False"/>
          <w:attr w:name="NumberType" w:val="3"/>
          <w:attr w:name="TCSC" w:val="1"/>
        </w:smartTagPr>
        <w:r w:rsidRPr="00174CEF">
          <w:rPr>
            <w:rFonts w:ascii="宋体" w:hAnsi="宋体" w:hint="eastAsia"/>
            <w:sz w:val="24"/>
          </w:rPr>
          <w:t>三米</w:t>
        </w:r>
      </w:smartTag>
      <w:r w:rsidRPr="00174CEF">
        <w:rPr>
          <w:rFonts w:ascii="宋体" w:hAnsi="宋体" w:hint="eastAsia"/>
          <w:sz w:val="24"/>
        </w:rPr>
        <w:t>限制区内。</w:t>
      </w:r>
    </w:p>
    <w:p w:rsidR="002D582C" w:rsidRPr="00174CEF" w:rsidRDefault="002D582C" w:rsidP="002D582C">
      <w:pPr>
        <w:spacing w:line="360" w:lineRule="auto"/>
        <w:ind w:firstLineChars="200" w:firstLine="480"/>
        <w:rPr>
          <w:rFonts w:ascii="宋体" w:hAnsi="宋体"/>
          <w:sz w:val="24"/>
        </w:rPr>
      </w:pPr>
      <w:r w:rsidRPr="00174CEF">
        <w:rPr>
          <w:rFonts w:ascii="宋体" w:hAnsi="宋体" w:hint="eastAsia"/>
          <w:sz w:val="24"/>
        </w:rPr>
        <w:t>要求：</w:t>
      </w:r>
    </w:p>
    <w:p w:rsidR="002D582C" w:rsidRPr="004F74AF" w:rsidRDefault="002D582C" w:rsidP="002D582C">
      <w:pPr>
        <w:spacing w:line="360" w:lineRule="auto"/>
        <w:ind w:firstLineChars="200" w:firstLine="480"/>
        <w:rPr>
          <w:rFonts w:ascii="宋体" w:hAnsi="宋体"/>
          <w:sz w:val="24"/>
        </w:rPr>
      </w:pPr>
      <w:r>
        <w:rPr>
          <w:rFonts w:ascii="宋体" w:hAnsi="宋体" w:hint="eastAsia"/>
          <w:sz w:val="24"/>
        </w:rPr>
        <w:t>（1）</w:t>
      </w:r>
      <w:r w:rsidRPr="004F74AF">
        <w:rPr>
          <w:rFonts w:ascii="宋体" w:hAnsi="宋体" w:hint="eastAsia"/>
          <w:sz w:val="24"/>
        </w:rPr>
        <w:t>传垫起来的球，底部必须高于球网上沿（约计</w:t>
      </w:r>
      <w:smartTag w:uri="urn:schemas-microsoft-com:office:smarttags" w:element="chmetcnv">
        <w:smartTagPr>
          <w:attr w:name="UnitName" w:val="cm"/>
          <w:attr w:name="SourceValue" w:val="50"/>
          <w:attr w:name="HasSpace" w:val="False"/>
          <w:attr w:name="Negative" w:val="False"/>
          <w:attr w:name="NumberType" w:val="1"/>
          <w:attr w:name="TCSC" w:val="0"/>
        </w:smartTagPr>
        <w:r w:rsidRPr="004F74AF">
          <w:rPr>
            <w:rFonts w:ascii="宋体" w:hAnsi="宋体"/>
            <w:sz w:val="24"/>
          </w:rPr>
          <w:t>50cm</w:t>
        </w:r>
      </w:smartTag>
      <w:r w:rsidRPr="004F74AF">
        <w:rPr>
          <w:rFonts w:ascii="宋体" w:hAnsi="宋体" w:hint="eastAsia"/>
          <w:sz w:val="24"/>
        </w:rPr>
        <w:t>）才算一个好球</w:t>
      </w:r>
      <w:r w:rsidRPr="004F74AF">
        <w:rPr>
          <w:rFonts w:ascii="宋体" w:hAnsi="宋体"/>
          <w:sz w:val="24"/>
        </w:rPr>
        <w:t>,</w:t>
      </w:r>
      <w:r w:rsidRPr="004F74AF">
        <w:rPr>
          <w:rFonts w:ascii="宋体" w:hAnsi="宋体" w:hint="eastAsia"/>
          <w:sz w:val="24"/>
        </w:rPr>
        <w:t>（球低于球网时裁判员鸣哨提醒</w:t>
      </w:r>
      <w:r>
        <w:rPr>
          <w:rFonts w:ascii="宋体" w:hAnsi="宋体" w:hint="eastAsia"/>
          <w:sz w:val="24"/>
        </w:rPr>
        <w:t>，</w:t>
      </w:r>
      <w:r w:rsidRPr="004F74AF">
        <w:rPr>
          <w:rFonts w:ascii="宋体" w:hAnsi="宋体" w:hint="eastAsia"/>
          <w:sz w:val="24"/>
        </w:rPr>
        <w:t>女子网高</w:t>
      </w:r>
      <w:smartTag w:uri="urn:schemas-microsoft-com:office:smarttags" w:element="chmetcnv">
        <w:smartTagPr>
          <w:attr w:name="UnitName" w:val="米"/>
          <w:attr w:name="SourceValue" w:val="2.24"/>
          <w:attr w:name="HasSpace" w:val="False"/>
          <w:attr w:name="Negative" w:val="False"/>
          <w:attr w:name="NumberType" w:val="1"/>
          <w:attr w:name="TCSC" w:val="0"/>
        </w:smartTagPr>
        <w:r w:rsidRPr="004F74AF">
          <w:rPr>
            <w:rFonts w:ascii="宋体" w:hAnsi="宋体"/>
            <w:sz w:val="24"/>
          </w:rPr>
          <w:t>2.24</w:t>
        </w:r>
        <w:r w:rsidRPr="004F74AF">
          <w:rPr>
            <w:rFonts w:ascii="宋体" w:hAnsi="宋体" w:hint="eastAsia"/>
            <w:sz w:val="24"/>
          </w:rPr>
          <w:t>米</w:t>
        </w:r>
      </w:smartTag>
      <w:r w:rsidRPr="004F74AF">
        <w:rPr>
          <w:rFonts w:ascii="宋体" w:hAnsi="宋体" w:hint="eastAsia"/>
          <w:sz w:val="24"/>
        </w:rPr>
        <w:t>）；</w:t>
      </w:r>
    </w:p>
    <w:p w:rsidR="002D582C" w:rsidRPr="004F74AF" w:rsidRDefault="002D582C" w:rsidP="002D582C">
      <w:pPr>
        <w:spacing w:line="360" w:lineRule="auto"/>
        <w:ind w:firstLineChars="200" w:firstLine="480"/>
        <w:rPr>
          <w:rFonts w:ascii="宋体" w:hAnsi="宋体"/>
          <w:sz w:val="24"/>
        </w:rPr>
      </w:pPr>
      <w:r>
        <w:rPr>
          <w:rFonts w:ascii="宋体" w:hAnsi="宋体" w:hint="eastAsia"/>
          <w:sz w:val="24"/>
        </w:rPr>
        <w:t>（2）</w:t>
      </w:r>
      <w:r w:rsidRPr="004F74AF">
        <w:rPr>
          <w:rFonts w:ascii="宋体" w:hAnsi="宋体" w:hint="eastAsia"/>
          <w:sz w:val="24"/>
        </w:rPr>
        <w:t>传垫过程中脚不允许踩线</w:t>
      </w:r>
      <w:r>
        <w:rPr>
          <w:rFonts w:ascii="宋体" w:hAnsi="宋体" w:hint="eastAsia"/>
          <w:sz w:val="24"/>
        </w:rPr>
        <w:t>，身体和球不允许触网</w:t>
      </w:r>
      <w:r w:rsidRPr="004F74AF">
        <w:rPr>
          <w:rFonts w:ascii="宋体" w:hAnsi="宋体" w:hint="eastAsia"/>
          <w:sz w:val="24"/>
        </w:rPr>
        <w:t>；</w:t>
      </w:r>
    </w:p>
    <w:p w:rsidR="002D582C" w:rsidRDefault="002D582C" w:rsidP="002D582C">
      <w:pPr>
        <w:spacing w:line="360" w:lineRule="auto"/>
        <w:ind w:firstLineChars="200" w:firstLine="480"/>
        <w:rPr>
          <w:rFonts w:ascii="宋体" w:hAnsi="宋体"/>
          <w:sz w:val="24"/>
        </w:rPr>
      </w:pPr>
      <w:r>
        <w:rPr>
          <w:rFonts w:ascii="宋体" w:hAnsi="宋体" w:hint="eastAsia"/>
          <w:sz w:val="24"/>
        </w:rPr>
        <w:t>（3）传垫球过程中球的整体低于球网计为一次失误；</w:t>
      </w:r>
    </w:p>
    <w:p w:rsidR="0063045A" w:rsidRPr="00850EF1" w:rsidRDefault="0063045A" w:rsidP="0063045A">
      <w:pPr>
        <w:spacing w:line="360" w:lineRule="auto"/>
        <w:rPr>
          <w:rFonts w:ascii="宋体" w:hAnsi="宋体"/>
          <w:b/>
          <w:sz w:val="24"/>
        </w:rPr>
      </w:pPr>
      <w:r w:rsidRPr="00850EF1">
        <w:rPr>
          <w:rFonts w:ascii="宋体" w:hAnsi="宋体" w:hint="eastAsia"/>
          <w:b/>
          <w:sz w:val="24"/>
        </w:rPr>
        <w:t>2、评分标准：</w:t>
      </w:r>
    </w:p>
    <w:p w:rsidR="00850EF1" w:rsidRPr="00850EF1" w:rsidRDefault="00850EF1" w:rsidP="0063045A">
      <w:pPr>
        <w:spacing w:line="360" w:lineRule="auto"/>
        <w:rPr>
          <w:rFonts w:ascii="宋体" w:hAnsi="宋体"/>
          <w:sz w:val="24"/>
        </w:rPr>
      </w:pPr>
      <w:r w:rsidRPr="00850EF1">
        <w:rPr>
          <w:rFonts w:ascii="宋体" w:hAnsi="宋体" w:hint="eastAsia"/>
          <w:sz w:val="24"/>
        </w:rPr>
        <w:t>自传垫球个数</w:t>
      </w:r>
      <w:r>
        <w:rPr>
          <w:rFonts w:ascii="宋体" w:hAnsi="宋体" w:hint="eastAsia"/>
          <w:sz w:val="24"/>
        </w:rPr>
        <w:t>25分</w:t>
      </w:r>
      <w:r w:rsidRPr="00850EF1">
        <w:rPr>
          <w:rFonts w:ascii="宋体" w:hAnsi="宋体"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2"/>
        <w:gridCol w:w="852"/>
        <w:gridCol w:w="852"/>
        <w:gridCol w:w="852"/>
        <w:gridCol w:w="852"/>
        <w:gridCol w:w="852"/>
        <w:gridCol w:w="852"/>
        <w:gridCol w:w="853"/>
        <w:gridCol w:w="853"/>
      </w:tblGrid>
      <w:tr w:rsidR="00F70B28" w:rsidRPr="00F70B28" w:rsidTr="00F70B28">
        <w:tc>
          <w:tcPr>
            <w:tcW w:w="852" w:type="dxa"/>
          </w:tcPr>
          <w:p w:rsidR="0063045A" w:rsidRPr="00F70B28" w:rsidRDefault="0063045A" w:rsidP="00F70B28">
            <w:pPr>
              <w:spacing w:line="360" w:lineRule="auto"/>
              <w:rPr>
                <w:rFonts w:ascii="宋体" w:hAnsi="宋体"/>
                <w:sz w:val="24"/>
              </w:rPr>
            </w:pPr>
            <w:r w:rsidRPr="00F70B28">
              <w:rPr>
                <w:rFonts w:ascii="宋体" w:hAnsi="宋体" w:hint="eastAsia"/>
                <w:sz w:val="24"/>
              </w:rPr>
              <w:t>分值</w:t>
            </w:r>
          </w:p>
        </w:tc>
        <w:tc>
          <w:tcPr>
            <w:tcW w:w="852" w:type="dxa"/>
          </w:tcPr>
          <w:p w:rsidR="0063045A" w:rsidRPr="00F70B28" w:rsidRDefault="0063045A" w:rsidP="00F70B28">
            <w:pPr>
              <w:spacing w:line="360" w:lineRule="auto"/>
              <w:rPr>
                <w:rFonts w:ascii="宋体" w:hAnsi="宋体"/>
                <w:sz w:val="24"/>
              </w:rPr>
            </w:pPr>
            <w:r w:rsidRPr="00F70B28">
              <w:rPr>
                <w:rFonts w:ascii="宋体" w:hAnsi="宋体"/>
                <w:sz w:val="24"/>
              </w:rPr>
              <w:t>25</w:t>
            </w:r>
          </w:p>
        </w:tc>
        <w:tc>
          <w:tcPr>
            <w:tcW w:w="852" w:type="dxa"/>
          </w:tcPr>
          <w:p w:rsidR="0063045A" w:rsidRPr="00F70B28" w:rsidRDefault="0063045A" w:rsidP="00F70B28">
            <w:pPr>
              <w:spacing w:line="360" w:lineRule="auto"/>
              <w:rPr>
                <w:rFonts w:ascii="宋体" w:hAnsi="宋体"/>
                <w:sz w:val="24"/>
              </w:rPr>
            </w:pPr>
            <w:r w:rsidRPr="00F70B28">
              <w:rPr>
                <w:rFonts w:ascii="宋体" w:hAnsi="宋体"/>
                <w:sz w:val="24"/>
              </w:rPr>
              <w:t>24</w:t>
            </w:r>
          </w:p>
        </w:tc>
        <w:tc>
          <w:tcPr>
            <w:tcW w:w="852" w:type="dxa"/>
          </w:tcPr>
          <w:p w:rsidR="0063045A" w:rsidRPr="00F70B28" w:rsidRDefault="0063045A" w:rsidP="00F70B28">
            <w:pPr>
              <w:spacing w:line="360" w:lineRule="auto"/>
              <w:rPr>
                <w:rFonts w:ascii="宋体" w:hAnsi="宋体"/>
                <w:sz w:val="24"/>
              </w:rPr>
            </w:pPr>
            <w:r w:rsidRPr="00F70B28">
              <w:rPr>
                <w:rFonts w:ascii="宋体" w:hAnsi="宋体"/>
                <w:sz w:val="24"/>
              </w:rPr>
              <w:t>23</w:t>
            </w:r>
          </w:p>
        </w:tc>
        <w:tc>
          <w:tcPr>
            <w:tcW w:w="852" w:type="dxa"/>
          </w:tcPr>
          <w:p w:rsidR="0063045A" w:rsidRPr="00F70B28" w:rsidRDefault="0063045A" w:rsidP="00F70B28">
            <w:pPr>
              <w:spacing w:line="360" w:lineRule="auto"/>
              <w:rPr>
                <w:rFonts w:ascii="宋体" w:hAnsi="宋体"/>
                <w:sz w:val="24"/>
              </w:rPr>
            </w:pPr>
            <w:r w:rsidRPr="00F70B28">
              <w:rPr>
                <w:rFonts w:ascii="宋体" w:hAnsi="宋体"/>
                <w:sz w:val="24"/>
              </w:rPr>
              <w:t>22</w:t>
            </w:r>
          </w:p>
        </w:tc>
        <w:tc>
          <w:tcPr>
            <w:tcW w:w="852" w:type="dxa"/>
          </w:tcPr>
          <w:p w:rsidR="0063045A" w:rsidRPr="00F70B28" w:rsidRDefault="0063045A" w:rsidP="00F70B28">
            <w:pPr>
              <w:spacing w:line="360" w:lineRule="auto"/>
              <w:rPr>
                <w:rFonts w:ascii="宋体" w:hAnsi="宋体"/>
                <w:sz w:val="24"/>
              </w:rPr>
            </w:pPr>
            <w:r w:rsidRPr="00F70B28">
              <w:rPr>
                <w:rFonts w:ascii="宋体" w:hAnsi="宋体"/>
                <w:sz w:val="24"/>
              </w:rPr>
              <w:t>21</w:t>
            </w:r>
          </w:p>
        </w:tc>
        <w:tc>
          <w:tcPr>
            <w:tcW w:w="852" w:type="dxa"/>
          </w:tcPr>
          <w:p w:rsidR="0063045A" w:rsidRPr="00F70B28" w:rsidRDefault="0063045A" w:rsidP="00F70B28">
            <w:pPr>
              <w:spacing w:line="360" w:lineRule="auto"/>
              <w:rPr>
                <w:rFonts w:ascii="宋体" w:hAnsi="宋体"/>
                <w:sz w:val="24"/>
              </w:rPr>
            </w:pPr>
            <w:r w:rsidRPr="00F70B28">
              <w:rPr>
                <w:rFonts w:ascii="宋体" w:hAnsi="宋体"/>
                <w:sz w:val="24"/>
              </w:rPr>
              <w:t>20</w:t>
            </w:r>
          </w:p>
        </w:tc>
        <w:tc>
          <w:tcPr>
            <w:tcW w:w="852" w:type="dxa"/>
          </w:tcPr>
          <w:p w:rsidR="0063045A" w:rsidRPr="00F70B28" w:rsidRDefault="0063045A" w:rsidP="00F70B28">
            <w:pPr>
              <w:spacing w:line="360" w:lineRule="auto"/>
              <w:rPr>
                <w:rFonts w:ascii="宋体" w:hAnsi="宋体"/>
                <w:sz w:val="24"/>
              </w:rPr>
            </w:pPr>
            <w:r w:rsidRPr="00F70B28">
              <w:rPr>
                <w:rFonts w:ascii="宋体" w:hAnsi="宋体"/>
                <w:sz w:val="24"/>
              </w:rPr>
              <w:t>19</w:t>
            </w:r>
          </w:p>
        </w:tc>
        <w:tc>
          <w:tcPr>
            <w:tcW w:w="853" w:type="dxa"/>
          </w:tcPr>
          <w:p w:rsidR="0063045A" w:rsidRPr="00F70B28" w:rsidRDefault="0063045A" w:rsidP="00F70B28">
            <w:pPr>
              <w:spacing w:line="360" w:lineRule="auto"/>
              <w:rPr>
                <w:rFonts w:ascii="宋体" w:hAnsi="宋体"/>
                <w:sz w:val="24"/>
              </w:rPr>
            </w:pPr>
            <w:r w:rsidRPr="00F70B28">
              <w:rPr>
                <w:rFonts w:ascii="宋体" w:hAnsi="宋体"/>
                <w:sz w:val="24"/>
              </w:rPr>
              <w:t>17</w:t>
            </w:r>
          </w:p>
        </w:tc>
        <w:tc>
          <w:tcPr>
            <w:tcW w:w="853" w:type="dxa"/>
          </w:tcPr>
          <w:p w:rsidR="0063045A" w:rsidRPr="00F70B28" w:rsidRDefault="0063045A" w:rsidP="00F70B28">
            <w:pPr>
              <w:spacing w:line="360" w:lineRule="auto"/>
              <w:rPr>
                <w:rFonts w:ascii="宋体" w:hAnsi="宋体"/>
                <w:sz w:val="24"/>
              </w:rPr>
            </w:pPr>
            <w:r w:rsidRPr="00F70B28">
              <w:rPr>
                <w:rFonts w:ascii="宋体" w:hAnsi="宋体"/>
                <w:sz w:val="24"/>
              </w:rPr>
              <w:t>15</w:t>
            </w:r>
          </w:p>
        </w:tc>
      </w:tr>
      <w:tr w:rsidR="00F70B28" w:rsidRPr="00F70B28" w:rsidTr="00F70B28">
        <w:tc>
          <w:tcPr>
            <w:tcW w:w="852" w:type="dxa"/>
          </w:tcPr>
          <w:p w:rsidR="0063045A" w:rsidRPr="00F70B28" w:rsidRDefault="0063045A" w:rsidP="00F70B28">
            <w:pPr>
              <w:spacing w:line="360" w:lineRule="auto"/>
              <w:rPr>
                <w:rFonts w:ascii="宋体" w:hAnsi="宋体"/>
                <w:sz w:val="24"/>
              </w:rPr>
            </w:pPr>
            <w:r w:rsidRPr="00F70B28">
              <w:rPr>
                <w:rFonts w:ascii="宋体" w:hAnsi="宋体" w:hint="eastAsia"/>
                <w:sz w:val="24"/>
              </w:rPr>
              <w:t>个数</w:t>
            </w:r>
          </w:p>
        </w:tc>
        <w:tc>
          <w:tcPr>
            <w:tcW w:w="852" w:type="dxa"/>
          </w:tcPr>
          <w:p w:rsidR="0063045A" w:rsidRPr="00F70B28" w:rsidRDefault="0063045A" w:rsidP="00F70B28">
            <w:pPr>
              <w:spacing w:line="360" w:lineRule="auto"/>
              <w:rPr>
                <w:rFonts w:ascii="宋体" w:hAnsi="宋体"/>
                <w:sz w:val="24"/>
              </w:rPr>
            </w:pPr>
            <w:r w:rsidRPr="00F70B28">
              <w:rPr>
                <w:rFonts w:ascii="宋体" w:hAnsi="宋体"/>
                <w:sz w:val="24"/>
              </w:rPr>
              <w:t>50</w:t>
            </w:r>
          </w:p>
        </w:tc>
        <w:tc>
          <w:tcPr>
            <w:tcW w:w="852" w:type="dxa"/>
          </w:tcPr>
          <w:p w:rsidR="0063045A" w:rsidRPr="00F70B28" w:rsidRDefault="0063045A" w:rsidP="00F70B28">
            <w:pPr>
              <w:spacing w:line="360" w:lineRule="auto"/>
              <w:rPr>
                <w:rFonts w:ascii="宋体" w:hAnsi="宋体"/>
                <w:sz w:val="24"/>
              </w:rPr>
            </w:pPr>
            <w:r w:rsidRPr="00F70B28">
              <w:rPr>
                <w:rFonts w:ascii="宋体" w:hAnsi="宋体"/>
                <w:sz w:val="24"/>
              </w:rPr>
              <w:t>47</w:t>
            </w:r>
          </w:p>
        </w:tc>
        <w:tc>
          <w:tcPr>
            <w:tcW w:w="852" w:type="dxa"/>
          </w:tcPr>
          <w:p w:rsidR="0063045A" w:rsidRPr="00F70B28" w:rsidRDefault="0063045A" w:rsidP="00F70B28">
            <w:pPr>
              <w:spacing w:line="360" w:lineRule="auto"/>
              <w:rPr>
                <w:rFonts w:ascii="宋体" w:hAnsi="宋体"/>
                <w:sz w:val="24"/>
              </w:rPr>
            </w:pPr>
            <w:r w:rsidRPr="00F70B28">
              <w:rPr>
                <w:rFonts w:ascii="宋体" w:hAnsi="宋体"/>
                <w:sz w:val="24"/>
              </w:rPr>
              <w:t>45</w:t>
            </w:r>
          </w:p>
        </w:tc>
        <w:tc>
          <w:tcPr>
            <w:tcW w:w="852" w:type="dxa"/>
          </w:tcPr>
          <w:p w:rsidR="0063045A" w:rsidRPr="00F70B28" w:rsidRDefault="0063045A" w:rsidP="00F70B28">
            <w:pPr>
              <w:spacing w:line="360" w:lineRule="auto"/>
              <w:rPr>
                <w:rFonts w:ascii="宋体" w:hAnsi="宋体"/>
                <w:sz w:val="24"/>
              </w:rPr>
            </w:pPr>
            <w:r w:rsidRPr="00F70B28">
              <w:rPr>
                <w:rFonts w:ascii="宋体" w:hAnsi="宋体"/>
                <w:sz w:val="24"/>
              </w:rPr>
              <w:t>42</w:t>
            </w:r>
          </w:p>
        </w:tc>
        <w:tc>
          <w:tcPr>
            <w:tcW w:w="852" w:type="dxa"/>
          </w:tcPr>
          <w:p w:rsidR="0063045A" w:rsidRPr="00F70B28" w:rsidRDefault="0063045A" w:rsidP="00F70B28">
            <w:pPr>
              <w:spacing w:line="360" w:lineRule="auto"/>
              <w:rPr>
                <w:rFonts w:ascii="宋体" w:hAnsi="宋体"/>
                <w:sz w:val="24"/>
              </w:rPr>
            </w:pPr>
            <w:r w:rsidRPr="00F70B28">
              <w:rPr>
                <w:rFonts w:ascii="宋体" w:hAnsi="宋体"/>
                <w:sz w:val="24"/>
              </w:rPr>
              <w:t>40</w:t>
            </w:r>
          </w:p>
        </w:tc>
        <w:tc>
          <w:tcPr>
            <w:tcW w:w="852" w:type="dxa"/>
          </w:tcPr>
          <w:p w:rsidR="0063045A" w:rsidRPr="00F70B28" w:rsidRDefault="0063045A" w:rsidP="00F70B28">
            <w:pPr>
              <w:spacing w:line="360" w:lineRule="auto"/>
              <w:rPr>
                <w:rFonts w:ascii="宋体" w:hAnsi="宋体"/>
                <w:sz w:val="24"/>
              </w:rPr>
            </w:pPr>
            <w:r w:rsidRPr="00F70B28">
              <w:rPr>
                <w:rFonts w:ascii="宋体" w:hAnsi="宋体"/>
                <w:sz w:val="24"/>
              </w:rPr>
              <w:t>37</w:t>
            </w:r>
          </w:p>
        </w:tc>
        <w:tc>
          <w:tcPr>
            <w:tcW w:w="852" w:type="dxa"/>
          </w:tcPr>
          <w:p w:rsidR="0063045A" w:rsidRPr="00F70B28" w:rsidRDefault="0063045A" w:rsidP="00F70B28">
            <w:pPr>
              <w:spacing w:line="360" w:lineRule="auto"/>
              <w:rPr>
                <w:rFonts w:ascii="宋体" w:hAnsi="宋体"/>
                <w:sz w:val="24"/>
              </w:rPr>
            </w:pPr>
            <w:r w:rsidRPr="00F70B28">
              <w:rPr>
                <w:rFonts w:ascii="宋体" w:hAnsi="宋体"/>
                <w:sz w:val="24"/>
              </w:rPr>
              <w:t>35</w:t>
            </w:r>
          </w:p>
        </w:tc>
        <w:tc>
          <w:tcPr>
            <w:tcW w:w="853" w:type="dxa"/>
          </w:tcPr>
          <w:p w:rsidR="0063045A" w:rsidRPr="00F70B28" w:rsidRDefault="0063045A" w:rsidP="00F70B28">
            <w:pPr>
              <w:spacing w:line="360" w:lineRule="auto"/>
              <w:rPr>
                <w:rFonts w:ascii="宋体" w:hAnsi="宋体"/>
                <w:sz w:val="24"/>
              </w:rPr>
            </w:pPr>
            <w:r w:rsidRPr="00F70B28">
              <w:rPr>
                <w:rFonts w:ascii="宋体" w:hAnsi="宋体"/>
                <w:sz w:val="24"/>
              </w:rPr>
              <w:t>32</w:t>
            </w:r>
          </w:p>
        </w:tc>
        <w:tc>
          <w:tcPr>
            <w:tcW w:w="853" w:type="dxa"/>
          </w:tcPr>
          <w:p w:rsidR="0063045A" w:rsidRPr="00F70B28" w:rsidRDefault="0063045A" w:rsidP="00F70B28">
            <w:pPr>
              <w:spacing w:line="360" w:lineRule="auto"/>
              <w:rPr>
                <w:rFonts w:ascii="宋体" w:hAnsi="宋体"/>
                <w:sz w:val="24"/>
              </w:rPr>
            </w:pPr>
            <w:r w:rsidRPr="00F70B28">
              <w:rPr>
                <w:rFonts w:ascii="宋体" w:hAnsi="宋体"/>
                <w:sz w:val="24"/>
              </w:rPr>
              <w:t>30</w:t>
            </w:r>
          </w:p>
        </w:tc>
      </w:tr>
    </w:tbl>
    <w:p w:rsidR="00850EF1" w:rsidRPr="00850EF1" w:rsidRDefault="00850EF1" w:rsidP="002D582C">
      <w:pPr>
        <w:spacing w:line="360" w:lineRule="auto"/>
        <w:rPr>
          <w:rFonts w:ascii="宋体" w:hAnsi="宋体"/>
          <w:sz w:val="24"/>
        </w:rPr>
      </w:pPr>
      <w:r w:rsidRPr="00850EF1">
        <w:rPr>
          <w:rFonts w:ascii="宋体" w:hAnsi="宋体" w:hint="eastAsia"/>
          <w:sz w:val="24"/>
        </w:rPr>
        <w:t>技评</w:t>
      </w:r>
      <w:r>
        <w:rPr>
          <w:rFonts w:ascii="宋体" w:hAnsi="宋体" w:hint="eastAsia"/>
          <w:sz w:val="24"/>
        </w:rPr>
        <w:t>25分</w:t>
      </w:r>
      <w:r w:rsidRPr="00850EF1">
        <w:rPr>
          <w:rFonts w:ascii="宋体" w:hAnsi="宋体"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F70B28" w:rsidRPr="00F70B28" w:rsidTr="00F70B28">
        <w:tc>
          <w:tcPr>
            <w:tcW w:w="2130" w:type="dxa"/>
          </w:tcPr>
          <w:p w:rsidR="00850EF1" w:rsidRPr="00F70B28" w:rsidRDefault="00850EF1" w:rsidP="00F70B28">
            <w:pPr>
              <w:spacing w:line="360" w:lineRule="auto"/>
              <w:rPr>
                <w:rFonts w:ascii="宋体" w:hAnsi="宋体"/>
                <w:sz w:val="24"/>
              </w:rPr>
            </w:pPr>
            <w:r w:rsidRPr="00F70B28">
              <w:rPr>
                <w:rFonts w:ascii="宋体" w:hAnsi="宋体" w:hint="eastAsia"/>
                <w:sz w:val="24"/>
              </w:rPr>
              <w:t>分值</w:t>
            </w:r>
          </w:p>
        </w:tc>
        <w:tc>
          <w:tcPr>
            <w:tcW w:w="2130" w:type="dxa"/>
          </w:tcPr>
          <w:p w:rsidR="00850EF1" w:rsidRPr="00F70B28" w:rsidRDefault="00850EF1" w:rsidP="00F70B28">
            <w:pPr>
              <w:spacing w:line="360" w:lineRule="auto"/>
              <w:rPr>
                <w:rFonts w:ascii="宋体" w:hAnsi="宋体"/>
                <w:b/>
                <w:sz w:val="24"/>
              </w:rPr>
            </w:pPr>
            <w:r w:rsidRPr="00F70B28">
              <w:rPr>
                <w:rFonts w:ascii="宋体" w:hAnsi="宋体" w:hint="eastAsia"/>
                <w:b/>
                <w:sz w:val="24"/>
              </w:rPr>
              <w:t>25</w:t>
            </w:r>
          </w:p>
        </w:tc>
        <w:tc>
          <w:tcPr>
            <w:tcW w:w="2131" w:type="dxa"/>
          </w:tcPr>
          <w:p w:rsidR="00850EF1" w:rsidRPr="00F70B28" w:rsidRDefault="00850EF1" w:rsidP="00F70B28">
            <w:pPr>
              <w:spacing w:line="360" w:lineRule="auto"/>
              <w:rPr>
                <w:rFonts w:ascii="宋体" w:hAnsi="宋体"/>
                <w:b/>
                <w:sz w:val="24"/>
              </w:rPr>
            </w:pPr>
            <w:r w:rsidRPr="00F70B28">
              <w:rPr>
                <w:rFonts w:ascii="宋体" w:hAnsi="宋体" w:hint="eastAsia"/>
                <w:b/>
                <w:sz w:val="24"/>
              </w:rPr>
              <w:t>20</w:t>
            </w:r>
          </w:p>
        </w:tc>
        <w:tc>
          <w:tcPr>
            <w:tcW w:w="2131" w:type="dxa"/>
          </w:tcPr>
          <w:p w:rsidR="00850EF1" w:rsidRPr="00F70B28" w:rsidRDefault="00850EF1" w:rsidP="00F70B28">
            <w:pPr>
              <w:spacing w:line="360" w:lineRule="auto"/>
              <w:rPr>
                <w:rFonts w:ascii="宋体" w:hAnsi="宋体"/>
                <w:b/>
                <w:sz w:val="24"/>
              </w:rPr>
            </w:pPr>
            <w:r w:rsidRPr="00F70B28">
              <w:rPr>
                <w:rFonts w:ascii="宋体" w:hAnsi="宋体" w:hint="eastAsia"/>
                <w:b/>
                <w:sz w:val="24"/>
              </w:rPr>
              <w:t>15</w:t>
            </w:r>
          </w:p>
        </w:tc>
      </w:tr>
      <w:tr w:rsidR="00F70B28" w:rsidRPr="00F70B28" w:rsidTr="00F70B28">
        <w:tc>
          <w:tcPr>
            <w:tcW w:w="2130" w:type="dxa"/>
          </w:tcPr>
          <w:p w:rsidR="00850EF1" w:rsidRPr="00F70B28" w:rsidRDefault="00850EF1" w:rsidP="00F70B28">
            <w:pPr>
              <w:spacing w:line="360" w:lineRule="auto"/>
              <w:rPr>
                <w:rFonts w:ascii="宋体" w:hAnsi="宋体"/>
                <w:sz w:val="24"/>
              </w:rPr>
            </w:pPr>
            <w:r w:rsidRPr="00F70B28">
              <w:rPr>
                <w:rFonts w:ascii="宋体" w:hAnsi="宋体" w:hint="eastAsia"/>
                <w:sz w:val="24"/>
              </w:rPr>
              <w:t>标准</w:t>
            </w:r>
          </w:p>
        </w:tc>
        <w:tc>
          <w:tcPr>
            <w:tcW w:w="2130" w:type="dxa"/>
          </w:tcPr>
          <w:p w:rsidR="00850EF1" w:rsidRPr="00F70B28" w:rsidRDefault="00850EF1" w:rsidP="00F70B28">
            <w:pPr>
              <w:spacing w:line="360" w:lineRule="auto"/>
              <w:rPr>
                <w:rFonts w:ascii="宋体" w:hAnsi="宋体"/>
                <w:b/>
                <w:sz w:val="24"/>
              </w:rPr>
            </w:pPr>
            <w:r w:rsidRPr="00F70B28">
              <w:rPr>
                <w:rFonts w:ascii="宋体" w:hAnsi="宋体" w:hint="eastAsia"/>
                <w:sz w:val="24"/>
              </w:rPr>
              <w:t>传垫球动作规范标准，协调舒展，垫球有明显提肩压碗动作；传球手型正确手指手腕用力适度，有缓冲动作；出球稳定性好，比赛过程中移动范围小且平缓。</w:t>
            </w:r>
          </w:p>
        </w:tc>
        <w:tc>
          <w:tcPr>
            <w:tcW w:w="2131" w:type="dxa"/>
          </w:tcPr>
          <w:p w:rsidR="00850EF1" w:rsidRPr="00F70B28" w:rsidRDefault="00850EF1" w:rsidP="00F70B28">
            <w:pPr>
              <w:spacing w:line="360" w:lineRule="auto"/>
              <w:rPr>
                <w:rFonts w:ascii="宋体" w:hAnsi="宋体"/>
                <w:b/>
                <w:sz w:val="24"/>
              </w:rPr>
            </w:pPr>
            <w:r w:rsidRPr="00F70B28">
              <w:rPr>
                <w:rFonts w:ascii="宋体" w:hAnsi="宋体" w:hint="eastAsia"/>
                <w:sz w:val="24"/>
              </w:rPr>
              <w:t>传垫球动作比较规范，垫球有提肩压碗动作，传球手型基本正确，出球稳定性较好，比赛过程移动范围和速度变化不大。</w:t>
            </w:r>
          </w:p>
        </w:tc>
        <w:tc>
          <w:tcPr>
            <w:tcW w:w="2131" w:type="dxa"/>
          </w:tcPr>
          <w:p w:rsidR="00850EF1" w:rsidRPr="00F70B28" w:rsidRDefault="00850EF1" w:rsidP="00F70B28">
            <w:pPr>
              <w:spacing w:line="360" w:lineRule="auto"/>
              <w:rPr>
                <w:rFonts w:ascii="宋体" w:hAnsi="宋体"/>
                <w:b/>
                <w:sz w:val="24"/>
              </w:rPr>
            </w:pPr>
            <w:r w:rsidRPr="00F70B28">
              <w:rPr>
                <w:rFonts w:ascii="宋体" w:hAnsi="宋体" w:hint="eastAsia"/>
                <w:sz w:val="24"/>
              </w:rPr>
              <w:t>基本能够按要求进行传垫球测试，动作规范性和协调性欠佳，出球效果一般，比赛过程移动范围大且急促。</w:t>
            </w:r>
          </w:p>
        </w:tc>
      </w:tr>
    </w:tbl>
    <w:p w:rsidR="00850EF1" w:rsidRDefault="00850EF1" w:rsidP="002D582C">
      <w:pPr>
        <w:spacing w:line="360" w:lineRule="auto"/>
        <w:rPr>
          <w:rFonts w:ascii="宋体" w:hAnsi="宋体"/>
          <w:b/>
          <w:sz w:val="24"/>
        </w:rPr>
      </w:pPr>
    </w:p>
    <w:p w:rsidR="00E864CC" w:rsidRDefault="00E864CC" w:rsidP="002D582C">
      <w:pPr>
        <w:spacing w:line="360" w:lineRule="auto"/>
        <w:rPr>
          <w:rFonts w:ascii="宋体" w:hAnsi="宋体" w:hint="eastAsia"/>
          <w:b/>
          <w:sz w:val="24"/>
        </w:rPr>
      </w:pPr>
    </w:p>
    <w:p w:rsidR="002D582C" w:rsidRPr="00416E96" w:rsidRDefault="002D582C" w:rsidP="002D582C">
      <w:pPr>
        <w:spacing w:line="360" w:lineRule="auto"/>
        <w:rPr>
          <w:rFonts w:ascii="宋体" w:hAnsi="宋体"/>
          <w:b/>
          <w:sz w:val="24"/>
        </w:rPr>
      </w:pPr>
      <w:bookmarkStart w:id="0" w:name="_GoBack"/>
      <w:bookmarkEnd w:id="0"/>
      <w:r w:rsidRPr="00416E96">
        <w:rPr>
          <w:rFonts w:ascii="宋体" w:hAnsi="宋体" w:hint="eastAsia"/>
          <w:b/>
          <w:sz w:val="24"/>
        </w:rPr>
        <w:lastRenderedPageBreak/>
        <w:t>二、发球</w:t>
      </w:r>
      <w:r>
        <w:rPr>
          <w:rFonts w:ascii="宋体" w:hAnsi="宋体" w:hint="eastAsia"/>
          <w:b/>
          <w:sz w:val="24"/>
        </w:rPr>
        <w:t>（50分）</w:t>
      </w:r>
    </w:p>
    <w:p w:rsidR="002D582C" w:rsidRPr="00284416" w:rsidRDefault="002D582C" w:rsidP="002D582C">
      <w:pPr>
        <w:spacing w:line="360" w:lineRule="auto"/>
        <w:rPr>
          <w:rFonts w:ascii="宋体" w:hAnsi="宋体"/>
          <w:b/>
          <w:sz w:val="24"/>
        </w:rPr>
      </w:pPr>
      <w:r w:rsidRPr="00284416">
        <w:rPr>
          <w:rFonts w:ascii="宋体" w:hAnsi="宋体" w:hint="eastAsia"/>
          <w:b/>
          <w:sz w:val="24"/>
        </w:rPr>
        <w:t>1.发球</w:t>
      </w:r>
      <w:r w:rsidR="0086712D">
        <w:rPr>
          <w:rFonts w:ascii="宋体" w:hAnsi="宋体" w:hint="eastAsia"/>
          <w:b/>
          <w:sz w:val="24"/>
        </w:rPr>
        <w:t>测试方法：</w:t>
      </w:r>
    </w:p>
    <w:p w:rsidR="002D582C" w:rsidRPr="00174CEF" w:rsidRDefault="002D582C" w:rsidP="002D582C">
      <w:pPr>
        <w:spacing w:line="360" w:lineRule="auto"/>
        <w:ind w:firstLineChars="150" w:firstLine="360"/>
        <w:rPr>
          <w:rFonts w:ascii="宋体" w:hAnsi="宋体"/>
          <w:sz w:val="24"/>
        </w:rPr>
      </w:pPr>
      <w:r w:rsidRPr="00174CEF">
        <w:rPr>
          <w:rFonts w:ascii="宋体" w:hAnsi="宋体" w:hint="eastAsia"/>
          <w:sz w:val="24"/>
        </w:rPr>
        <w:t>选手在发球区任一位置发</w:t>
      </w:r>
      <w:r w:rsidRPr="00174CEF">
        <w:rPr>
          <w:rFonts w:ascii="宋体" w:hAnsi="宋体"/>
          <w:sz w:val="24"/>
        </w:rPr>
        <w:t>10</w:t>
      </w:r>
      <w:r w:rsidRPr="00174CEF">
        <w:rPr>
          <w:rFonts w:ascii="宋体" w:hAnsi="宋体" w:hint="eastAsia"/>
          <w:sz w:val="24"/>
        </w:rPr>
        <w:t>个球，依次发到</w:t>
      </w:r>
      <w:r w:rsidRPr="00174CEF">
        <w:rPr>
          <w:rFonts w:ascii="宋体" w:hAnsi="宋体"/>
          <w:sz w:val="24"/>
        </w:rPr>
        <w:t>A</w:t>
      </w:r>
      <w:r w:rsidRPr="00174CEF">
        <w:rPr>
          <w:rFonts w:ascii="宋体" w:hAnsi="宋体" w:hint="eastAsia"/>
          <w:sz w:val="24"/>
        </w:rPr>
        <w:t>、</w:t>
      </w:r>
      <w:r w:rsidRPr="00174CEF">
        <w:rPr>
          <w:rFonts w:ascii="宋体" w:hAnsi="宋体"/>
          <w:sz w:val="24"/>
        </w:rPr>
        <w:t>B</w:t>
      </w:r>
      <w:r w:rsidRPr="00174CEF">
        <w:rPr>
          <w:rFonts w:ascii="宋体" w:hAnsi="宋体" w:hint="eastAsia"/>
          <w:sz w:val="24"/>
        </w:rPr>
        <w:t>两个区域。</w:t>
      </w:r>
    </w:p>
    <w:p w:rsidR="002D582C" w:rsidRPr="00174CEF" w:rsidRDefault="002D582C" w:rsidP="002D582C">
      <w:pPr>
        <w:spacing w:line="360" w:lineRule="auto"/>
        <w:ind w:firstLineChars="250" w:firstLine="600"/>
        <w:rPr>
          <w:rFonts w:ascii="宋体" w:hAnsi="宋体"/>
          <w:sz w:val="24"/>
        </w:rPr>
      </w:pPr>
      <w:r w:rsidRPr="00174CEF">
        <w:rPr>
          <w:rFonts w:ascii="宋体" w:hAnsi="宋体" w:hint="eastAsia"/>
          <w:sz w:val="24"/>
        </w:rPr>
        <w:t>要求：</w:t>
      </w:r>
    </w:p>
    <w:p w:rsidR="002D582C" w:rsidRPr="00174CEF" w:rsidRDefault="002D582C" w:rsidP="002D582C">
      <w:pPr>
        <w:spacing w:line="360" w:lineRule="auto"/>
        <w:ind w:firstLineChars="200" w:firstLine="480"/>
        <w:rPr>
          <w:rFonts w:ascii="宋体" w:hAnsi="宋体"/>
          <w:sz w:val="24"/>
        </w:rPr>
      </w:pPr>
      <w:r>
        <w:rPr>
          <w:rFonts w:ascii="宋体" w:hAnsi="宋体" w:hint="eastAsia"/>
          <w:sz w:val="24"/>
        </w:rPr>
        <w:t>（1）</w:t>
      </w:r>
      <w:r w:rsidRPr="00174CEF">
        <w:rPr>
          <w:rFonts w:ascii="宋体" w:hAnsi="宋体" w:hint="eastAsia"/>
          <w:sz w:val="24"/>
        </w:rPr>
        <w:t>必须先</w:t>
      </w:r>
      <w:r>
        <w:rPr>
          <w:rFonts w:ascii="宋体" w:hAnsi="宋体" w:hint="eastAsia"/>
          <w:sz w:val="24"/>
        </w:rPr>
        <w:t>连续</w:t>
      </w:r>
      <w:r w:rsidRPr="00174CEF">
        <w:rPr>
          <w:rFonts w:ascii="宋体" w:hAnsi="宋体" w:hint="eastAsia"/>
          <w:sz w:val="24"/>
        </w:rPr>
        <w:t>发</w:t>
      </w:r>
      <w:r w:rsidRPr="00174CEF">
        <w:rPr>
          <w:rFonts w:ascii="宋体" w:hAnsi="宋体"/>
          <w:sz w:val="24"/>
        </w:rPr>
        <w:t>A</w:t>
      </w:r>
      <w:r w:rsidRPr="00174CEF">
        <w:rPr>
          <w:rFonts w:ascii="宋体" w:hAnsi="宋体" w:hint="eastAsia"/>
          <w:sz w:val="24"/>
        </w:rPr>
        <w:t>区</w:t>
      </w:r>
      <w:r>
        <w:rPr>
          <w:rFonts w:ascii="宋体" w:hAnsi="宋体" w:hint="eastAsia"/>
          <w:sz w:val="24"/>
        </w:rPr>
        <w:t>5个</w:t>
      </w:r>
      <w:r w:rsidRPr="00174CEF">
        <w:rPr>
          <w:rFonts w:ascii="宋体" w:hAnsi="宋体" w:hint="eastAsia"/>
          <w:sz w:val="24"/>
        </w:rPr>
        <w:t>再</w:t>
      </w:r>
      <w:r>
        <w:rPr>
          <w:rFonts w:ascii="宋体" w:hAnsi="宋体" w:hint="eastAsia"/>
          <w:sz w:val="24"/>
        </w:rPr>
        <w:t>连续</w:t>
      </w:r>
      <w:r w:rsidRPr="00174CEF">
        <w:rPr>
          <w:rFonts w:ascii="宋体" w:hAnsi="宋体" w:hint="eastAsia"/>
          <w:sz w:val="24"/>
        </w:rPr>
        <w:t>发</w:t>
      </w:r>
      <w:r w:rsidRPr="00174CEF">
        <w:rPr>
          <w:rFonts w:ascii="宋体" w:hAnsi="宋体"/>
          <w:sz w:val="24"/>
        </w:rPr>
        <w:t>B</w:t>
      </w:r>
      <w:r w:rsidRPr="00174CEF">
        <w:rPr>
          <w:rFonts w:ascii="宋体" w:hAnsi="宋体" w:hint="eastAsia"/>
          <w:sz w:val="24"/>
        </w:rPr>
        <w:t>区</w:t>
      </w:r>
      <w:r>
        <w:rPr>
          <w:rFonts w:ascii="宋体" w:hAnsi="宋体" w:hint="eastAsia"/>
          <w:sz w:val="24"/>
        </w:rPr>
        <w:t>5个</w:t>
      </w:r>
      <w:r w:rsidRPr="00174CEF">
        <w:rPr>
          <w:rFonts w:ascii="宋体" w:hAnsi="宋体" w:hint="eastAsia"/>
          <w:sz w:val="24"/>
        </w:rPr>
        <w:t>；</w:t>
      </w:r>
    </w:p>
    <w:p w:rsidR="002D582C" w:rsidRDefault="002D582C" w:rsidP="002D582C">
      <w:pPr>
        <w:spacing w:line="360" w:lineRule="auto"/>
        <w:ind w:firstLineChars="200" w:firstLine="480"/>
        <w:rPr>
          <w:rFonts w:ascii="宋体" w:hAnsi="宋体"/>
          <w:sz w:val="24"/>
        </w:rPr>
      </w:pPr>
      <w:r>
        <w:rPr>
          <w:rFonts w:ascii="宋体" w:hAnsi="宋体" w:hint="eastAsia"/>
          <w:sz w:val="24"/>
        </w:rPr>
        <w:t>（2）</w:t>
      </w:r>
      <w:r w:rsidRPr="00174CEF">
        <w:rPr>
          <w:rFonts w:ascii="宋体" w:hAnsi="宋体" w:hint="eastAsia"/>
          <w:sz w:val="24"/>
        </w:rPr>
        <w:t>发球限定时间为</w:t>
      </w:r>
      <w:r w:rsidRPr="00174CEF">
        <w:rPr>
          <w:rFonts w:ascii="宋体" w:hAnsi="宋体"/>
          <w:sz w:val="24"/>
        </w:rPr>
        <w:t>60</w:t>
      </w:r>
      <w:r w:rsidRPr="00174CEF">
        <w:rPr>
          <w:rFonts w:ascii="宋体" w:hAnsi="宋体" w:hint="eastAsia"/>
          <w:sz w:val="24"/>
        </w:rPr>
        <w:t>秒；</w:t>
      </w:r>
    </w:p>
    <w:p w:rsidR="0086712D" w:rsidRDefault="0086712D" w:rsidP="0086712D">
      <w:pPr>
        <w:spacing w:line="360" w:lineRule="auto"/>
        <w:rPr>
          <w:rFonts w:ascii="宋体" w:hAnsi="宋体"/>
          <w:b/>
          <w:sz w:val="24"/>
        </w:rPr>
      </w:pPr>
      <w:r w:rsidRPr="00850EF1">
        <w:rPr>
          <w:rFonts w:ascii="宋体" w:hAnsi="宋体" w:hint="eastAsia"/>
          <w:b/>
          <w:sz w:val="24"/>
        </w:rPr>
        <w:t>2、评分标准：</w:t>
      </w:r>
    </w:p>
    <w:p w:rsidR="0086712D" w:rsidRPr="00850EF1" w:rsidRDefault="0086712D" w:rsidP="0086712D">
      <w:pPr>
        <w:spacing w:line="360" w:lineRule="auto"/>
        <w:rPr>
          <w:rFonts w:ascii="宋体" w:hAnsi="宋体"/>
          <w:sz w:val="24"/>
        </w:rPr>
      </w:pPr>
      <w:r>
        <w:rPr>
          <w:rFonts w:ascii="宋体" w:hAnsi="宋体" w:hint="eastAsia"/>
          <w:sz w:val="24"/>
        </w:rPr>
        <w:t>发球</w:t>
      </w:r>
      <w:r w:rsidRPr="00850EF1">
        <w:rPr>
          <w:rFonts w:ascii="宋体" w:hAnsi="宋体" w:hint="eastAsia"/>
          <w:sz w:val="24"/>
        </w:rPr>
        <w:t>个数</w:t>
      </w:r>
      <w:r>
        <w:rPr>
          <w:rFonts w:ascii="宋体" w:hAnsi="宋体" w:hint="eastAsia"/>
          <w:sz w:val="24"/>
        </w:rPr>
        <w:t>25分</w:t>
      </w:r>
      <w:r w:rsidRPr="00850EF1">
        <w:rPr>
          <w:rFonts w:ascii="宋体" w:hAnsi="宋体" w:hint="eastAsia"/>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217"/>
        <w:gridCol w:w="1217"/>
        <w:gridCol w:w="1217"/>
        <w:gridCol w:w="1217"/>
        <w:gridCol w:w="1219"/>
        <w:gridCol w:w="1219"/>
      </w:tblGrid>
      <w:tr w:rsidR="00F70B28" w:rsidRPr="00F70B28" w:rsidTr="00F70B28">
        <w:tc>
          <w:tcPr>
            <w:tcW w:w="713" w:type="pct"/>
          </w:tcPr>
          <w:p w:rsidR="0086712D" w:rsidRPr="00F70B28" w:rsidRDefault="0086712D" w:rsidP="00F70B28">
            <w:pPr>
              <w:spacing w:line="360" w:lineRule="auto"/>
              <w:rPr>
                <w:rFonts w:ascii="宋体" w:hAnsi="宋体"/>
                <w:sz w:val="24"/>
              </w:rPr>
            </w:pPr>
            <w:r w:rsidRPr="00F70B28">
              <w:rPr>
                <w:rFonts w:ascii="宋体" w:hAnsi="宋体" w:hint="eastAsia"/>
                <w:sz w:val="24"/>
              </w:rPr>
              <w:t>分值</w:t>
            </w:r>
          </w:p>
        </w:tc>
        <w:tc>
          <w:tcPr>
            <w:tcW w:w="714" w:type="pct"/>
          </w:tcPr>
          <w:p w:rsidR="0086712D" w:rsidRPr="00F70B28" w:rsidRDefault="0086712D" w:rsidP="00F70B28">
            <w:pPr>
              <w:spacing w:line="360" w:lineRule="auto"/>
              <w:rPr>
                <w:rFonts w:ascii="宋体" w:hAnsi="宋体"/>
                <w:sz w:val="24"/>
              </w:rPr>
            </w:pPr>
            <w:r w:rsidRPr="00F70B28">
              <w:rPr>
                <w:rFonts w:ascii="宋体" w:hAnsi="宋体"/>
                <w:sz w:val="24"/>
              </w:rPr>
              <w:t>25</w:t>
            </w:r>
          </w:p>
        </w:tc>
        <w:tc>
          <w:tcPr>
            <w:tcW w:w="714" w:type="pct"/>
          </w:tcPr>
          <w:p w:rsidR="0086712D" w:rsidRPr="00F70B28" w:rsidRDefault="0086712D" w:rsidP="00F70B28">
            <w:pPr>
              <w:spacing w:line="360" w:lineRule="auto"/>
              <w:rPr>
                <w:rFonts w:ascii="宋体" w:hAnsi="宋体"/>
                <w:sz w:val="24"/>
              </w:rPr>
            </w:pPr>
            <w:r w:rsidRPr="00F70B28">
              <w:rPr>
                <w:rFonts w:ascii="宋体" w:hAnsi="宋体"/>
                <w:sz w:val="24"/>
              </w:rPr>
              <w:t>23</w:t>
            </w:r>
          </w:p>
        </w:tc>
        <w:tc>
          <w:tcPr>
            <w:tcW w:w="714" w:type="pct"/>
          </w:tcPr>
          <w:p w:rsidR="0086712D" w:rsidRPr="00F70B28" w:rsidRDefault="0086712D" w:rsidP="00F70B28">
            <w:pPr>
              <w:spacing w:line="360" w:lineRule="auto"/>
              <w:rPr>
                <w:rFonts w:ascii="宋体" w:hAnsi="宋体"/>
                <w:sz w:val="24"/>
              </w:rPr>
            </w:pPr>
            <w:r w:rsidRPr="00F70B28">
              <w:rPr>
                <w:rFonts w:ascii="宋体" w:hAnsi="宋体"/>
                <w:sz w:val="24"/>
              </w:rPr>
              <w:t>20</w:t>
            </w:r>
          </w:p>
        </w:tc>
        <w:tc>
          <w:tcPr>
            <w:tcW w:w="714" w:type="pct"/>
          </w:tcPr>
          <w:p w:rsidR="0086712D" w:rsidRPr="00F70B28" w:rsidRDefault="0086712D" w:rsidP="00F70B28">
            <w:pPr>
              <w:spacing w:line="360" w:lineRule="auto"/>
              <w:rPr>
                <w:rFonts w:ascii="宋体" w:hAnsi="宋体"/>
                <w:sz w:val="24"/>
              </w:rPr>
            </w:pPr>
            <w:r w:rsidRPr="00F70B28">
              <w:rPr>
                <w:rFonts w:ascii="宋体" w:hAnsi="宋体"/>
                <w:sz w:val="24"/>
              </w:rPr>
              <w:t>17</w:t>
            </w:r>
          </w:p>
        </w:tc>
        <w:tc>
          <w:tcPr>
            <w:tcW w:w="715" w:type="pct"/>
          </w:tcPr>
          <w:p w:rsidR="0086712D" w:rsidRPr="00F70B28" w:rsidRDefault="0086712D" w:rsidP="00F70B28">
            <w:pPr>
              <w:spacing w:line="360" w:lineRule="auto"/>
              <w:rPr>
                <w:rFonts w:ascii="宋体" w:hAnsi="宋体"/>
                <w:sz w:val="24"/>
              </w:rPr>
            </w:pPr>
            <w:r w:rsidRPr="00F70B28">
              <w:rPr>
                <w:rFonts w:ascii="宋体" w:hAnsi="宋体"/>
                <w:sz w:val="24"/>
              </w:rPr>
              <w:t>16</w:t>
            </w:r>
          </w:p>
        </w:tc>
        <w:tc>
          <w:tcPr>
            <w:tcW w:w="715" w:type="pct"/>
          </w:tcPr>
          <w:p w:rsidR="0086712D" w:rsidRPr="00F70B28" w:rsidRDefault="0086712D" w:rsidP="00F70B28">
            <w:pPr>
              <w:spacing w:line="360" w:lineRule="auto"/>
              <w:rPr>
                <w:rFonts w:ascii="宋体" w:hAnsi="宋体"/>
                <w:sz w:val="24"/>
              </w:rPr>
            </w:pPr>
            <w:r w:rsidRPr="00F70B28">
              <w:rPr>
                <w:rFonts w:ascii="宋体" w:hAnsi="宋体"/>
                <w:sz w:val="24"/>
              </w:rPr>
              <w:t>15</w:t>
            </w:r>
          </w:p>
        </w:tc>
      </w:tr>
      <w:tr w:rsidR="00F70B28" w:rsidRPr="00F70B28" w:rsidTr="00F70B28">
        <w:tc>
          <w:tcPr>
            <w:tcW w:w="713" w:type="pct"/>
          </w:tcPr>
          <w:p w:rsidR="0086712D" w:rsidRPr="00F70B28" w:rsidRDefault="0086712D" w:rsidP="00F70B28">
            <w:pPr>
              <w:spacing w:line="360" w:lineRule="auto"/>
              <w:rPr>
                <w:rFonts w:ascii="宋体" w:hAnsi="宋体"/>
                <w:sz w:val="24"/>
              </w:rPr>
            </w:pPr>
            <w:r w:rsidRPr="00F70B28">
              <w:rPr>
                <w:rFonts w:ascii="宋体" w:hAnsi="宋体" w:hint="eastAsia"/>
                <w:sz w:val="24"/>
              </w:rPr>
              <w:t>个数</w:t>
            </w:r>
          </w:p>
        </w:tc>
        <w:tc>
          <w:tcPr>
            <w:tcW w:w="714" w:type="pct"/>
          </w:tcPr>
          <w:p w:rsidR="0086712D" w:rsidRPr="00F70B28" w:rsidRDefault="0086712D" w:rsidP="00F70B28">
            <w:pPr>
              <w:spacing w:line="360" w:lineRule="auto"/>
              <w:rPr>
                <w:rFonts w:ascii="宋体" w:hAnsi="宋体"/>
                <w:sz w:val="24"/>
              </w:rPr>
            </w:pPr>
            <w:r w:rsidRPr="00F70B28">
              <w:rPr>
                <w:rFonts w:ascii="宋体" w:hAnsi="宋体"/>
                <w:sz w:val="24"/>
              </w:rPr>
              <w:t>10</w:t>
            </w:r>
          </w:p>
        </w:tc>
        <w:tc>
          <w:tcPr>
            <w:tcW w:w="714" w:type="pct"/>
          </w:tcPr>
          <w:p w:rsidR="0086712D" w:rsidRPr="00F70B28" w:rsidRDefault="0086712D" w:rsidP="00F70B28">
            <w:pPr>
              <w:spacing w:line="360" w:lineRule="auto"/>
              <w:rPr>
                <w:rFonts w:ascii="宋体" w:hAnsi="宋体"/>
                <w:sz w:val="24"/>
              </w:rPr>
            </w:pPr>
            <w:r w:rsidRPr="00F70B28">
              <w:rPr>
                <w:rFonts w:ascii="宋体" w:hAnsi="宋体"/>
                <w:sz w:val="24"/>
              </w:rPr>
              <w:t>9</w:t>
            </w:r>
          </w:p>
        </w:tc>
        <w:tc>
          <w:tcPr>
            <w:tcW w:w="714" w:type="pct"/>
          </w:tcPr>
          <w:p w:rsidR="0086712D" w:rsidRPr="00F70B28" w:rsidRDefault="0086712D" w:rsidP="00F70B28">
            <w:pPr>
              <w:spacing w:line="360" w:lineRule="auto"/>
              <w:rPr>
                <w:rFonts w:ascii="宋体" w:hAnsi="宋体"/>
                <w:sz w:val="24"/>
              </w:rPr>
            </w:pPr>
            <w:r w:rsidRPr="00F70B28">
              <w:rPr>
                <w:rFonts w:ascii="宋体" w:hAnsi="宋体"/>
                <w:sz w:val="24"/>
              </w:rPr>
              <w:t>8</w:t>
            </w:r>
          </w:p>
        </w:tc>
        <w:tc>
          <w:tcPr>
            <w:tcW w:w="714" w:type="pct"/>
          </w:tcPr>
          <w:p w:rsidR="0086712D" w:rsidRPr="00F70B28" w:rsidRDefault="0086712D" w:rsidP="00F70B28">
            <w:pPr>
              <w:spacing w:line="360" w:lineRule="auto"/>
              <w:rPr>
                <w:rFonts w:ascii="宋体" w:hAnsi="宋体"/>
                <w:sz w:val="24"/>
              </w:rPr>
            </w:pPr>
            <w:r w:rsidRPr="00F70B28">
              <w:rPr>
                <w:rFonts w:ascii="宋体" w:hAnsi="宋体"/>
                <w:sz w:val="24"/>
              </w:rPr>
              <w:t>7</w:t>
            </w:r>
          </w:p>
        </w:tc>
        <w:tc>
          <w:tcPr>
            <w:tcW w:w="715" w:type="pct"/>
          </w:tcPr>
          <w:p w:rsidR="0086712D" w:rsidRPr="00F70B28" w:rsidRDefault="0086712D" w:rsidP="00F70B28">
            <w:pPr>
              <w:spacing w:line="360" w:lineRule="auto"/>
              <w:rPr>
                <w:rFonts w:ascii="宋体" w:hAnsi="宋体"/>
                <w:sz w:val="24"/>
              </w:rPr>
            </w:pPr>
            <w:r w:rsidRPr="00F70B28">
              <w:rPr>
                <w:rFonts w:ascii="宋体" w:hAnsi="宋体"/>
                <w:sz w:val="24"/>
              </w:rPr>
              <w:t>6</w:t>
            </w:r>
          </w:p>
        </w:tc>
        <w:tc>
          <w:tcPr>
            <w:tcW w:w="715" w:type="pct"/>
          </w:tcPr>
          <w:p w:rsidR="0086712D" w:rsidRPr="00F70B28" w:rsidRDefault="0086712D" w:rsidP="00F70B28">
            <w:pPr>
              <w:spacing w:line="360" w:lineRule="auto"/>
              <w:rPr>
                <w:rFonts w:ascii="宋体" w:hAnsi="宋体"/>
                <w:sz w:val="24"/>
              </w:rPr>
            </w:pPr>
            <w:r w:rsidRPr="00F70B28">
              <w:rPr>
                <w:rFonts w:ascii="宋体" w:hAnsi="宋体"/>
                <w:sz w:val="24"/>
              </w:rPr>
              <w:t>5</w:t>
            </w:r>
          </w:p>
        </w:tc>
      </w:tr>
    </w:tbl>
    <w:p w:rsidR="0086712D" w:rsidRPr="00850EF1" w:rsidRDefault="0086712D" w:rsidP="0086712D">
      <w:pPr>
        <w:spacing w:line="360" w:lineRule="auto"/>
        <w:rPr>
          <w:rFonts w:ascii="宋体" w:hAnsi="宋体"/>
          <w:sz w:val="24"/>
        </w:rPr>
      </w:pPr>
      <w:r w:rsidRPr="00850EF1">
        <w:rPr>
          <w:rFonts w:ascii="宋体" w:hAnsi="宋体" w:hint="eastAsia"/>
          <w:sz w:val="24"/>
        </w:rPr>
        <w:t>技评</w:t>
      </w:r>
      <w:r>
        <w:rPr>
          <w:rFonts w:ascii="宋体" w:hAnsi="宋体" w:hint="eastAsia"/>
          <w:sz w:val="24"/>
        </w:rPr>
        <w:t>25分</w:t>
      </w:r>
      <w:r w:rsidRPr="00850EF1">
        <w:rPr>
          <w:rFonts w:ascii="宋体" w:hAnsi="宋体"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F70B28" w:rsidRPr="00F70B28" w:rsidTr="00F70B28">
        <w:tc>
          <w:tcPr>
            <w:tcW w:w="2130" w:type="dxa"/>
          </w:tcPr>
          <w:p w:rsidR="0086712D" w:rsidRPr="00F70B28" w:rsidRDefault="0086712D" w:rsidP="00F70B28">
            <w:pPr>
              <w:spacing w:line="360" w:lineRule="auto"/>
              <w:rPr>
                <w:rFonts w:ascii="宋体" w:hAnsi="宋体"/>
                <w:sz w:val="24"/>
              </w:rPr>
            </w:pPr>
            <w:r w:rsidRPr="00F70B28">
              <w:rPr>
                <w:rFonts w:ascii="宋体" w:hAnsi="宋体" w:hint="eastAsia"/>
                <w:sz w:val="24"/>
              </w:rPr>
              <w:t>分值</w:t>
            </w:r>
          </w:p>
        </w:tc>
        <w:tc>
          <w:tcPr>
            <w:tcW w:w="2130" w:type="dxa"/>
          </w:tcPr>
          <w:p w:rsidR="0086712D" w:rsidRPr="00F70B28" w:rsidRDefault="0086712D" w:rsidP="00F70B28">
            <w:pPr>
              <w:spacing w:line="360" w:lineRule="auto"/>
              <w:rPr>
                <w:rFonts w:ascii="宋体" w:hAnsi="宋体"/>
                <w:b/>
                <w:sz w:val="24"/>
              </w:rPr>
            </w:pPr>
            <w:r w:rsidRPr="00F70B28">
              <w:rPr>
                <w:rFonts w:ascii="宋体" w:hAnsi="宋体" w:hint="eastAsia"/>
                <w:b/>
                <w:sz w:val="24"/>
              </w:rPr>
              <w:t>25</w:t>
            </w:r>
          </w:p>
        </w:tc>
        <w:tc>
          <w:tcPr>
            <w:tcW w:w="2131" w:type="dxa"/>
          </w:tcPr>
          <w:p w:rsidR="0086712D" w:rsidRPr="00F70B28" w:rsidRDefault="0086712D" w:rsidP="00F70B28">
            <w:pPr>
              <w:spacing w:line="360" w:lineRule="auto"/>
              <w:rPr>
                <w:rFonts w:ascii="宋体" w:hAnsi="宋体"/>
                <w:b/>
                <w:sz w:val="24"/>
              </w:rPr>
            </w:pPr>
            <w:r w:rsidRPr="00F70B28">
              <w:rPr>
                <w:rFonts w:ascii="宋体" w:hAnsi="宋体" w:hint="eastAsia"/>
                <w:b/>
                <w:sz w:val="24"/>
              </w:rPr>
              <w:t>20</w:t>
            </w:r>
          </w:p>
        </w:tc>
        <w:tc>
          <w:tcPr>
            <w:tcW w:w="2131" w:type="dxa"/>
          </w:tcPr>
          <w:p w:rsidR="0086712D" w:rsidRPr="00F70B28" w:rsidRDefault="0086712D" w:rsidP="00F70B28">
            <w:pPr>
              <w:spacing w:line="360" w:lineRule="auto"/>
              <w:rPr>
                <w:rFonts w:ascii="宋体" w:hAnsi="宋体"/>
                <w:b/>
                <w:sz w:val="24"/>
              </w:rPr>
            </w:pPr>
            <w:r w:rsidRPr="00F70B28">
              <w:rPr>
                <w:rFonts w:ascii="宋体" w:hAnsi="宋体" w:hint="eastAsia"/>
                <w:b/>
                <w:sz w:val="24"/>
              </w:rPr>
              <w:t>15</w:t>
            </w:r>
          </w:p>
        </w:tc>
      </w:tr>
      <w:tr w:rsidR="00F70B28" w:rsidRPr="00F70B28" w:rsidTr="00F70B28">
        <w:tc>
          <w:tcPr>
            <w:tcW w:w="2130" w:type="dxa"/>
          </w:tcPr>
          <w:p w:rsidR="0086712D" w:rsidRPr="00F70B28" w:rsidRDefault="0086712D" w:rsidP="00F70B28">
            <w:pPr>
              <w:spacing w:line="360" w:lineRule="auto"/>
              <w:rPr>
                <w:rFonts w:ascii="宋体" w:hAnsi="宋体"/>
                <w:sz w:val="24"/>
              </w:rPr>
            </w:pPr>
            <w:r w:rsidRPr="00F70B28">
              <w:rPr>
                <w:rFonts w:ascii="宋体" w:hAnsi="宋体" w:hint="eastAsia"/>
                <w:sz w:val="24"/>
              </w:rPr>
              <w:t>标准</w:t>
            </w:r>
          </w:p>
        </w:tc>
        <w:tc>
          <w:tcPr>
            <w:tcW w:w="2130" w:type="dxa"/>
          </w:tcPr>
          <w:p w:rsidR="0086712D" w:rsidRPr="00F70B28" w:rsidRDefault="0086712D" w:rsidP="00F70B28">
            <w:pPr>
              <w:spacing w:line="360" w:lineRule="auto"/>
              <w:rPr>
                <w:rFonts w:ascii="宋体" w:hAnsi="宋体"/>
                <w:sz w:val="24"/>
              </w:rPr>
            </w:pPr>
            <w:r w:rsidRPr="00F70B28">
              <w:rPr>
                <w:rFonts w:ascii="宋体" w:hAnsi="宋体" w:hint="eastAsia"/>
                <w:sz w:val="24"/>
              </w:rPr>
              <w:t>发球动作规范，用力协调，线路清晰，且有攻击力，小臂有明显的加速击球动作。</w:t>
            </w:r>
          </w:p>
          <w:p w:rsidR="0086712D" w:rsidRPr="00F70B28" w:rsidRDefault="0086712D" w:rsidP="00F70B28">
            <w:pPr>
              <w:spacing w:line="360" w:lineRule="auto"/>
              <w:rPr>
                <w:rFonts w:ascii="宋体" w:hAnsi="宋体"/>
                <w:b/>
                <w:sz w:val="24"/>
              </w:rPr>
            </w:pPr>
          </w:p>
        </w:tc>
        <w:tc>
          <w:tcPr>
            <w:tcW w:w="2131" w:type="dxa"/>
          </w:tcPr>
          <w:p w:rsidR="0086712D" w:rsidRPr="00F70B28" w:rsidRDefault="0086712D" w:rsidP="00F70B28">
            <w:pPr>
              <w:spacing w:line="360" w:lineRule="auto"/>
              <w:rPr>
                <w:rFonts w:ascii="宋体" w:hAnsi="宋体"/>
                <w:b/>
                <w:sz w:val="24"/>
              </w:rPr>
            </w:pPr>
            <w:r w:rsidRPr="00F70B28">
              <w:rPr>
                <w:rFonts w:ascii="宋体" w:hAnsi="宋体" w:hint="eastAsia"/>
                <w:sz w:val="24"/>
              </w:rPr>
              <w:t>发球动作基本规范，用力协调，有一定攻击力，击球动作顺畅，出现</w:t>
            </w:r>
            <w:r w:rsidRPr="00F70B28">
              <w:rPr>
                <w:rFonts w:ascii="宋体" w:hAnsi="宋体"/>
                <w:sz w:val="24"/>
              </w:rPr>
              <w:t>1</w:t>
            </w:r>
            <w:r w:rsidRPr="00F70B28">
              <w:rPr>
                <w:rFonts w:ascii="宋体" w:hAnsi="宋体" w:hint="eastAsia"/>
                <w:sz w:val="24"/>
              </w:rPr>
              <w:t>次发球失误或</w:t>
            </w:r>
            <w:r w:rsidRPr="00F70B28">
              <w:rPr>
                <w:rFonts w:ascii="宋体" w:hAnsi="宋体"/>
                <w:sz w:val="24"/>
              </w:rPr>
              <w:t>2</w:t>
            </w:r>
            <w:r w:rsidRPr="00F70B28">
              <w:rPr>
                <w:rFonts w:ascii="宋体" w:hAnsi="宋体" w:hint="eastAsia"/>
                <w:sz w:val="24"/>
              </w:rPr>
              <w:t>次发球区域错误。</w:t>
            </w:r>
          </w:p>
        </w:tc>
        <w:tc>
          <w:tcPr>
            <w:tcW w:w="2131" w:type="dxa"/>
          </w:tcPr>
          <w:p w:rsidR="0086712D" w:rsidRPr="00F70B28" w:rsidRDefault="0086712D" w:rsidP="00F70B28">
            <w:pPr>
              <w:spacing w:line="360" w:lineRule="auto"/>
              <w:rPr>
                <w:rFonts w:ascii="宋体" w:hAnsi="宋体"/>
                <w:sz w:val="24"/>
              </w:rPr>
            </w:pPr>
            <w:r w:rsidRPr="00F70B28">
              <w:rPr>
                <w:rFonts w:ascii="宋体" w:hAnsi="宋体" w:hint="eastAsia"/>
                <w:sz w:val="24"/>
              </w:rPr>
              <w:t>发球动作一般，攻击力差，有</w:t>
            </w:r>
            <w:r w:rsidRPr="00F70B28">
              <w:rPr>
                <w:rFonts w:ascii="宋体" w:hAnsi="宋体"/>
                <w:sz w:val="24"/>
              </w:rPr>
              <w:t>2</w:t>
            </w:r>
            <w:r w:rsidRPr="00F70B28">
              <w:rPr>
                <w:rFonts w:ascii="宋体" w:hAnsi="宋体" w:hint="eastAsia"/>
                <w:sz w:val="24"/>
              </w:rPr>
              <w:t>次及以上发球失误，</w:t>
            </w:r>
            <w:r w:rsidRPr="00F70B28">
              <w:rPr>
                <w:rFonts w:ascii="宋体" w:hAnsi="宋体"/>
                <w:sz w:val="24"/>
              </w:rPr>
              <w:t>3</w:t>
            </w:r>
            <w:r w:rsidRPr="00F70B28">
              <w:rPr>
                <w:rFonts w:ascii="宋体" w:hAnsi="宋体" w:hint="eastAsia"/>
                <w:sz w:val="24"/>
              </w:rPr>
              <w:t>次及以上发球区域错误。</w:t>
            </w:r>
          </w:p>
          <w:p w:rsidR="0086712D" w:rsidRPr="00F70B28" w:rsidRDefault="0086712D" w:rsidP="00F70B28">
            <w:pPr>
              <w:spacing w:line="360" w:lineRule="auto"/>
              <w:rPr>
                <w:rFonts w:ascii="宋体" w:hAnsi="宋体"/>
                <w:b/>
                <w:sz w:val="24"/>
              </w:rPr>
            </w:pPr>
          </w:p>
        </w:tc>
      </w:tr>
    </w:tbl>
    <w:p w:rsidR="0086712D" w:rsidRDefault="0086712D" w:rsidP="0086712D">
      <w:pPr>
        <w:spacing w:line="360" w:lineRule="auto"/>
        <w:rPr>
          <w:rFonts w:ascii="宋体" w:hAnsi="宋体"/>
          <w:b/>
          <w:sz w:val="24"/>
        </w:rPr>
      </w:pPr>
    </w:p>
    <w:p w:rsidR="008D126A" w:rsidRDefault="008D126A" w:rsidP="0086712D">
      <w:pPr>
        <w:spacing w:line="360" w:lineRule="auto"/>
        <w:rPr>
          <w:rFonts w:ascii="宋体" w:hAnsi="宋体"/>
          <w:b/>
          <w:sz w:val="24"/>
        </w:rPr>
      </w:pPr>
    </w:p>
    <w:p w:rsidR="00E6002F" w:rsidRDefault="00E6002F" w:rsidP="0086712D">
      <w:pPr>
        <w:spacing w:line="360" w:lineRule="auto"/>
        <w:rPr>
          <w:rFonts w:ascii="宋体" w:hAnsi="宋体"/>
          <w:b/>
          <w:sz w:val="24"/>
        </w:rPr>
      </w:pPr>
    </w:p>
    <w:p w:rsidR="00E6002F" w:rsidRDefault="00E6002F" w:rsidP="0086712D">
      <w:pPr>
        <w:spacing w:line="360" w:lineRule="auto"/>
        <w:rPr>
          <w:rFonts w:ascii="宋体" w:hAnsi="宋体"/>
          <w:b/>
          <w:sz w:val="24"/>
        </w:rPr>
      </w:pPr>
    </w:p>
    <w:p w:rsidR="00E6002F" w:rsidRDefault="00E6002F" w:rsidP="0086712D">
      <w:pPr>
        <w:spacing w:line="360" w:lineRule="auto"/>
        <w:rPr>
          <w:rFonts w:ascii="宋体" w:hAnsi="宋体"/>
          <w:b/>
          <w:sz w:val="24"/>
        </w:rPr>
      </w:pPr>
    </w:p>
    <w:p w:rsidR="00E6002F" w:rsidRDefault="00E6002F" w:rsidP="0086712D">
      <w:pPr>
        <w:spacing w:line="360" w:lineRule="auto"/>
        <w:rPr>
          <w:rFonts w:ascii="宋体" w:hAnsi="宋体"/>
          <w:b/>
          <w:sz w:val="24"/>
        </w:rPr>
      </w:pPr>
    </w:p>
    <w:p w:rsidR="00E6002F" w:rsidRDefault="00E6002F" w:rsidP="0086712D">
      <w:pPr>
        <w:spacing w:line="360" w:lineRule="auto"/>
        <w:rPr>
          <w:rFonts w:ascii="宋体" w:hAnsi="宋体"/>
          <w:b/>
          <w:sz w:val="24"/>
        </w:rPr>
      </w:pPr>
    </w:p>
    <w:p w:rsidR="00E6002F" w:rsidRDefault="00E6002F" w:rsidP="0086712D">
      <w:pPr>
        <w:spacing w:line="360" w:lineRule="auto"/>
        <w:rPr>
          <w:rFonts w:ascii="宋体" w:hAnsi="宋体"/>
          <w:b/>
          <w:sz w:val="24"/>
        </w:rPr>
      </w:pPr>
    </w:p>
    <w:p w:rsidR="00E6002F" w:rsidRDefault="00E6002F" w:rsidP="0086712D">
      <w:pPr>
        <w:spacing w:line="360" w:lineRule="auto"/>
        <w:rPr>
          <w:rFonts w:ascii="宋体" w:hAnsi="宋体"/>
          <w:b/>
          <w:sz w:val="24"/>
        </w:rPr>
      </w:pPr>
    </w:p>
    <w:p w:rsidR="00E6002F" w:rsidRDefault="00E6002F" w:rsidP="0086712D">
      <w:pPr>
        <w:spacing w:line="360" w:lineRule="auto"/>
        <w:rPr>
          <w:rFonts w:ascii="宋体" w:hAnsi="宋体"/>
          <w:b/>
          <w:sz w:val="24"/>
        </w:rPr>
      </w:pPr>
    </w:p>
    <w:p w:rsidR="00E6002F" w:rsidRDefault="00E6002F" w:rsidP="0086712D">
      <w:pPr>
        <w:spacing w:line="360" w:lineRule="auto"/>
        <w:rPr>
          <w:rFonts w:ascii="宋体" w:hAnsi="宋体"/>
          <w:b/>
          <w:sz w:val="24"/>
        </w:rPr>
      </w:pPr>
    </w:p>
    <w:p w:rsidR="00E6002F" w:rsidRDefault="00E6002F" w:rsidP="0086712D">
      <w:pPr>
        <w:spacing w:line="360" w:lineRule="auto"/>
        <w:rPr>
          <w:rFonts w:ascii="宋体" w:hAnsi="宋体"/>
          <w:b/>
          <w:sz w:val="24"/>
        </w:rPr>
      </w:pPr>
    </w:p>
    <w:p w:rsidR="008D126A" w:rsidRDefault="00BA343E" w:rsidP="008D126A">
      <w:pPr>
        <w:spacing w:line="360" w:lineRule="auto"/>
        <w:jc w:val="center"/>
        <w:rPr>
          <w:rFonts w:ascii="宋体" w:hAnsi="宋体"/>
          <w:b/>
          <w:bCs/>
          <w:sz w:val="30"/>
          <w:szCs w:val="30"/>
        </w:rPr>
      </w:pPr>
      <w:r>
        <w:rPr>
          <w:rFonts w:ascii="宋体" w:hAnsi="宋体" w:hint="eastAsia"/>
          <w:b/>
          <w:sz w:val="30"/>
          <w:szCs w:val="30"/>
        </w:rPr>
        <w:t>声乐、</w:t>
      </w:r>
      <w:r w:rsidR="008D126A">
        <w:rPr>
          <w:rFonts w:ascii="宋体" w:hAnsi="宋体" w:hint="eastAsia"/>
          <w:b/>
          <w:sz w:val="30"/>
          <w:szCs w:val="30"/>
        </w:rPr>
        <w:t>器乐</w:t>
      </w:r>
      <w:r w:rsidR="008D126A" w:rsidRPr="008D126A">
        <w:rPr>
          <w:rFonts w:ascii="宋体" w:hAnsi="宋体" w:hint="eastAsia"/>
          <w:b/>
          <w:sz w:val="30"/>
          <w:szCs w:val="30"/>
        </w:rPr>
        <w:t>类</w:t>
      </w:r>
      <w:r w:rsidR="008D126A">
        <w:rPr>
          <w:rFonts w:ascii="宋体" w:hAnsi="宋体" w:hint="eastAsia"/>
          <w:b/>
          <w:bCs/>
          <w:sz w:val="30"/>
          <w:szCs w:val="30"/>
        </w:rPr>
        <w:t>测试内容、方法与评分标准</w:t>
      </w:r>
    </w:p>
    <w:p w:rsidR="008D126A" w:rsidRPr="009B5651" w:rsidRDefault="008D126A" w:rsidP="008D126A">
      <w:pPr>
        <w:pStyle w:val="1"/>
        <w:spacing w:line="360" w:lineRule="auto"/>
        <w:ind w:firstLineChars="0" w:firstLine="0"/>
        <w:rPr>
          <w:rFonts w:ascii="宋体" w:hAnsi="宋体"/>
          <w:b/>
          <w:sz w:val="24"/>
          <w:szCs w:val="24"/>
        </w:rPr>
      </w:pPr>
      <w:r w:rsidRPr="009B5651">
        <w:rPr>
          <w:rFonts w:ascii="宋体" w:hAnsi="宋体" w:hint="eastAsia"/>
          <w:b/>
          <w:sz w:val="24"/>
          <w:szCs w:val="24"/>
        </w:rPr>
        <w:t>（一）</w:t>
      </w:r>
      <w:r>
        <w:rPr>
          <w:rFonts w:ascii="宋体" w:hAnsi="宋体" w:hint="eastAsia"/>
          <w:b/>
          <w:sz w:val="24"/>
          <w:szCs w:val="24"/>
        </w:rPr>
        <w:t>测试</w:t>
      </w:r>
      <w:r w:rsidRPr="009B5651">
        <w:rPr>
          <w:rFonts w:ascii="宋体" w:hAnsi="宋体" w:hint="eastAsia"/>
          <w:b/>
          <w:sz w:val="24"/>
          <w:szCs w:val="24"/>
        </w:rPr>
        <w:t>内容和方法</w:t>
      </w:r>
    </w:p>
    <w:p w:rsidR="008D126A" w:rsidRDefault="008D126A" w:rsidP="008D126A">
      <w:pPr>
        <w:spacing w:line="360" w:lineRule="auto"/>
        <w:rPr>
          <w:rFonts w:ascii="宋体" w:hAnsi="宋体"/>
          <w:b/>
          <w:sz w:val="24"/>
        </w:rPr>
      </w:pPr>
      <w:r>
        <w:rPr>
          <w:rFonts w:ascii="宋体" w:hAnsi="宋体" w:hint="eastAsia"/>
          <w:b/>
          <w:sz w:val="24"/>
        </w:rPr>
        <w:t>1、自选练习曲、乐曲各一首（5级以上）</w:t>
      </w:r>
    </w:p>
    <w:p w:rsidR="008D126A" w:rsidRPr="008D126A" w:rsidRDefault="008D126A" w:rsidP="008D126A">
      <w:pPr>
        <w:spacing w:line="360" w:lineRule="auto"/>
        <w:rPr>
          <w:rFonts w:ascii="宋体" w:hAnsi="宋体"/>
          <w:b/>
          <w:sz w:val="24"/>
        </w:rPr>
      </w:pPr>
      <w:r>
        <w:rPr>
          <w:rFonts w:ascii="宋体" w:hAnsi="宋体" w:hint="eastAsia"/>
          <w:b/>
          <w:sz w:val="24"/>
        </w:rPr>
        <w:t>2、规定曲目试唱一首</w:t>
      </w:r>
    </w:p>
    <w:tbl>
      <w:tblPr>
        <w:tblStyle w:val="a3"/>
        <w:tblW w:w="10172" w:type="dxa"/>
        <w:tblLook w:val="04A0" w:firstRow="1" w:lastRow="0" w:firstColumn="1" w:lastColumn="0" w:noHBand="0" w:noVBand="1"/>
      </w:tblPr>
      <w:tblGrid>
        <w:gridCol w:w="2129"/>
        <w:gridCol w:w="2130"/>
        <w:gridCol w:w="2131"/>
        <w:gridCol w:w="2132"/>
        <w:gridCol w:w="1650"/>
      </w:tblGrid>
      <w:tr w:rsidR="008D126A" w:rsidRPr="008D126A" w:rsidTr="00A51342">
        <w:trPr>
          <w:gridAfter w:val="1"/>
          <w:wAfter w:w="1650" w:type="dxa"/>
        </w:trPr>
        <w:tc>
          <w:tcPr>
            <w:tcW w:w="8522" w:type="dxa"/>
            <w:gridSpan w:val="4"/>
          </w:tcPr>
          <w:p w:rsidR="008D126A" w:rsidRPr="008D126A" w:rsidRDefault="008D126A" w:rsidP="00A51342">
            <w:pPr>
              <w:rPr>
                <w:sz w:val="24"/>
              </w:rPr>
            </w:pPr>
            <w:r w:rsidRPr="008D126A">
              <w:rPr>
                <w:sz w:val="24"/>
              </w:rPr>
              <w:t>评分标准</w:t>
            </w:r>
          </w:p>
        </w:tc>
      </w:tr>
      <w:tr w:rsidR="008D126A" w:rsidRPr="008D126A" w:rsidTr="00A51342">
        <w:tc>
          <w:tcPr>
            <w:tcW w:w="2129" w:type="dxa"/>
          </w:tcPr>
          <w:p w:rsidR="008D126A" w:rsidRPr="008D126A" w:rsidRDefault="008D126A" w:rsidP="00A51342">
            <w:pPr>
              <w:rPr>
                <w:sz w:val="24"/>
              </w:rPr>
            </w:pPr>
            <w:r w:rsidRPr="008D126A">
              <w:rPr>
                <w:sz w:val="24"/>
              </w:rPr>
              <w:t>项目</w:t>
            </w:r>
          </w:p>
        </w:tc>
        <w:tc>
          <w:tcPr>
            <w:tcW w:w="2130" w:type="dxa"/>
          </w:tcPr>
          <w:p w:rsidR="008D126A" w:rsidRPr="008D126A" w:rsidRDefault="008D126A" w:rsidP="00A51342">
            <w:pPr>
              <w:rPr>
                <w:sz w:val="24"/>
              </w:rPr>
            </w:pPr>
            <w:r w:rsidRPr="008D126A">
              <w:rPr>
                <w:sz w:val="24"/>
              </w:rPr>
              <w:t>成绩</w:t>
            </w:r>
            <w:r w:rsidRPr="008D126A">
              <w:rPr>
                <w:rFonts w:hint="eastAsia"/>
                <w:sz w:val="24"/>
              </w:rPr>
              <w:t>（优秀）</w:t>
            </w:r>
          </w:p>
        </w:tc>
        <w:tc>
          <w:tcPr>
            <w:tcW w:w="2131" w:type="dxa"/>
          </w:tcPr>
          <w:p w:rsidR="008D126A" w:rsidRPr="008D126A" w:rsidRDefault="008D126A" w:rsidP="00A51342">
            <w:pPr>
              <w:rPr>
                <w:sz w:val="24"/>
              </w:rPr>
            </w:pPr>
            <w:r w:rsidRPr="008D126A">
              <w:rPr>
                <w:sz w:val="24"/>
              </w:rPr>
              <w:t>成绩</w:t>
            </w:r>
            <w:r w:rsidRPr="008D126A">
              <w:rPr>
                <w:rFonts w:hint="eastAsia"/>
                <w:sz w:val="24"/>
              </w:rPr>
              <w:t>（良好）</w:t>
            </w:r>
          </w:p>
        </w:tc>
        <w:tc>
          <w:tcPr>
            <w:tcW w:w="2132" w:type="dxa"/>
          </w:tcPr>
          <w:p w:rsidR="008D126A" w:rsidRPr="008D126A" w:rsidRDefault="008D126A" w:rsidP="00A51342">
            <w:pPr>
              <w:rPr>
                <w:sz w:val="24"/>
              </w:rPr>
            </w:pPr>
            <w:r w:rsidRPr="008D126A">
              <w:rPr>
                <w:sz w:val="24"/>
              </w:rPr>
              <w:t>成绩</w:t>
            </w:r>
            <w:r w:rsidRPr="008D126A">
              <w:rPr>
                <w:rFonts w:hint="eastAsia"/>
                <w:sz w:val="24"/>
              </w:rPr>
              <w:t>（一般）</w:t>
            </w:r>
          </w:p>
        </w:tc>
        <w:tc>
          <w:tcPr>
            <w:tcW w:w="1650" w:type="dxa"/>
            <w:shd w:val="clear" w:color="auto" w:fill="auto"/>
          </w:tcPr>
          <w:p w:rsidR="008D126A" w:rsidRPr="008D126A" w:rsidRDefault="008D126A" w:rsidP="00A51342">
            <w:pPr>
              <w:widowControl/>
              <w:jc w:val="left"/>
              <w:rPr>
                <w:sz w:val="24"/>
              </w:rPr>
            </w:pPr>
            <w:r w:rsidRPr="008D126A">
              <w:rPr>
                <w:sz w:val="24"/>
              </w:rPr>
              <w:t>成绩</w:t>
            </w:r>
            <w:r w:rsidRPr="008D126A">
              <w:rPr>
                <w:rFonts w:hint="eastAsia"/>
                <w:sz w:val="24"/>
              </w:rPr>
              <w:t>（较差）</w:t>
            </w:r>
          </w:p>
        </w:tc>
      </w:tr>
      <w:tr w:rsidR="008D126A" w:rsidRPr="008D126A" w:rsidTr="00A51342">
        <w:tc>
          <w:tcPr>
            <w:tcW w:w="2129" w:type="dxa"/>
          </w:tcPr>
          <w:p w:rsidR="008D126A" w:rsidRPr="008D126A" w:rsidRDefault="008D126A" w:rsidP="00A51342">
            <w:pPr>
              <w:rPr>
                <w:sz w:val="24"/>
              </w:rPr>
            </w:pPr>
            <w:r w:rsidRPr="008D126A">
              <w:rPr>
                <w:sz w:val="24"/>
              </w:rPr>
              <w:t>练习曲</w:t>
            </w:r>
          </w:p>
        </w:tc>
        <w:tc>
          <w:tcPr>
            <w:tcW w:w="2130" w:type="dxa"/>
          </w:tcPr>
          <w:p w:rsidR="008D126A" w:rsidRPr="008D126A" w:rsidRDefault="008D126A" w:rsidP="00A51342">
            <w:pPr>
              <w:rPr>
                <w:sz w:val="24"/>
              </w:rPr>
            </w:pPr>
            <w:r w:rsidRPr="008D126A">
              <w:rPr>
                <w:rFonts w:hint="eastAsia"/>
                <w:sz w:val="24"/>
              </w:rPr>
              <w:t>30</w:t>
            </w:r>
          </w:p>
        </w:tc>
        <w:tc>
          <w:tcPr>
            <w:tcW w:w="2131" w:type="dxa"/>
          </w:tcPr>
          <w:p w:rsidR="008D126A" w:rsidRPr="008D126A" w:rsidRDefault="008D126A" w:rsidP="00A51342">
            <w:pPr>
              <w:rPr>
                <w:sz w:val="24"/>
              </w:rPr>
            </w:pPr>
            <w:r w:rsidRPr="008D126A">
              <w:rPr>
                <w:rFonts w:hint="eastAsia"/>
                <w:sz w:val="24"/>
              </w:rPr>
              <w:t>25</w:t>
            </w:r>
          </w:p>
        </w:tc>
        <w:tc>
          <w:tcPr>
            <w:tcW w:w="2132" w:type="dxa"/>
          </w:tcPr>
          <w:p w:rsidR="008D126A" w:rsidRPr="008D126A" w:rsidRDefault="008D126A" w:rsidP="00A51342">
            <w:pPr>
              <w:rPr>
                <w:sz w:val="24"/>
              </w:rPr>
            </w:pPr>
            <w:r w:rsidRPr="008D126A">
              <w:rPr>
                <w:rFonts w:hint="eastAsia"/>
                <w:sz w:val="24"/>
              </w:rPr>
              <w:t>20</w:t>
            </w:r>
          </w:p>
        </w:tc>
        <w:tc>
          <w:tcPr>
            <w:tcW w:w="1650" w:type="dxa"/>
            <w:shd w:val="clear" w:color="auto" w:fill="auto"/>
          </w:tcPr>
          <w:p w:rsidR="008D126A" w:rsidRPr="008D126A" w:rsidRDefault="008D126A" w:rsidP="00A51342">
            <w:pPr>
              <w:widowControl/>
              <w:jc w:val="left"/>
              <w:rPr>
                <w:sz w:val="24"/>
              </w:rPr>
            </w:pPr>
            <w:r w:rsidRPr="008D126A">
              <w:rPr>
                <w:rFonts w:hint="eastAsia"/>
                <w:sz w:val="24"/>
              </w:rPr>
              <w:t>15</w:t>
            </w:r>
          </w:p>
        </w:tc>
      </w:tr>
      <w:tr w:rsidR="008D126A" w:rsidRPr="008D126A" w:rsidTr="00A51342">
        <w:tc>
          <w:tcPr>
            <w:tcW w:w="2129" w:type="dxa"/>
          </w:tcPr>
          <w:p w:rsidR="008D126A" w:rsidRPr="008D126A" w:rsidRDefault="008D126A" w:rsidP="00A51342">
            <w:pPr>
              <w:rPr>
                <w:sz w:val="24"/>
              </w:rPr>
            </w:pPr>
            <w:r w:rsidRPr="008D126A">
              <w:rPr>
                <w:sz w:val="24"/>
              </w:rPr>
              <w:t>乐曲</w:t>
            </w:r>
          </w:p>
        </w:tc>
        <w:tc>
          <w:tcPr>
            <w:tcW w:w="2130" w:type="dxa"/>
          </w:tcPr>
          <w:p w:rsidR="008D126A" w:rsidRPr="008D126A" w:rsidRDefault="008D126A" w:rsidP="00A51342">
            <w:pPr>
              <w:rPr>
                <w:sz w:val="24"/>
              </w:rPr>
            </w:pPr>
            <w:r w:rsidRPr="008D126A">
              <w:rPr>
                <w:rFonts w:hint="eastAsia"/>
                <w:sz w:val="24"/>
              </w:rPr>
              <w:t>40</w:t>
            </w:r>
          </w:p>
        </w:tc>
        <w:tc>
          <w:tcPr>
            <w:tcW w:w="2131" w:type="dxa"/>
          </w:tcPr>
          <w:p w:rsidR="008D126A" w:rsidRPr="008D126A" w:rsidRDefault="008D126A" w:rsidP="00A51342">
            <w:pPr>
              <w:rPr>
                <w:sz w:val="24"/>
              </w:rPr>
            </w:pPr>
            <w:r w:rsidRPr="008D126A">
              <w:rPr>
                <w:rFonts w:hint="eastAsia"/>
                <w:sz w:val="24"/>
              </w:rPr>
              <w:t>35</w:t>
            </w:r>
          </w:p>
        </w:tc>
        <w:tc>
          <w:tcPr>
            <w:tcW w:w="2132" w:type="dxa"/>
          </w:tcPr>
          <w:p w:rsidR="008D126A" w:rsidRPr="008D126A" w:rsidRDefault="008D126A" w:rsidP="00A51342">
            <w:pPr>
              <w:rPr>
                <w:sz w:val="24"/>
              </w:rPr>
            </w:pPr>
            <w:r w:rsidRPr="008D126A">
              <w:rPr>
                <w:rFonts w:hint="eastAsia"/>
                <w:sz w:val="24"/>
              </w:rPr>
              <w:t>30</w:t>
            </w:r>
          </w:p>
        </w:tc>
        <w:tc>
          <w:tcPr>
            <w:tcW w:w="1650" w:type="dxa"/>
            <w:shd w:val="clear" w:color="auto" w:fill="auto"/>
          </w:tcPr>
          <w:p w:rsidR="008D126A" w:rsidRPr="008D126A" w:rsidRDefault="008D126A" w:rsidP="00A51342">
            <w:pPr>
              <w:widowControl/>
              <w:jc w:val="left"/>
              <w:rPr>
                <w:sz w:val="24"/>
              </w:rPr>
            </w:pPr>
            <w:r w:rsidRPr="008D126A">
              <w:rPr>
                <w:rFonts w:hint="eastAsia"/>
                <w:sz w:val="24"/>
              </w:rPr>
              <w:t>25</w:t>
            </w:r>
          </w:p>
        </w:tc>
      </w:tr>
      <w:tr w:rsidR="008D126A" w:rsidRPr="008D126A" w:rsidTr="00A51342">
        <w:tc>
          <w:tcPr>
            <w:tcW w:w="2129" w:type="dxa"/>
          </w:tcPr>
          <w:p w:rsidR="008D126A" w:rsidRPr="008D126A" w:rsidRDefault="008D126A" w:rsidP="00A51342">
            <w:pPr>
              <w:rPr>
                <w:sz w:val="24"/>
              </w:rPr>
            </w:pPr>
            <w:r w:rsidRPr="008D126A">
              <w:rPr>
                <w:rFonts w:hint="eastAsia"/>
                <w:sz w:val="24"/>
              </w:rPr>
              <w:t>视唱（节奏）</w:t>
            </w:r>
          </w:p>
        </w:tc>
        <w:tc>
          <w:tcPr>
            <w:tcW w:w="2130" w:type="dxa"/>
          </w:tcPr>
          <w:p w:rsidR="008D126A" w:rsidRPr="008D126A" w:rsidRDefault="008D126A" w:rsidP="00A51342">
            <w:pPr>
              <w:rPr>
                <w:sz w:val="24"/>
              </w:rPr>
            </w:pPr>
            <w:r w:rsidRPr="008D126A">
              <w:rPr>
                <w:rFonts w:hint="eastAsia"/>
                <w:sz w:val="24"/>
              </w:rPr>
              <w:t>20</w:t>
            </w:r>
          </w:p>
        </w:tc>
        <w:tc>
          <w:tcPr>
            <w:tcW w:w="2131" w:type="dxa"/>
          </w:tcPr>
          <w:p w:rsidR="008D126A" w:rsidRPr="008D126A" w:rsidRDefault="008D126A" w:rsidP="00A51342">
            <w:pPr>
              <w:rPr>
                <w:sz w:val="24"/>
              </w:rPr>
            </w:pPr>
            <w:r w:rsidRPr="008D126A">
              <w:rPr>
                <w:rFonts w:hint="eastAsia"/>
                <w:sz w:val="24"/>
              </w:rPr>
              <w:t>15</w:t>
            </w:r>
          </w:p>
        </w:tc>
        <w:tc>
          <w:tcPr>
            <w:tcW w:w="2132" w:type="dxa"/>
          </w:tcPr>
          <w:p w:rsidR="008D126A" w:rsidRPr="008D126A" w:rsidRDefault="008D126A" w:rsidP="00A51342">
            <w:pPr>
              <w:rPr>
                <w:sz w:val="24"/>
              </w:rPr>
            </w:pPr>
            <w:r w:rsidRPr="008D126A">
              <w:rPr>
                <w:rFonts w:hint="eastAsia"/>
                <w:sz w:val="24"/>
              </w:rPr>
              <w:t>10</w:t>
            </w:r>
          </w:p>
        </w:tc>
        <w:tc>
          <w:tcPr>
            <w:tcW w:w="1650" w:type="dxa"/>
            <w:shd w:val="clear" w:color="auto" w:fill="auto"/>
          </w:tcPr>
          <w:p w:rsidR="008D126A" w:rsidRPr="008D126A" w:rsidRDefault="008D126A" w:rsidP="00A51342">
            <w:pPr>
              <w:widowControl/>
              <w:jc w:val="left"/>
              <w:rPr>
                <w:sz w:val="24"/>
              </w:rPr>
            </w:pPr>
            <w:r w:rsidRPr="008D126A">
              <w:rPr>
                <w:rFonts w:hint="eastAsia"/>
                <w:sz w:val="24"/>
              </w:rPr>
              <w:t>5</w:t>
            </w:r>
          </w:p>
        </w:tc>
      </w:tr>
      <w:tr w:rsidR="008D126A" w:rsidRPr="008D126A" w:rsidTr="00A51342">
        <w:tblPrEx>
          <w:tblLook w:val="0000" w:firstRow="0" w:lastRow="0" w:firstColumn="0" w:lastColumn="0" w:noHBand="0" w:noVBand="0"/>
        </w:tblPrEx>
        <w:trPr>
          <w:trHeight w:val="450"/>
        </w:trPr>
        <w:tc>
          <w:tcPr>
            <w:tcW w:w="2129" w:type="dxa"/>
          </w:tcPr>
          <w:p w:rsidR="008D126A" w:rsidRPr="008D126A" w:rsidRDefault="008D126A" w:rsidP="00A51342">
            <w:pPr>
              <w:rPr>
                <w:sz w:val="24"/>
              </w:rPr>
            </w:pPr>
            <w:r w:rsidRPr="008D126A">
              <w:rPr>
                <w:sz w:val="24"/>
              </w:rPr>
              <w:t>音乐表现</w:t>
            </w:r>
          </w:p>
        </w:tc>
        <w:tc>
          <w:tcPr>
            <w:tcW w:w="2130" w:type="dxa"/>
          </w:tcPr>
          <w:p w:rsidR="008D126A" w:rsidRPr="008D126A" w:rsidRDefault="008D126A" w:rsidP="00A51342">
            <w:pPr>
              <w:rPr>
                <w:sz w:val="24"/>
              </w:rPr>
            </w:pPr>
            <w:r w:rsidRPr="008D126A">
              <w:rPr>
                <w:rFonts w:hint="eastAsia"/>
                <w:sz w:val="24"/>
              </w:rPr>
              <w:t>10</w:t>
            </w:r>
          </w:p>
        </w:tc>
        <w:tc>
          <w:tcPr>
            <w:tcW w:w="2131" w:type="dxa"/>
          </w:tcPr>
          <w:p w:rsidR="008D126A" w:rsidRPr="008D126A" w:rsidRDefault="008D126A" w:rsidP="00A51342">
            <w:pPr>
              <w:rPr>
                <w:sz w:val="24"/>
              </w:rPr>
            </w:pPr>
            <w:r w:rsidRPr="008D126A">
              <w:rPr>
                <w:rFonts w:hint="eastAsia"/>
                <w:sz w:val="24"/>
              </w:rPr>
              <w:t>8</w:t>
            </w:r>
          </w:p>
        </w:tc>
        <w:tc>
          <w:tcPr>
            <w:tcW w:w="2132" w:type="dxa"/>
          </w:tcPr>
          <w:p w:rsidR="008D126A" w:rsidRPr="008D126A" w:rsidRDefault="008D126A" w:rsidP="00A51342">
            <w:pPr>
              <w:rPr>
                <w:sz w:val="24"/>
              </w:rPr>
            </w:pPr>
            <w:r w:rsidRPr="008D126A">
              <w:rPr>
                <w:rFonts w:hint="eastAsia"/>
                <w:sz w:val="24"/>
              </w:rPr>
              <w:t>6</w:t>
            </w:r>
          </w:p>
        </w:tc>
        <w:tc>
          <w:tcPr>
            <w:tcW w:w="1650" w:type="dxa"/>
            <w:shd w:val="clear" w:color="auto" w:fill="auto"/>
          </w:tcPr>
          <w:p w:rsidR="008D126A" w:rsidRPr="008D126A" w:rsidRDefault="008D126A" w:rsidP="00A51342">
            <w:pPr>
              <w:widowControl/>
              <w:jc w:val="left"/>
              <w:rPr>
                <w:sz w:val="24"/>
              </w:rPr>
            </w:pPr>
            <w:r w:rsidRPr="008D126A">
              <w:rPr>
                <w:rFonts w:hint="eastAsia"/>
                <w:sz w:val="24"/>
              </w:rPr>
              <w:t>4</w:t>
            </w:r>
          </w:p>
        </w:tc>
      </w:tr>
    </w:tbl>
    <w:p w:rsidR="008D126A" w:rsidRPr="008D126A" w:rsidRDefault="008D126A" w:rsidP="008D126A">
      <w:pPr>
        <w:rPr>
          <w:sz w:val="24"/>
        </w:rPr>
      </w:pPr>
      <w:r w:rsidRPr="008D126A">
        <w:rPr>
          <w:sz w:val="24"/>
        </w:rPr>
        <w:t>优秀</w:t>
      </w:r>
      <w:r w:rsidRPr="008D126A">
        <w:rPr>
          <w:rFonts w:hint="eastAsia"/>
          <w:sz w:val="24"/>
        </w:rPr>
        <w:t>：曲目演奏完整，</w:t>
      </w:r>
      <w:r w:rsidRPr="008D126A">
        <w:rPr>
          <w:sz w:val="24"/>
        </w:rPr>
        <w:t>节奏完全正确</w:t>
      </w:r>
      <w:r w:rsidRPr="008D126A">
        <w:rPr>
          <w:rFonts w:hint="eastAsia"/>
          <w:sz w:val="24"/>
        </w:rPr>
        <w:t>，</w:t>
      </w:r>
      <w:r w:rsidRPr="008D126A">
        <w:rPr>
          <w:sz w:val="24"/>
        </w:rPr>
        <w:t>有很强的旋律性和音乐感染力</w:t>
      </w:r>
      <w:r w:rsidRPr="008D126A">
        <w:rPr>
          <w:rFonts w:hint="eastAsia"/>
          <w:sz w:val="24"/>
        </w:rPr>
        <w:t>。</w:t>
      </w:r>
    </w:p>
    <w:p w:rsidR="008D126A" w:rsidRPr="008D126A" w:rsidRDefault="008D126A" w:rsidP="008D126A">
      <w:pPr>
        <w:rPr>
          <w:sz w:val="24"/>
        </w:rPr>
      </w:pPr>
      <w:r w:rsidRPr="008D126A">
        <w:rPr>
          <w:rFonts w:hint="eastAsia"/>
          <w:sz w:val="24"/>
        </w:rPr>
        <w:t>良好：曲目基本演奏完整，节奏基本正确，有较强的旋律性和音乐感染力。</w:t>
      </w:r>
    </w:p>
    <w:p w:rsidR="008D126A" w:rsidRPr="008D126A" w:rsidRDefault="008D126A" w:rsidP="008D126A">
      <w:pPr>
        <w:rPr>
          <w:sz w:val="24"/>
        </w:rPr>
      </w:pPr>
      <w:r w:rsidRPr="008D126A">
        <w:rPr>
          <w:rFonts w:hint="eastAsia"/>
          <w:sz w:val="24"/>
        </w:rPr>
        <w:t>一般：曲目演奏完整性一般，节奏感一般，旋律性和音乐感染力一般。</w:t>
      </w:r>
    </w:p>
    <w:p w:rsidR="008D126A" w:rsidRPr="008D126A" w:rsidRDefault="008D126A" w:rsidP="008D126A">
      <w:pPr>
        <w:rPr>
          <w:sz w:val="24"/>
        </w:rPr>
      </w:pPr>
      <w:r w:rsidRPr="008D126A">
        <w:rPr>
          <w:rFonts w:hint="eastAsia"/>
          <w:sz w:val="24"/>
        </w:rPr>
        <w:t>较差：曲目没办法完整演奏，节奏比较乱，旋律性和音乐感染力较差。</w:t>
      </w:r>
    </w:p>
    <w:p w:rsidR="008D126A" w:rsidRPr="008D126A" w:rsidRDefault="008D126A" w:rsidP="008D126A">
      <w:pPr>
        <w:rPr>
          <w:sz w:val="24"/>
        </w:rPr>
      </w:pPr>
      <w:r w:rsidRPr="008D126A">
        <w:rPr>
          <w:rFonts w:hint="eastAsia"/>
          <w:sz w:val="24"/>
        </w:rPr>
        <w:t>另：社会性质考级水平达到五级及以上，在校期间参加过乐队，参加过市级以上的各</w:t>
      </w:r>
      <w:r w:rsidR="0018035A">
        <w:rPr>
          <w:rFonts w:hint="eastAsia"/>
          <w:sz w:val="24"/>
        </w:rPr>
        <w:t>类器乐比赛（包括个人和团体）并获三等奖及以上，有突出的音乐素养，学校将优秀入取。</w:t>
      </w:r>
    </w:p>
    <w:p w:rsidR="008D126A" w:rsidRPr="008D126A" w:rsidRDefault="008D126A" w:rsidP="0086712D">
      <w:pPr>
        <w:spacing w:line="360" w:lineRule="auto"/>
        <w:rPr>
          <w:rFonts w:ascii="宋体" w:hAnsi="宋体"/>
          <w:b/>
          <w:sz w:val="24"/>
        </w:rPr>
      </w:pPr>
    </w:p>
    <w:p w:rsidR="008D126A" w:rsidRPr="0086712D" w:rsidRDefault="008D126A" w:rsidP="0086712D">
      <w:pPr>
        <w:spacing w:line="360" w:lineRule="auto"/>
        <w:rPr>
          <w:rFonts w:ascii="宋体" w:hAnsi="宋体"/>
          <w:b/>
          <w:sz w:val="24"/>
        </w:rPr>
      </w:pPr>
    </w:p>
    <w:sectPr w:rsidR="008D126A" w:rsidRPr="0086712D" w:rsidSect="00CE5E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5E1" w:rsidRDefault="007245E1" w:rsidP="003523E7">
      <w:r>
        <w:separator/>
      </w:r>
    </w:p>
  </w:endnote>
  <w:endnote w:type="continuationSeparator" w:id="0">
    <w:p w:rsidR="007245E1" w:rsidRDefault="007245E1" w:rsidP="0035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5E1" w:rsidRDefault="007245E1" w:rsidP="003523E7">
      <w:r>
        <w:separator/>
      </w:r>
    </w:p>
  </w:footnote>
  <w:footnote w:type="continuationSeparator" w:id="0">
    <w:p w:rsidR="007245E1" w:rsidRDefault="007245E1" w:rsidP="00352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41C49"/>
    <w:multiLevelType w:val="hybridMultilevel"/>
    <w:tmpl w:val="40F677FC"/>
    <w:lvl w:ilvl="0" w:tplc="3D00A41C">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4C9954B0"/>
    <w:multiLevelType w:val="hybridMultilevel"/>
    <w:tmpl w:val="DF823340"/>
    <w:lvl w:ilvl="0" w:tplc="008C4F44">
      <w:start w:val="2"/>
      <w:numFmt w:val="none"/>
      <w:lvlText w:val="二、"/>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70DC739A"/>
    <w:multiLevelType w:val="hybridMultilevel"/>
    <w:tmpl w:val="BF7A3DA2"/>
    <w:lvl w:ilvl="0" w:tplc="8A265E30">
      <w:start w:val="1"/>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CFF0F2B"/>
    <w:multiLevelType w:val="hybridMultilevel"/>
    <w:tmpl w:val="0E345056"/>
    <w:lvl w:ilvl="0" w:tplc="9E28D572">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66F4"/>
    <w:rsid w:val="00004D8C"/>
    <w:rsid w:val="00046D6B"/>
    <w:rsid w:val="000840A7"/>
    <w:rsid w:val="00097582"/>
    <w:rsid w:val="000A4438"/>
    <w:rsid w:val="000B1176"/>
    <w:rsid w:val="000B5C23"/>
    <w:rsid w:val="000C3A65"/>
    <w:rsid w:val="000C58A1"/>
    <w:rsid w:val="00104B2E"/>
    <w:rsid w:val="001333FD"/>
    <w:rsid w:val="00147035"/>
    <w:rsid w:val="0018035A"/>
    <w:rsid w:val="001A5E50"/>
    <w:rsid w:val="001D10B2"/>
    <w:rsid w:val="001D298B"/>
    <w:rsid w:val="00215305"/>
    <w:rsid w:val="002319F3"/>
    <w:rsid w:val="002328F4"/>
    <w:rsid w:val="00234842"/>
    <w:rsid w:val="00282C07"/>
    <w:rsid w:val="0028737C"/>
    <w:rsid w:val="00290384"/>
    <w:rsid w:val="002C059A"/>
    <w:rsid w:val="002D582C"/>
    <w:rsid w:val="002D6BD0"/>
    <w:rsid w:val="002F6F81"/>
    <w:rsid w:val="0030758D"/>
    <w:rsid w:val="00343EF3"/>
    <w:rsid w:val="003523E7"/>
    <w:rsid w:val="00366FF1"/>
    <w:rsid w:val="003B64CB"/>
    <w:rsid w:val="003C23AD"/>
    <w:rsid w:val="003C57F6"/>
    <w:rsid w:val="003E5B2C"/>
    <w:rsid w:val="004104D9"/>
    <w:rsid w:val="00453965"/>
    <w:rsid w:val="00480CB6"/>
    <w:rsid w:val="0048411A"/>
    <w:rsid w:val="00484304"/>
    <w:rsid w:val="004A04DF"/>
    <w:rsid w:val="004A1934"/>
    <w:rsid w:val="004B69F9"/>
    <w:rsid w:val="004C5CE5"/>
    <w:rsid w:val="004E1842"/>
    <w:rsid w:val="004E634C"/>
    <w:rsid w:val="004F52DB"/>
    <w:rsid w:val="00500EFA"/>
    <w:rsid w:val="00526B4F"/>
    <w:rsid w:val="00542DEB"/>
    <w:rsid w:val="0059081C"/>
    <w:rsid w:val="005B255B"/>
    <w:rsid w:val="006071E5"/>
    <w:rsid w:val="0063045A"/>
    <w:rsid w:val="00630DB6"/>
    <w:rsid w:val="006A11E5"/>
    <w:rsid w:val="006B0CB6"/>
    <w:rsid w:val="006E7AF1"/>
    <w:rsid w:val="0071082F"/>
    <w:rsid w:val="0071317C"/>
    <w:rsid w:val="007245E1"/>
    <w:rsid w:val="00735E29"/>
    <w:rsid w:val="0074050D"/>
    <w:rsid w:val="0079497D"/>
    <w:rsid w:val="007B04B9"/>
    <w:rsid w:val="007B0BF1"/>
    <w:rsid w:val="007C5571"/>
    <w:rsid w:val="007C67EC"/>
    <w:rsid w:val="007D4904"/>
    <w:rsid w:val="007F64DE"/>
    <w:rsid w:val="00814371"/>
    <w:rsid w:val="00836572"/>
    <w:rsid w:val="00850EF1"/>
    <w:rsid w:val="0086712D"/>
    <w:rsid w:val="008C7C51"/>
    <w:rsid w:val="008D126A"/>
    <w:rsid w:val="008E5493"/>
    <w:rsid w:val="009109FF"/>
    <w:rsid w:val="009243DB"/>
    <w:rsid w:val="009550B7"/>
    <w:rsid w:val="00956784"/>
    <w:rsid w:val="00982874"/>
    <w:rsid w:val="009A1000"/>
    <w:rsid w:val="009C3F94"/>
    <w:rsid w:val="009E1252"/>
    <w:rsid w:val="009E36DD"/>
    <w:rsid w:val="009E65EF"/>
    <w:rsid w:val="00A05771"/>
    <w:rsid w:val="00A107AD"/>
    <w:rsid w:val="00A17007"/>
    <w:rsid w:val="00A40269"/>
    <w:rsid w:val="00A51130"/>
    <w:rsid w:val="00A80FAA"/>
    <w:rsid w:val="00A822DE"/>
    <w:rsid w:val="00A84483"/>
    <w:rsid w:val="00AB4B84"/>
    <w:rsid w:val="00AE07BC"/>
    <w:rsid w:val="00B14C37"/>
    <w:rsid w:val="00B167D1"/>
    <w:rsid w:val="00B366F4"/>
    <w:rsid w:val="00B43F4D"/>
    <w:rsid w:val="00B514C7"/>
    <w:rsid w:val="00B56457"/>
    <w:rsid w:val="00B7754D"/>
    <w:rsid w:val="00B80045"/>
    <w:rsid w:val="00B975E2"/>
    <w:rsid w:val="00BA343E"/>
    <w:rsid w:val="00BB019D"/>
    <w:rsid w:val="00BB0335"/>
    <w:rsid w:val="00BB6BD3"/>
    <w:rsid w:val="00BC51D1"/>
    <w:rsid w:val="00BD159E"/>
    <w:rsid w:val="00BD5BF4"/>
    <w:rsid w:val="00C02511"/>
    <w:rsid w:val="00C902A0"/>
    <w:rsid w:val="00C91DC7"/>
    <w:rsid w:val="00C939AD"/>
    <w:rsid w:val="00CD6AAA"/>
    <w:rsid w:val="00CE5EFB"/>
    <w:rsid w:val="00D46892"/>
    <w:rsid w:val="00D62F5D"/>
    <w:rsid w:val="00DA6BCE"/>
    <w:rsid w:val="00E10F0E"/>
    <w:rsid w:val="00E50C64"/>
    <w:rsid w:val="00E6002F"/>
    <w:rsid w:val="00E67AC9"/>
    <w:rsid w:val="00E802E0"/>
    <w:rsid w:val="00E864CC"/>
    <w:rsid w:val="00E9249F"/>
    <w:rsid w:val="00E9559C"/>
    <w:rsid w:val="00EB684F"/>
    <w:rsid w:val="00F22485"/>
    <w:rsid w:val="00F30397"/>
    <w:rsid w:val="00F30779"/>
    <w:rsid w:val="00F70B28"/>
    <w:rsid w:val="00F855A3"/>
    <w:rsid w:val="00FB5D0C"/>
    <w:rsid w:val="00FB5EC2"/>
    <w:rsid w:val="00FF5454"/>
    <w:rsid w:val="00FF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6F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6F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rsid w:val="003523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523E7"/>
    <w:rPr>
      <w:rFonts w:ascii="Times New Roman" w:eastAsia="宋体" w:hAnsi="Times New Roman" w:cs="Times New Roman"/>
      <w:sz w:val="18"/>
      <w:szCs w:val="18"/>
    </w:rPr>
  </w:style>
  <w:style w:type="paragraph" w:styleId="a5">
    <w:name w:val="footer"/>
    <w:basedOn w:val="a"/>
    <w:link w:val="Char0"/>
    <w:uiPriority w:val="99"/>
    <w:semiHidden/>
    <w:rsid w:val="003523E7"/>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3523E7"/>
    <w:rPr>
      <w:rFonts w:ascii="Times New Roman" w:eastAsia="宋体" w:hAnsi="Times New Roman" w:cs="Times New Roman"/>
      <w:sz w:val="18"/>
      <w:szCs w:val="18"/>
    </w:rPr>
  </w:style>
  <w:style w:type="paragraph" w:styleId="a6">
    <w:name w:val="Balloon Text"/>
    <w:basedOn w:val="a"/>
    <w:link w:val="Char1"/>
    <w:uiPriority w:val="99"/>
    <w:semiHidden/>
    <w:rsid w:val="0074050D"/>
    <w:rPr>
      <w:sz w:val="18"/>
      <w:szCs w:val="18"/>
    </w:rPr>
  </w:style>
  <w:style w:type="character" w:customStyle="1" w:styleId="Char1">
    <w:name w:val="批注框文本 Char"/>
    <w:basedOn w:val="a0"/>
    <w:link w:val="a6"/>
    <w:uiPriority w:val="99"/>
    <w:semiHidden/>
    <w:locked/>
    <w:rsid w:val="0074050D"/>
    <w:rPr>
      <w:rFonts w:ascii="Times New Roman" w:eastAsia="宋体" w:hAnsi="Times New Roman" w:cs="Times New Roman"/>
      <w:sz w:val="18"/>
      <w:szCs w:val="18"/>
    </w:rPr>
  </w:style>
  <w:style w:type="paragraph" w:customStyle="1" w:styleId="Char2">
    <w:name w:val="Char"/>
    <w:basedOn w:val="a"/>
    <w:autoRedefine/>
    <w:uiPriority w:val="99"/>
    <w:rsid w:val="0074050D"/>
    <w:pPr>
      <w:tabs>
        <w:tab w:val="num" w:pos="432"/>
      </w:tabs>
      <w:spacing w:beforeLines="50" w:afterLines="50" w:line="360" w:lineRule="auto"/>
      <w:ind w:leftChars="171" w:left="431" w:hangingChars="30" w:hanging="72"/>
    </w:pPr>
    <w:rPr>
      <w:b/>
      <w:kern w:val="0"/>
      <w:sz w:val="24"/>
    </w:rPr>
  </w:style>
  <w:style w:type="paragraph" w:styleId="a7">
    <w:name w:val="List Paragraph"/>
    <w:basedOn w:val="a"/>
    <w:uiPriority w:val="99"/>
    <w:qFormat/>
    <w:rsid w:val="0074050D"/>
    <w:pPr>
      <w:ind w:firstLineChars="200" w:firstLine="420"/>
    </w:pPr>
  </w:style>
  <w:style w:type="paragraph" w:styleId="a8">
    <w:name w:val="Normal (Web)"/>
    <w:basedOn w:val="a"/>
    <w:uiPriority w:val="99"/>
    <w:rsid w:val="00956784"/>
    <w:pPr>
      <w:widowControl/>
      <w:spacing w:before="100" w:beforeAutospacing="1" w:after="100" w:afterAutospacing="1"/>
      <w:jc w:val="left"/>
    </w:pPr>
    <w:rPr>
      <w:rFonts w:ascii="宋体" w:hAnsi="宋体" w:cs="宋体"/>
      <w:kern w:val="0"/>
      <w:sz w:val="24"/>
    </w:rPr>
  </w:style>
  <w:style w:type="paragraph" w:customStyle="1" w:styleId="1">
    <w:name w:val="列出段落1"/>
    <w:basedOn w:val="a"/>
    <w:rsid w:val="002D582C"/>
    <w:pPr>
      <w:ind w:firstLineChars="200" w:firstLine="420"/>
    </w:pPr>
    <w:rPr>
      <w:rFonts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521</Words>
  <Characters>2972</Characters>
  <Application>Microsoft Office Word</Application>
  <DocSecurity>0</DocSecurity>
  <Lines>24</Lines>
  <Paragraphs>6</Paragraphs>
  <ScaleCrop>false</ScaleCrop>
  <Company>微软中国</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10</cp:revision>
  <dcterms:created xsi:type="dcterms:W3CDTF">2019-04-03T06:24:00Z</dcterms:created>
  <dcterms:modified xsi:type="dcterms:W3CDTF">2019-04-26T05:18:00Z</dcterms:modified>
</cp:coreProperties>
</file>