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4EC" w:rsidRDefault="00F4376E" w:rsidP="000219B0">
      <w:pPr>
        <w:jc w:val="center"/>
        <w:rPr>
          <w:sz w:val="20"/>
          <w:szCs w:val="20"/>
        </w:rPr>
      </w:pPr>
      <w:r>
        <w:rPr>
          <w:rFonts w:ascii="宋体" w:eastAsia="宋体" w:hAnsi="宋体" w:cs="宋体" w:hint="eastAsia"/>
          <w:sz w:val="36"/>
          <w:szCs w:val="36"/>
        </w:rPr>
        <w:t>宁波第二技师学院</w:t>
      </w:r>
      <w:r w:rsidR="003F4626">
        <w:rPr>
          <w:rFonts w:ascii="宋体" w:eastAsia="宋体" w:hAnsi="宋体" w:cs="宋体"/>
          <w:sz w:val="36"/>
          <w:szCs w:val="36"/>
        </w:rPr>
        <w:t>教学工作诊断与改进实施方案</w:t>
      </w:r>
    </w:p>
    <w:p w:rsidR="00F704EC" w:rsidRDefault="00F704EC" w:rsidP="000219B0">
      <w:pPr>
        <w:jc w:val="center"/>
        <w:rPr>
          <w:sz w:val="20"/>
          <w:szCs w:val="20"/>
        </w:rPr>
      </w:pPr>
    </w:p>
    <w:p w:rsidR="00F704EC" w:rsidRDefault="00F704EC" w:rsidP="001C496F"/>
    <w:p w:rsidR="009A6DFF" w:rsidRPr="000219B0" w:rsidRDefault="003F4626" w:rsidP="000219B0">
      <w:pPr>
        <w:spacing w:line="500" w:lineRule="exact"/>
        <w:ind w:firstLineChars="200" w:firstLine="480"/>
        <w:rPr>
          <w:rFonts w:ascii="MS PGothic" w:hAnsi="MS PGothic" w:cs="MS PGothic"/>
          <w:sz w:val="24"/>
          <w:szCs w:val="24"/>
        </w:rPr>
      </w:pPr>
      <w:r w:rsidRPr="000219B0">
        <w:rPr>
          <w:rFonts w:ascii="宋体" w:eastAsia="宋体" w:hAnsi="宋体" w:cs="宋体"/>
          <w:sz w:val="24"/>
          <w:szCs w:val="24"/>
        </w:rPr>
        <w:t>为加强学校的内涵建设</w:t>
      </w:r>
      <w:r w:rsidRPr="000219B0">
        <w:rPr>
          <w:rFonts w:ascii="MS PGothic" w:eastAsia="MS PGothic" w:hAnsi="MS PGothic" w:cs="MS PGothic"/>
          <w:sz w:val="24"/>
          <w:szCs w:val="24"/>
        </w:rPr>
        <w:t>，</w:t>
      </w:r>
      <w:r w:rsidRPr="000219B0">
        <w:rPr>
          <w:rFonts w:ascii="宋体" w:eastAsia="宋体" w:hAnsi="宋体" w:cs="宋体"/>
          <w:sz w:val="24"/>
          <w:szCs w:val="24"/>
        </w:rPr>
        <w:t>提升质量</w:t>
      </w:r>
      <w:r w:rsidRPr="000219B0">
        <w:rPr>
          <w:rFonts w:ascii="MS PGothic" w:eastAsia="MS PGothic" w:hAnsi="MS PGothic" w:cs="MS PGothic"/>
          <w:sz w:val="24"/>
          <w:szCs w:val="24"/>
        </w:rPr>
        <w:t>，</w:t>
      </w:r>
      <w:r w:rsidRPr="000219B0">
        <w:rPr>
          <w:rFonts w:ascii="宋体" w:eastAsia="宋体" w:hAnsi="宋体" w:cs="宋体"/>
          <w:sz w:val="24"/>
          <w:szCs w:val="24"/>
        </w:rPr>
        <w:t>落实教育部、省教育厅、市教育局的要求和相关工作部署</w:t>
      </w:r>
      <w:r w:rsidRPr="000219B0">
        <w:rPr>
          <w:rFonts w:ascii="MS PGothic" w:eastAsia="MS PGothic" w:hAnsi="MS PGothic" w:cs="MS PGothic"/>
          <w:sz w:val="24"/>
          <w:szCs w:val="24"/>
        </w:rPr>
        <w:t>，</w:t>
      </w:r>
      <w:r w:rsidRPr="000219B0">
        <w:rPr>
          <w:rFonts w:ascii="宋体" w:eastAsia="宋体" w:hAnsi="宋体" w:cs="宋体"/>
          <w:sz w:val="24"/>
          <w:szCs w:val="24"/>
        </w:rPr>
        <w:t>学校制定了《浙江信息工程学校教学工作诊断与改进实施方案》</w:t>
      </w:r>
      <w:r w:rsidRPr="000219B0">
        <w:rPr>
          <w:rFonts w:ascii="MS PGothic" w:eastAsia="MS PGothic" w:hAnsi="MS PGothic" w:cs="MS PGothic"/>
          <w:sz w:val="24"/>
          <w:szCs w:val="24"/>
        </w:rPr>
        <w:t>，</w:t>
      </w:r>
      <w:r w:rsidRPr="000219B0">
        <w:rPr>
          <w:rFonts w:ascii="宋体" w:eastAsia="宋体" w:hAnsi="宋体" w:cs="宋体"/>
          <w:sz w:val="24"/>
          <w:szCs w:val="24"/>
        </w:rPr>
        <w:t>决定启动教学诊断与改进工作</w:t>
      </w:r>
      <w:r w:rsidRPr="000219B0">
        <w:rPr>
          <w:rFonts w:ascii="MS PGothic" w:eastAsia="MS PGothic" w:hAnsi="MS PGothic" w:cs="MS PGothic"/>
          <w:sz w:val="24"/>
          <w:szCs w:val="24"/>
        </w:rPr>
        <w:t>，</w:t>
      </w:r>
      <w:r w:rsidRPr="000219B0">
        <w:rPr>
          <w:rFonts w:ascii="宋体" w:eastAsia="宋体" w:hAnsi="宋体" w:cs="宋体"/>
          <w:sz w:val="24"/>
          <w:szCs w:val="24"/>
        </w:rPr>
        <w:t>以两年为一个周期持续开展</w:t>
      </w:r>
      <w:r w:rsidRPr="000219B0">
        <w:rPr>
          <w:rFonts w:ascii="MS PGothic" w:eastAsia="MS PGothic" w:hAnsi="MS PGothic" w:cs="MS PGothic"/>
          <w:sz w:val="24"/>
          <w:szCs w:val="24"/>
        </w:rPr>
        <w:t>，</w:t>
      </w:r>
      <w:r w:rsidRPr="000219B0">
        <w:rPr>
          <w:rFonts w:ascii="宋体" w:eastAsia="宋体" w:hAnsi="宋体" w:cs="宋体"/>
          <w:sz w:val="24"/>
          <w:szCs w:val="24"/>
        </w:rPr>
        <w:t>具体方案如下</w:t>
      </w:r>
      <w:r w:rsidRPr="000219B0">
        <w:rPr>
          <w:rFonts w:ascii="MS PGothic" w:eastAsia="MS PGothic" w:hAnsi="MS PGothic" w:cs="MS PGothic"/>
          <w:sz w:val="24"/>
          <w:szCs w:val="24"/>
        </w:rPr>
        <w:t>：</w:t>
      </w:r>
    </w:p>
    <w:p w:rsidR="00F704EC" w:rsidRPr="000219B0" w:rsidRDefault="003F4626" w:rsidP="000219B0">
      <w:pPr>
        <w:spacing w:line="500" w:lineRule="exact"/>
        <w:rPr>
          <w:sz w:val="24"/>
          <w:szCs w:val="24"/>
        </w:rPr>
      </w:pPr>
      <w:r w:rsidRPr="000219B0">
        <w:rPr>
          <w:rFonts w:ascii="宋体" w:eastAsia="宋体" w:hAnsi="宋体" w:cs="宋体"/>
          <w:sz w:val="24"/>
          <w:szCs w:val="24"/>
        </w:rPr>
        <w:t>一、主要依据文件</w:t>
      </w:r>
    </w:p>
    <w:p w:rsidR="00F704EC" w:rsidRPr="000219B0" w:rsidRDefault="000219B0" w:rsidP="000219B0">
      <w:pPr>
        <w:spacing w:line="500" w:lineRule="exact"/>
        <w:rPr>
          <w:sz w:val="24"/>
          <w:szCs w:val="24"/>
        </w:rPr>
      </w:pPr>
      <w:r>
        <w:rPr>
          <w:rFonts w:ascii="MS PGothic" w:hAnsi="MS PGothic" w:cs="MS PGothic" w:hint="eastAsia"/>
          <w:sz w:val="24"/>
          <w:szCs w:val="24"/>
        </w:rPr>
        <w:t>（</w:t>
      </w:r>
      <w:r>
        <w:rPr>
          <w:rFonts w:ascii="MS PGothic" w:hAnsi="MS PGothic" w:cs="MS PGothic" w:hint="eastAsia"/>
          <w:sz w:val="24"/>
          <w:szCs w:val="24"/>
        </w:rPr>
        <w:t>1</w:t>
      </w:r>
      <w:r>
        <w:rPr>
          <w:rFonts w:ascii="MS PGothic" w:hAnsi="MS PGothic" w:cs="MS PGothic" w:hint="eastAsia"/>
          <w:sz w:val="24"/>
          <w:szCs w:val="24"/>
        </w:rPr>
        <w:t>）</w:t>
      </w:r>
      <w:r w:rsidR="003F4626" w:rsidRPr="000219B0">
        <w:rPr>
          <w:rFonts w:ascii="宋体" w:eastAsia="宋体" w:hAnsi="宋体" w:cs="宋体"/>
          <w:sz w:val="24"/>
          <w:szCs w:val="24"/>
        </w:rPr>
        <w:t>教育部关于印发《职业院校管理水平提升行动计划</w:t>
      </w:r>
      <w:r w:rsidR="003F4626" w:rsidRPr="000219B0">
        <w:rPr>
          <w:rFonts w:ascii="MS PGothic" w:eastAsia="MS PGothic" w:hAnsi="MS PGothic" w:cs="MS PGothic"/>
          <w:sz w:val="24"/>
          <w:szCs w:val="24"/>
        </w:rPr>
        <w:t>（</w:t>
      </w:r>
      <w:r w:rsidR="003F4626" w:rsidRPr="000219B0">
        <w:rPr>
          <w:rFonts w:ascii="仿宋" w:eastAsia="仿宋" w:hAnsi="仿宋" w:cs="仿宋"/>
          <w:sz w:val="24"/>
          <w:szCs w:val="24"/>
        </w:rPr>
        <w:t xml:space="preserve">2015-2018 </w:t>
      </w:r>
      <w:r w:rsidR="003F4626" w:rsidRPr="000219B0">
        <w:rPr>
          <w:rFonts w:ascii="宋体" w:eastAsia="宋体" w:hAnsi="宋体" w:cs="宋体"/>
          <w:sz w:val="24"/>
          <w:szCs w:val="24"/>
        </w:rPr>
        <w:t>年</w:t>
      </w:r>
      <w:r w:rsidR="003F4626" w:rsidRPr="000219B0">
        <w:rPr>
          <w:rFonts w:ascii="MS PGothic" w:eastAsia="MS PGothic" w:hAnsi="MS PGothic" w:cs="MS PGothic"/>
          <w:sz w:val="24"/>
          <w:szCs w:val="24"/>
        </w:rPr>
        <w:t>）</w:t>
      </w:r>
      <w:r w:rsidR="003F4626" w:rsidRPr="000219B0">
        <w:rPr>
          <w:rFonts w:ascii="宋体" w:eastAsia="宋体" w:hAnsi="宋体" w:cs="宋体"/>
          <w:sz w:val="24"/>
          <w:szCs w:val="24"/>
        </w:rPr>
        <w:t>》的通知</w:t>
      </w:r>
      <w:r w:rsidR="003F4626" w:rsidRPr="000219B0">
        <w:rPr>
          <w:rFonts w:ascii="MS PGothic" w:eastAsia="MS PGothic" w:hAnsi="MS PGothic" w:cs="MS PGothic"/>
          <w:sz w:val="24"/>
          <w:szCs w:val="24"/>
        </w:rPr>
        <w:t>（</w:t>
      </w:r>
      <w:r w:rsidR="003F4626" w:rsidRPr="000219B0">
        <w:rPr>
          <w:rFonts w:ascii="宋体" w:eastAsia="宋体" w:hAnsi="宋体" w:cs="宋体"/>
          <w:sz w:val="24"/>
          <w:szCs w:val="24"/>
        </w:rPr>
        <w:t>教职成</w:t>
      </w:r>
      <w:r w:rsidR="003F4626" w:rsidRPr="000219B0">
        <w:rPr>
          <w:rFonts w:ascii="仿宋" w:eastAsia="仿宋" w:hAnsi="仿宋" w:cs="仿宋"/>
          <w:sz w:val="24"/>
          <w:szCs w:val="24"/>
        </w:rPr>
        <w:t xml:space="preserve">[2015]7 </w:t>
      </w:r>
      <w:r w:rsidR="003F4626" w:rsidRPr="000219B0">
        <w:rPr>
          <w:rFonts w:ascii="宋体" w:eastAsia="宋体" w:hAnsi="宋体" w:cs="宋体"/>
          <w:sz w:val="24"/>
          <w:szCs w:val="24"/>
        </w:rPr>
        <w:t>号</w:t>
      </w:r>
      <w:r w:rsidR="003F4626" w:rsidRPr="000219B0">
        <w:rPr>
          <w:rFonts w:ascii="MS PGothic" w:eastAsia="MS PGothic" w:hAnsi="MS PGothic" w:cs="MS PGothic"/>
          <w:sz w:val="24"/>
          <w:szCs w:val="24"/>
        </w:rPr>
        <w:t>）</w:t>
      </w:r>
    </w:p>
    <w:p w:rsidR="00F704EC" w:rsidRPr="000219B0" w:rsidRDefault="000219B0" w:rsidP="000219B0">
      <w:pPr>
        <w:spacing w:line="500" w:lineRule="exact"/>
        <w:rPr>
          <w:sz w:val="24"/>
          <w:szCs w:val="24"/>
        </w:rPr>
      </w:pPr>
      <w:r>
        <w:rPr>
          <w:rFonts w:ascii="MS PGothic" w:hAnsi="MS PGothic" w:cs="MS PGothic" w:hint="eastAsia"/>
          <w:sz w:val="24"/>
          <w:szCs w:val="24"/>
        </w:rPr>
        <w:t>（</w:t>
      </w:r>
      <w:r>
        <w:rPr>
          <w:rFonts w:ascii="MS PGothic" w:hAnsi="MS PGothic" w:cs="MS PGothic"/>
          <w:sz w:val="24"/>
          <w:szCs w:val="24"/>
        </w:rPr>
        <w:t>2</w:t>
      </w:r>
      <w:r>
        <w:rPr>
          <w:rFonts w:ascii="MS PGothic" w:hAnsi="MS PGothic" w:cs="MS PGothic" w:hint="eastAsia"/>
          <w:sz w:val="24"/>
          <w:szCs w:val="24"/>
        </w:rPr>
        <w:t>）</w:t>
      </w:r>
      <w:r w:rsidR="003F4626" w:rsidRPr="000219B0">
        <w:rPr>
          <w:rFonts w:ascii="宋体" w:eastAsia="宋体" w:hAnsi="宋体" w:cs="宋体"/>
          <w:sz w:val="24"/>
          <w:szCs w:val="24"/>
        </w:rPr>
        <w:t>教育部办公厅《关于建立职业院校教学工作诊断与改进制</w:t>
      </w:r>
      <w:r w:rsidR="003F4626" w:rsidRPr="000219B0">
        <w:rPr>
          <w:rFonts w:ascii="仿宋" w:eastAsia="仿宋" w:hAnsi="仿宋" w:cs="仿宋"/>
          <w:sz w:val="24"/>
          <w:szCs w:val="24"/>
        </w:rPr>
        <w:t xml:space="preserve"> </w:t>
      </w:r>
      <w:r w:rsidR="003F4626" w:rsidRPr="000219B0">
        <w:rPr>
          <w:rFonts w:ascii="宋体" w:eastAsia="宋体" w:hAnsi="宋体" w:cs="宋体"/>
          <w:sz w:val="24"/>
          <w:szCs w:val="24"/>
        </w:rPr>
        <w:t>度的通知》</w:t>
      </w:r>
      <w:r w:rsidR="003F4626" w:rsidRPr="000219B0">
        <w:rPr>
          <w:rFonts w:ascii="MS PGothic" w:eastAsia="MS PGothic" w:hAnsi="MS PGothic" w:cs="MS PGothic"/>
          <w:sz w:val="24"/>
          <w:szCs w:val="24"/>
        </w:rPr>
        <w:t>（</w:t>
      </w:r>
      <w:r w:rsidR="003F4626" w:rsidRPr="000219B0">
        <w:rPr>
          <w:rFonts w:ascii="宋体" w:eastAsia="宋体" w:hAnsi="宋体" w:cs="宋体"/>
          <w:sz w:val="24"/>
          <w:szCs w:val="24"/>
        </w:rPr>
        <w:t>教职成厅〔</w:t>
      </w:r>
      <w:r w:rsidR="003F4626" w:rsidRPr="000219B0">
        <w:rPr>
          <w:rFonts w:ascii="仿宋" w:eastAsia="仿宋" w:hAnsi="仿宋" w:cs="仿宋"/>
          <w:sz w:val="24"/>
          <w:szCs w:val="24"/>
        </w:rPr>
        <w:t>2015</w:t>
      </w:r>
      <w:r w:rsidR="003F4626" w:rsidRPr="000219B0">
        <w:rPr>
          <w:rFonts w:ascii="宋体" w:eastAsia="宋体" w:hAnsi="宋体" w:cs="宋体"/>
          <w:sz w:val="24"/>
          <w:szCs w:val="24"/>
        </w:rPr>
        <w:t>〕</w:t>
      </w:r>
      <w:r w:rsidR="003F4626" w:rsidRPr="000219B0">
        <w:rPr>
          <w:rFonts w:ascii="仿宋" w:eastAsia="仿宋" w:hAnsi="仿宋" w:cs="仿宋"/>
          <w:sz w:val="24"/>
          <w:szCs w:val="24"/>
        </w:rPr>
        <w:t>2</w:t>
      </w:r>
      <w:r w:rsidR="003F4626" w:rsidRPr="000219B0">
        <w:rPr>
          <w:rFonts w:ascii="宋体" w:eastAsia="宋体" w:hAnsi="宋体" w:cs="宋体"/>
          <w:sz w:val="24"/>
          <w:szCs w:val="24"/>
        </w:rPr>
        <w:t xml:space="preserve"> 号</w:t>
      </w:r>
      <w:r w:rsidR="003F4626" w:rsidRPr="000219B0">
        <w:rPr>
          <w:rFonts w:ascii="MS PGothic" w:eastAsia="MS PGothic" w:hAnsi="MS PGothic" w:cs="MS PGothic"/>
          <w:sz w:val="24"/>
          <w:szCs w:val="24"/>
        </w:rPr>
        <w:t>）</w:t>
      </w:r>
    </w:p>
    <w:p w:rsidR="00F704EC" w:rsidRPr="000219B0" w:rsidRDefault="000219B0" w:rsidP="000219B0">
      <w:pPr>
        <w:spacing w:line="500" w:lineRule="exact"/>
        <w:rPr>
          <w:sz w:val="24"/>
          <w:szCs w:val="24"/>
        </w:rPr>
      </w:pPr>
      <w:r>
        <w:rPr>
          <w:rFonts w:ascii="MS PGothic" w:hAnsi="MS PGothic" w:cs="MS PGothic" w:hint="eastAsia"/>
          <w:sz w:val="24"/>
          <w:szCs w:val="24"/>
        </w:rPr>
        <w:t>（</w:t>
      </w:r>
      <w:r>
        <w:rPr>
          <w:rFonts w:ascii="MS PGothic" w:hAnsi="MS PGothic" w:cs="MS PGothic"/>
          <w:sz w:val="24"/>
          <w:szCs w:val="24"/>
        </w:rPr>
        <w:t>3</w:t>
      </w:r>
      <w:r>
        <w:rPr>
          <w:rFonts w:ascii="MS PGothic" w:hAnsi="MS PGothic" w:cs="MS PGothic" w:hint="eastAsia"/>
          <w:sz w:val="24"/>
          <w:szCs w:val="24"/>
        </w:rPr>
        <w:t>）</w:t>
      </w:r>
      <w:r w:rsidR="003F4626" w:rsidRPr="000219B0">
        <w:rPr>
          <w:rFonts w:ascii="宋体" w:eastAsia="宋体" w:hAnsi="宋体" w:cs="宋体"/>
          <w:sz w:val="24"/>
          <w:szCs w:val="24"/>
        </w:rPr>
        <w:t>《教育部关于深化职业教育教学改革全面提高人才培养质量的若干意见》教职成</w:t>
      </w:r>
      <w:r w:rsidR="003F4626" w:rsidRPr="000219B0">
        <w:rPr>
          <w:rFonts w:ascii="仿宋" w:eastAsia="仿宋" w:hAnsi="仿宋" w:cs="仿宋"/>
          <w:sz w:val="24"/>
          <w:szCs w:val="24"/>
        </w:rPr>
        <w:t>[2015]6</w:t>
      </w:r>
      <w:r w:rsidR="003F4626" w:rsidRPr="000219B0">
        <w:rPr>
          <w:rFonts w:ascii="宋体" w:eastAsia="宋体" w:hAnsi="宋体" w:cs="宋体"/>
          <w:sz w:val="24"/>
          <w:szCs w:val="24"/>
        </w:rPr>
        <w:t xml:space="preserve"> 号</w:t>
      </w:r>
      <w:r w:rsidR="003F4626" w:rsidRPr="000219B0">
        <w:rPr>
          <w:rFonts w:ascii="MS PGothic" w:eastAsia="MS PGothic" w:hAnsi="MS PGothic" w:cs="MS PGothic"/>
          <w:sz w:val="24"/>
          <w:szCs w:val="24"/>
        </w:rPr>
        <w:t>）</w:t>
      </w:r>
    </w:p>
    <w:p w:rsidR="00F704EC" w:rsidRPr="000219B0" w:rsidRDefault="000219B0" w:rsidP="000219B0">
      <w:pPr>
        <w:spacing w:line="500" w:lineRule="exact"/>
        <w:rPr>
          <w:sz w:val="24"/>
          <w:szCs w:val="24"/>
        </w:rPr>
      </w:pPr>
      <w:r>
        <w:rPr>
          <w:rFonts w:ascii="MS PGothic" w:hAnsi="MS PGothic" w:cs="MS PGothic" w:hint="eastAsia"/>
          <w:sz w:val="24"/>
          <w:szCs w:val="24"/>
        </w:rPr>
        <w:t>（</w:t>
      </w:r>
      <w:r>
        <w:rPr>
          <w:rFonts w:ascii="MS PGothic" w:hAnsi="MS PGothic" w:cs="MS PGothic"/>
          <w:sz w:val="24"/>
          <w:szCs w:val="24"/>
        </w:rPr>
        <w:t>4</w:t>
      </w:r>
      <w:r>
        <w:rPr>
          <w:rFonts w:ascii="MS PGothic" w:hAnsi="MS PGothic" w:cs="MS PGothic" w:hint="eastAsia"/>
          <w:sz w:val="24"/>
          <w:szCs w:val="24"/>
        </w:rPr>
        <w:t>）</w:t>
      </w:r>
      <w:r w:rsidR="003F4626" w:rsidRPr="000219B0">
        <w:rPr>
          <w:rFonts w:ascii="宋体" w:eastAsia="宋体" w:hAnsi="宋体" w:cs="宋体"/>
          <w:sz w:val="24"/>
          <w:szCs w:val="24"/>
        </w:rPr>
        <w:t>《关于做好中等职业学校教学诊断与改进工作的通知》</w:t>
      </w:r>
      <w:r w:rsidR="003F4626" w:rsidRPr="000219B0">
        <w:rPr>
          <w:rFonts w:ascii="MS PGothic" w:eastAsia="MS PGothic" w:hAnsi="MS PGothic" w:cs="MS PGothic"/>
          <w:sz w:val="24"/>
          <w:szCs w:val="24"/>
        </w:rPr>
        <w:t>（</w:t>
      </w:r>
      <w:r w:rsidR="003F4626" w:rsidRPr="000219B0">
        <w:rPr>
          <w:rFonts w:ascii="宋体" w:eastAsia="宋体" w:hAnsi="宋体" w:cs="宋体"/>
          <w:sz w:val="24"/>
          <w:szCs w:val="24"/>
        </w:rPr>
        <w:t>教职成司函</w:t>
      </w:r>
      <w:r w:rsidR="003F4626" w:rsidRPr="000219B0">
        <w:rPr>
          <w:rFonts w:ascii="仿宋" w:eastAsia="仿宋" w:hAnsi="仿宋" w:cs="仿宋"/>
          <w:sz w:val="24"/>
          <w:szCs w:val="24"/>
        </w:rPr>
        <w:t>[2016]37</w:t>
      </w:r>
      <w:r w:rsidR="003F4626" w:rsidRPr="000219B0">
        <w:rPr>
          <w:rFonts w:ascii="宋体" w:eastAsia="宋体" w:hAnsi="宋体" w:cs="宋体"/>
          <w:sz w:val="24"/>
          <w:szCs w:val="24"/>
        </w:rPr>
        <w:t xml:space="preserve"> 号</w:t>
      </w:r>
      <w:r w:rsidR="003F4626" w:rsidRPr="000219B0">
        <w:rPr>
          <w:rFonts w:ascii="MS PGothic" w:eastAsia="MS PGothic" w:hAnsi="MS PGothic" w:cs="MS PGothic"/>
          <w:sz w:val="24"/>
          <w:szCs w:val="24"/>
        </w:rPr>
        <w:t>）</w:t>
      </w:r>
    </w:p>
    <w:p w:rsidR="00F704EC" w:rsidRPr="000219B0" w:rsidRDefault="000219B0" w:rsidP="000219B0">
      <w:pPr>
        <w:spacing w:line="500" w:lineRule="exact"/>
        <w:rPr>
          <w:sz w:val="24"/>
          <w:szCs w:val="24"/>
        </w:rPr>
      </w:pPr>
      <w:r>
        <w:rPr>
          <w:rFonts w:ascii="MS PGothic" w:hAnsi="MS PGothic" w:cs="MS PGothic" w:hint="eastAsia"/>
          <w:sz w:val="24"/>
          <w:szCs w:val="24"/>
        </w:rPr>
        <w:t>（</w:t>
      </w:r>
      <w:r>
        <w:rPr>
          <w:rFonts w:ascii="MS PGothic" w:hAnsi="MS PGothic" w:cs="MS PGothic"/>
          <w:sz w:val="24"/>
          <w:szCs w:val="24"/>
        </w:rPr>
        <w:t>5</w:t>
      </w:r>
      <w:r>
        <w:rPr>
          <w:rFonts w:ascii="MS PGothic" w:hAnsi="MS PGothic" w:cs="MS PGothic" w:hint="eastAsia"/>
          <w:sz w:val="24"/>
          <w:szCs w:val="24"/>
        </w:rPr>
        <w:t>）</w:t>
      </w:r>
      <w:r w:rsidR="003F4626" w:rsidRPr="000219B0">
        <w:rPr>
          <w:rFonts w:ascii="宋体" w:eastAsia="宋体" w:hAnsi="宋体" w:cs="宋体"/>
          <w:sz w:val="24"/>
          <w:szCs w:val="24"/>
        </w:rPr>
        <w:t>教育部《关于确定职业院校教学诊断与改进工作试点省份及试点院校的通知》</w:t>
      </w:r>
      <w:r w:rsidR="003F4626" w:rsidRPr="000219B0">
        <w:rPr>
          <w:rFonts w:ascii="MS PGothic" w:eastAsia="MS PGothic" w:hAnsi="MS PGothic" w:cs="MS PGothic"/>
          <w:sz w:val="24"/>
          <w:szCs w:val="24"/>
        </w:rPr>
        <w:t>（</w:t>
      </w:r>
      <w:r w:rsidR="003F4626" w:rsidRPr="000219B0">
        <w:rPr>
          <w:rFonts w:ascii="宋体" w:eastAsia="宋体" w:hAnsi="宋体" w:cs="宋体"/>
          <w:sz w:val="24"/>
          <w:szCs w:val="24"/>
        </w:rPr>
        <w:t>教职成司函</w:t>
      </w:r>
      <w:r w:rsidR="003F4626" w:rsidRPr="000219B0">
        <w:rPr>
          <w:rFonts w:ascii="仿宋" w:eastAsia="仿宋" w:hAnsi="仿宋" w:cs="仿宋"/>
          <w:sz w:val="24"/>
          <w:szCs w:val="24"/>
        </w:rPr>
        <w:t>[2016]72</w:t>
      </w:r>
      <w:r w:rsidR="003F4626" w:rsidRPr="000219B0">
        <w:rPr>
          <w:rFonts w:ascii="宋体" w:eastAsia="宋体" w:hAnsi="宋体" w:cs="宋体"/>
          <w:sz w:val="24"/>
          <w:szCs w:val="24"/>
        </w:rPr>
        <w:t xml:space="preserve"> 号</w:t>
      </w:r>
      <w:r w:rsidR="003F4626" w:rsidRPr="000219B0">
        <w:rPr>
          <w:rFonts w:ascii="MS PGothic" w:eastAsia="MS PGothic" w:hAnsi="MS PGothic" w:cs="MS PGothic"/>
          <w:sz w:val="24"/>
          <w:szCs w:val="24"/>
        </w:rPr>
        <w:t>）</w:t>
      </w:r>
    </w:p>
    <w:p w:rsidR="00F704EC" w:rsidRPr="000219B0" w:rsidRDefault="00F704EC" w:rsidP="000219B0">
      <w:pPr>
        <w:spacing w:line="440" w:lineRule="exact"/>
        <w:rPr>
          <w:sz w:val="24"/>
          <w:szCs w:val="24"/>
        </w:rPr>
      </w:pPr>
    </w:p>
    <w:p w:rsidR="00F704EC" w:rsidRPr="000219B0" w:rsidRDefault="003F4626" w:rsidP="000219B0">
      <w:pPr>
        <w:spacing w:line="500" w:lineRule="exact"/>
        <w:rPr>
          <w:sz w:val="24"/>
          <w:szCs w:val="24"/>
        </w:rPr>
      </w:pPr>
      <w:r w:rsidRPr="000219B0">
        <w:rPr>
          <w:rFonts w:ascii="宋体" w:eastAsia="宋体" w:hAnsi="宋体" w:cs="宋体"/>
          <w:sz w:val="24"/>
          <w:szCs w:val="24"/>
        </w:rPr>
        <w:t>二、诊断与改进工作的组织机构</w:t>
      </w:r>
    </w:p>
    <w:p w:rsidR="00F704EC" w:rsidRPr="000219B0" w:rsidRDefault="003F4626" w:rsidP="000219B0">
      <w:pPr>
        <w:spacing w:line="500" w:lineRule="exact"/>
        <w:rPr>
          <w:sz w:val="24"/>
          <w:szCs w:val="24"/>
        </w:rPr>
      </w:pPr>
      <w:r w:rsidRPr="000219B0">
        <w:rPr>
          <w:rFonts w:ascii="MS PGothic" w:eastAsia="MS PGothic" w:hAnsi="MS PGothic" w:cs="MS PGothic"/>
          <w:sz w:val="24"/>
          <w:szCs w:val="24"/>
        </w:rPr>
        <w:t>（</w:t>
      </w:r>
      <w:r w:rsidRPr="000219B0">
        <w:rPr>
          <w:rFonts w:ascii="宋体" w:eastAsia="宋体" w:hAnsi="宋体" w:cs="宋体"/>
          <w:sz w:val="24"/>
          <w:szCs w:val="24"/>
        </w:rPr>
        <w:t>一</w:t>
      </w:r>
      <w:r w:rsidRPr="000219B0">
        <w:rPr>
          <w:rFonts w:ascii="MS PGothic" w:eastAsia="MS PGothic" w:hAnsi="MS PGothic" w:cs="MS PGothic"/>
          <w:sz w:val="24"/>
          <w:szCs w:val="24"/>
        </w:rPr>
        <w:t>）</w:t>
      </w:r>
      <w:r w:rsidRPr="000219B0">
        <w:rPr>
          <w:rFonts w:ascii="宋体" w:eastAsia="宋体" w:hAnsi="宋体" w:cs="宋体"/>
          <w:sz w:val="24"/>
          <w:szCs w:val="24"/>
        </w:rPr>
        <w:t>教学工作诊断与改进领导小组</w:t>
      </w:r>
    </w:p>
    <w:p w:rsidR="00F704EC" w:rsidRPr="000219B0" w:rsidRDefault="003F4626" w:rsidP="000219B0">
      <w:pPr>
        <w:spacing w:line="500" w:lineRule="exact"/>
        <w:rPr>
          <w:sz w:val="24"/>
          <w:szCs w:val="24"/>
        </w:rPr>
      </w:pPr>
      <w:r w:rsidRPr="000219B0">
        <w:rPr>
          <w:rFonts w:ascii="宋体" w:eastAsia="宋体" w:hAnsi="宋体" w:cs="宋体"/>
          <w:sz w:val="24"/>
          <w:szCs w:val="24"/>
        </w:rPr>
        <w:t>组</w:t>
      </w:r>
      <w:r w:rsidR="003730A1">
        <w:rPr>
          <w:sz w:val="24"/>
          <w:szCs w:val="24"/>
        </w:rPr>
        <w:t xml:space="preserve">    </w:t>
      </w:r>
      <w:r w:rsidRPr="000219B0">
        <w:rPr>
          <w:rFonts w:ascii="宋体" w:eastAsia="宋体" w:hAnsi="宋体" w:cs="宋体"/>
          <w:sz w:val="24"/>
          <w:szCs w:val="24"/>
        </w:rPr>
        <w:t>长</w:t>
      </w:r>
      <w:r w:rsidRPr="000219B0">
        <w:rPr>
          <w:rFonts w:ascii="MS PGothic" w:eastAsia="MS PGothic" w:hAnsi="MS PGothic" w:cs="MS PGothic"/>
          <w:sz w:val="24"/>
          <w:szCs w:val="24"/>
        </w:rPr>
        <w:t>：</w:t>
      </w:r>
      <w:r w:rsidR="00164F62">
        <w:rPr>
          <w:rFonts w:ascii="宋体" w:eastAsia="宋体" w:hAnsi="宋体" w:cs="宋体" w:hint="eastAsia"/>
          <w:sz w:val="24"/>
          <w:szCs w:val="24"/>
        </w:rPr>
        <w:t>李</w:t>
      </w:r>
      <w:r w:rsidR="00164F62">
        <w:rPr>
          <w:rFonts w:ascii="宋体" w:eastAsia="宋体" w:hAnsi="宋体" w:cs="宋体"/>
          <w:sz w:val="24"/>
          <w:szCs w:val="24"/>
        </w:rPr>
        <w:t>剑波</w:t>
      </w:r>
    </w:p>
    <w:p w:rsidR="00F704EC" w:rsidRPr="000219B0" w:rsidRDefault="003F4626" w:rsidP="000219B0">
      <w:pPr>
        <w:spacing w:line="500" w:lineRule="exact"/>
        <w:rPr>
          <w:sz w:val="24"/>
          <w:szCs w:val="24"/>
        </w:rPr>
      </w:pPr>
      <w:r w:rsidRPr="000219B0">
        <w:rPr>
          <w:rFonts w:ascii="宋体" w:eastAsia="宋体" w:hAnsi="宋体" w:cs="宋体"/>
          <w:sz w:val="24"/>
          <w:szCs w:val="24"/>
        </w:rPr>
        <w:t>副组长</w:t>
      </w:r>
      <w:r w:rsidRPr="000219B0">
        <w:rPr>
          <w:rFonts w:ascii="MS PGothic" w:eastAsia="MS PGothic" w:hAnsi="MS PGothic" w:cs="MS PGothic"/>
          <w:sz w:val="24"/>
          <w:szCs w:val="24"/>
        </w:rPr>
        <w:t>：</w:t>
      </w:r>
      <w:r w:rsidR="008526EA">
        <w:rPr>
          <w:rFonts w:ascii="宋体" w:eastAsia="宋体" w:hAnsi="宋体" w:cs="宋体" w:hint="eastAsia"/>
          <w:sz w:val="24"/>
          <w:szCs w:val="24"/>
        </w:rPr>
        <w:t xml:space="preserve"> 徐玉培 </w:t>
      </w:r>
      <w:r w:rsidR="00F4376E">
        <w:rPr>
          <w:rFonts w:ascii="宋体" w:eastAsia="宋体" w:hAnsi="宋体" w:cs="宋体" w:hint="eastAsia"/>
          <w:sz w:val="24"/>
          <w:szCs w:val="24"/>
        </w:rPr>
        <w:t>冯玮青</w:t>
      </w:r>
      <w:r w:rsidR="008526EA">
        <w:rPr>
          <w:rFonts w:ascii="宋体" w:eastAsia="宋体" w:hAnsi="宋体" w:cs="宋体" w:hint="eastAsia"/>
          <w:sz w:val="24"/>
          <w:szCs w:val="24"/>
        </w:rPr>
        <w:t xml:space="preserve"> 伍动辉 张武剑</w:t>
      </w:r>
      <w:r w:rsidR="00164F62">
        <w:rPr>
          <w:rFonts w:ascii="宋体" w:eastAsia="宋体" w:hAnsi="宋体" w:cs="宋体" w:hint="eastAsia"/>
          <w:sz w:val="24"/>
          <w:szCs w:val="24"/>
        </w:rPr>
        <w:t xml:space="preserve"> 潘</w:t>
      </w:r>
      <w:r w:rsidR="00164F62">
        <w:rPr>
          <w:rFonts w:ascii="宋体" w:eastAsia="宋体" w:hAnsi="宋体" w:cs="宋体"/>
          <w:sz w:val="24"/>
          <w:szCs w:val="24"/>
        </w:rPr>
        <w:t>美祥</w:t>
      </w:r>
    </w:p>
    <w:p w:rsidR="00E06386" w:rsidRDefault="003F4626" w:rsidP="000219B0">
      <w:pPr>
        <w:spacing w:line="500" w:lineRule="exact"/>
        <w:rPr>
          <w:rFonts w:ascii="宋体" w:eastAsia="宋体" w:hAnsi="宋体" w:cs="宋体"/>
          <w:sz w:val="24"/>
          <w:szCs w:val="24"/>
        </w:rPr>
      </w:pPr>
      <w:r w:rsidRPr="000219B0">
        <w:rPr>
          <w:rFonts w:ascii="宋体" w:eastAsia="宋体" w:hAnsi="宋体" w:cs="宋体"/>
          <w:sz w:val="24"/>
          <w:szCs w:val="24"/>
        </w:rPr>
        <w:t>成</w:t>
      </w:r>
      <w:r w:rsidR="003730A1">
        <w:rPr>
          <w:sz w:val="24"/>
          <w:szCs w:val="24"/>
        </w:rPr>
        <w:t xml:space="preserve">    </w:t>
      </w:r>
      <w:r w:rsidRPr="000219B0">
        <w:rPr>
          <w:rFonts w:ascii="宋体" w:eastAsia="宋体" w:hAnsi="宋体" w:cs="宋体"/>
          <w:sz w:val="24"/>
          <w:szCs w:val="24"/>
        </w:rPr>
        <w:t>员</w:t>
      </w:r>
      <w:r w:rsidRPr="000219B0">
        <w:rPr>
          <w:rFonts w:ascii="MS PGothic" w:eastAsia="MS PGothic" w:hAnsi="MS PGothic" w:cs="MS PGothic"/>
          <w:sz w:val="24"/>
          <w:szCs w:val="24"/>
        </w:rPr>
        <w:t>：</w:t>
      </w:r>
      <w:r w:rsidR="00885332">
        <w:rPr>
          <w:rFonts w:ascii="宋体" w:eastAsia="宋体" w:hAnsi="宋体" w:cs="宋体" w:hint="eastAsia"/>
          <w:sz w:val="24"/>
          <w:szCs w:val="24"/>
        </w:rPr>
        <w:t xml:space="preserve"> 郭鹏</w:t>
      </w:r>
      <w:r w:rsidR="00164F62">
        <w:rPr>
          <w:rFonts w:ascii="宋体" w:eastAsia="宋体" w:hAnsi="宋体" w:cs="宋体" w:hint="eastAsia"/>
          <w:sz w:val="24"/>
          <w:szCs w:val="24"/>
        </w:rPr>
        <w:t xml:space="preserve"> 郭治 </w:t>
      </w:r>
      <w:r w:rsidR="00885332">
        <w:rPr>
          <w:rFonts w:ascii="宋体" w:eastAsia="宋体" w:hAnsi="宋体" w:cs="宋体" w:hint="eastAsia"/>
          <w:sz w:val="24"/>
          <w:szCs w:val="24"/>
        </w:rPr>
        <w:t>刘晓强 杜伟炯 董伟平 付娴 陈元峰 洪杰 王维刚 孟燕</w:t>
      </w:r>
    </w:p>
    <w:p w:rsidR="00F704EC" w:rsidRPr="000219B0" w:rsidRDefault="003F4626" w:rsidP="000219B0">
      <w:pPr>
        <w:spacing w:line="500" w:lineRule="exact"/>
        <w:rPr>
          <w:sz w:val="24"/>
          <w:szCs w:val="24"/>
        </w:rPr>
      </w:pPr>
      <w:r w:rsidRPr="000219B0">
        <w:rPr>
          <w:rFonts w:ascii="宋体" w:eastAsia="宋体" w:hAnsi="宋体" w:cs="宋体"/>
          <w:sz w:val="24"/>
          <w:szCs w:val="24"/>
        </w:rPr>
        <w:t>三、诊断与改进工作的思路目标任务</w:t>
      </w:r>
    </w:p>
    <w:p w:rsidR="00F704EC" w:rsidRPr="00773ABD" w:rsidRDefault="003F4626" w:rsidP="000219B0">
      <w:pPr>
        <w:spacing w:line="500" w:lineRule="exact"/>
        <w:rPr>
          <w:rFonts w:ascii="MS PGothic" w:hAnsi="MS PGothic" w:cs="MS PGothic"/>
          <w:sz w:val="24"/>
          <w:szCs w:val="24"/>
        </w:rPr>
      </w:pPr>
      <w:r w:rsidRPr="00773ABD">
        <w:rPr>
          <w:rFonts w:ascii="MS PGothic" w:hAnsi="MS PGothic" w:cs="MS PGothic"/>
          <w:sz w:val="24"/>
          <w:szCs w:val="24"/>
        </w:rPr>
        <w:t>（一）工作思路</w:t>
      </w:r>
    </w:p>
    <w:p w:rsidR="00885332" w:rsidRPr="000219B0" w:rsidRDefault="003F4626" w:rsidP="00885332">
      <w:pPr>
        <w:spacing w:line="500" w:lineRule="exact"/>
        <w:ind w:firstLineChars="200" w:firstLine="480"/>
        <w:rPr>
          <w:sz w:val="24"/>
          <w:szCs w:val="24"/>
        </w:rPr>
      </w:pPr>
      <w:r w:rsidRPr="00773ABD">
        <w:rPr>
          <w:rFonts w:ascii="MS PGothic" w:hAnsi="MS PGothic" w:cs="MS PGothic"/>
          <w:sz w:val="24"/>
          <w:szCs w:val="24"/>
        </w:rPr>
        <w:t>以国家、省、市的相关文件要求为基准，以促进学校自主发展、内涵发展为宗旨，以</w:t>
      </w:r>
      <w:r w:rsidRPr="00773ABD">
        <w:rPr>
          <w:rFonts w:ascii="MS PGothic" w:hAnsi="MS PGothic" w:cs="MS PGothic"/>
          <w:sz w:val="24"/>
          <w:szCs w:val="24"/>
        </w:rPr>
        <w:t>“</w:t>
      </w:r>
      <w:r w:rsidRPr="00773ABD">
        <w:rPr>
          <w:rFonts w:ascii="MS PGothic" w:hAnsi="MS PGothic" w:cs="MS PGothic"/>
          <w:sz w:val="24"/>
          <w:szCs w:val="24"/>
        </w:rPr>
        <w:t>制定目标、健全组织、完善制度、建立标准、规范流程、数据管理</w:t>
      </w:r>
      <w:r w:rsidRPr="00773ABD">
        <w:rPr>
          <w:rFonts w:ascii="MS PGothic" w:hAnsi="MS PGothic" w:cs="MS PGothic"/>
          <w:sz w:val="24"/>
          <w:szCs w:val="24"/>
        </w:rPr>
        <w:t>”</w:t>
      </w:r>
      <w:r w:rsidRPr="00773ABD">
        <w:rPr>
          <w:rFonts w:ascii="MS PGothic" w:hAnsi="MS PGothic" w:cs="MS PGothic"/>
          <w:sz w:val="24"/>
          <w:szCs w:val="24"/>
        </w:rPr>
        <w:t>为工作重点，</w:t>
      </w:r>
      <w:r w:rsidR="00885332" w:rsidRPr="00773ABD">
        <w:rPr>
          <w:rFonts w:ascii="MS PGothic" w:hAnsi="MS PGothic" w:cs="MS PGothic"/>
          <w:sz w:val="24"/>
          <w:szCs w:val="24"/>
        </w:rPr>
        <w:t>结合浙江省中等职业教育课程改革、现代学徒制试点等重点工作，以提高人才培养质量为根本，以促进学校自主发展、内涵发展为宗旨，坚持</w:t>
      </w:r>
      <w:r w:rsidR="00885332" w:rsidRPr="00773ABD">
        <w:rPr>
          <w:rFonts w:ascii="MS PGothic" w:hAnsi="MS PGothic" w:cs="MS PGothic"/>
          <w:sz w:val="24"/>
          <w:szCs w:val="24"/>
        </w:rPr>
        <w:t>“</w:t>
      </w:r>
      <w:r w:rsidR="00885332" w:rsidRPr="00773ABD">
        <w:rPr>
          <w:rFonts w:ascii="MS PGothic" w:hAnsi="MS PGothic" w:cs="MS PGothic"/>
          <w:sz w:val="24"/>
          <w:szCs w:val="24"/>
        </w:rPr>
        <w:t>需求导向、自我保证、多元诊断、重在改进</w:t>
      </w:r>
      <w:r w:rsidR="00885332" w:rsidRPr="00773ABD">
        <w:rPr>
          <w:rFonts w:ascii="MS PGothic" w:hAnsi="MS PGothic" w:cs="MS PGothic"/>
          <w:sz w:val="24"/>
          <w:szCs w:val="24"/>
        </w:rPr>
        <w:t>”</w:t>
      </w:r>
      <w:r w:rsidR="00885332" w:rsidRPr="00773ABD">
        <w:rPr>
          <w:rFonts w:ascii="MS PGothic" w:hAnsi="MS PGothic" w:cs="MS PGothic"/>
          <w:sz w:val="24"/>
          <w:szCs w:val="24"/>
        </w:rPr>
        <w:t>的工作方针，</w:t>
      </w:r>
      <w:r w:rsidRPr="00773ABD">
        <w:rPr>
          <w:rFonts w:ascii="MS PGothic" w:hAnsi="MS PGothic" w:cs="MS PGothic"/>
          <w:sz w:val="24"/>
          <w:szCs w:val="24"/>
        </w:rPr>
        <w:t>主动适应经济社会发展需要，改善办学条件、规范学校管理、深化教学改革、完善</w:t>
      </w:r>
      <w:r w:rsidRPr="00773ABD">
        <w:rPr>
          <w:rFonts w:ascii="MS PGothic" w:hAnsi="MS PGothic" w:cs="MS PGothic"/>
          <w:sz w:val="24"/>
          <w:szCs w:val="24"/>
        </w:rPr>
        <w:lastRenderedPageBreak/>
        <w:t>制度体系、健全运行机制，全员、全过程、全方位加强质量管理，不断提升教学质量，促进学校健康可持续发展。</w:t>
      </w:r>
    </w:p>
    <w:p w:rsidR="00F704EC" w:rsidRPr="000219B0" w:rsidRDefault="003F4626" w:rsidP="000219B0">
      <w:pPr>
        <w:spacing w:line="500" w:lineRule="exact"/>
        <w:rPr>
          <w:sz w:val="24"/>
          <w:szCs w:val="24"/>
        </w:rPr>
      </w:pPr>
      <w:r w:rsidRPr="000219B0">
        <w:rPr>
          <w:rFonts w:ascii="MS PGothic" w:eastAsia="MS PGothic" w:hAnsi="MS PGothic" w:cs="MS PGothic"/>
          <w:sz w:val="24"/>
          <w:szCs w:val="24"/>
        </w:rPr>
        <w:t>（</w:t>
      </w:r>
      <w:r w:rsidRPr="000219B0">
        <w:rPr>
          <w:rFonts w:ascii="宋体" w:eastAsia="宋体" w:hAnsi="宋体" w:cs="宋体"/>
          <w:sz w:val="24"/>
          <w:szCs w:val="24"/>
        </w:rPr>
        <w:t>二</w:t>
      </w:r>
      <w:r w:rsidRPr="000219B0">
        <w:rPr>
          <w:rFonts w:ascii="MS PGothic" w:eastAsia="MS PGothic" w:hAnsi="MS PGothic" w:cs="MS PGothic"/>
          <w:sz w:val="24"/>
          <w:szCs w:val="24"/>
        </w:rPr>
        <w:t>）</w:t>
      </w:r>
      <w:r w:rsidRPr="000219B0">
        <w:rPr>
          <w:rFonts w:ascii="宋体" w:eastAsia="宋体" w:hAnsi="宋体" w:cs="宋体"/>
          <w:sz w:val="24"/>
          <w:szCs w:val="24"/>
        </w:rPr>
        <w:t>总体目标</w:t>
      </w:r>
      <w:r w:rsidRPr="000219B0">
        <w:rPr>
          <w:rFonts w:ascii="MS PGothic" w:eastAsia="MS PGothic" w:hAnsi="MS PGothic" w:cs="MS PGothic"/>
          <w:sz w:val="24"/>
          <w:szCs w:val="24"/>
        </w:rPr>
        <w:t>：</w:t>
      </w:r>
    </w:p>
    <w:p w:rsidR="00E06386" w:rsidRPr="000219B0" w:rsidRDefault="003F4626" w:rsidP="00885332">
      <w:pPr>
        <w:spacing w:line="500" w:lineRule="exact"/>
        <w:ind w:firstLineChars="200" w:firstLine="480"/>
        <w:rPr>
          <w:sz w:val="24"/>
          <w:szCs w:val="24"/>
        </w:rPr>
      </w:pPr>
      <w:r w:rsidRPr="000219B0">
        <w:rPr>
          <w:rFonts w:ascii="宋体" w:eastAsia="宋体" w:hAnsi="宋体" w:cs="宋体"/>
          <w:sz w:val="24"/>
          <w:szCs w:val="24"/>
        </w:rPr>
        <w:t>建立基于学校人才培养工作状态数据</w:t>
      </w:r>
      <w:r w:rsidRPr="000219B0">
        <w:rPr>
          <w:rFonts w:ascii="MS PGothic" w:eastAsia="MS PGothic" w:hAnsi="MS PGothic" w:cs="MS PGothic"/>
          <w:sz w:val="24"/>
          <w:szCs w:val="24"/>
        </w:rPr>
        <w:t>；</w:t>
      </w:r>
      <w:r w:rsidRPr="000219B0">
        <w:rPr>
          <w:rFonts w:ascii="宋体" w:eastAsia="宋体" w:hAnsi="宋体" w:cs="宋体"/>
          <w:sz w:val="24"/>
          <w:szCs w:val="24"/>
        </w:rPr>
        <w:t>形成自主诊改及监控的质量管理机制</w:t>
      </w:r>
      <w:r w:rsidRPr="000219B0">
        <w:rPr>
          <w:rFonts w:ascii="MS PGothic" w:eastAsia="MS PGothic" w:hAnsi="MS PGothic" w:cs="MS PGothic"/>
          <w:sz w:val="24"/>
          <w:szCs w:val="24"/>
        </w:rPr>
        <w:t>；</w:t>
      </w:r>
      <w:r w:rsidRPr="000219B0">
        <w:rPr>
          <w:rFonts w:ascii="宋体" w:eastAsia="宋体" w:hAnsi="宋体" w:cs="宋体"/>
          <w:sz w:val="24"/>
          <w:szCs w:val="24"/>
        </w:rPr>
        <w:t>保证学校的基本办学方向、基本办学条件、基本管理规范</w:t>
      </w:r>
      <w:r w:rsidRPr="000219B0">
        <w:rPr>
          <w:rFonts w:ascii="MS PGothic" w:eastAsia="MS PGothic" w:hAnsi="MS PGothic" w:cs="MS PGothic"/>
          <w:sz w:val="24"/>
          <w:szCs w:val="24"/>
        </w:rPr>
        <w:t>；</w:t>
      </w:r>
      <w:r w:rsidRPr="000219B0">
        <w:rPr>
          <w:rFonts w:ascii="宋体" w:eastAsia="宋体" w:hAnsi="宋体" w:cs="宋体"/>
          <w:sz w:val="24"/>
          <w:szCs w:val="24"/>
        </w:rPr>
        <w:t>逐步建立学校教学质量管理和保障体系</w:t>
      </w:r>
      <w:r w:rsidRPr="000219B0">
        <w:rPr>
          <w:rFonts w:ascii="MS PGothic" w:eastAsia="MS PGothic" w:hAnsi="MS PGothic" w:cs="MS PGothic"/>
          <w:sz w:val="24"/>
          <w:szCs w:val="24"/>
        </w:rPr>
        <w:t>，</w:t>
      </w:r>
      <w:r w:rsidRPr="000219B0">
        <w:rPr>
          <w:rFonts w:ascii="宋体" w:eastAsia="宋体" w:hAnsi="宋体" w:cs="宋体"/>
          <w:sz w:val="24"/>
          <w:szCs w:val="24"/>
        </w:rPr>
        <w:t>推动人才培养质量的持续提高</w:t>
      </w:r>
      <w:r w:rsidR="00885332">
        <w:rPr>
          <w:rFonts w:ascii="宋体" w:eastAsia="宋体" w:hAnsi="宋体" w:cs="宋体" w:hint="eastAsia"/>
          <w:sz w:val="24"/>
          <w:szCs w:val="24"/>
        </w:rPr>
        <w:t>。</w:t>
      </w:r>
    </w:p>
    <w:p w:rsidR="00F704EC" w:rsidRPr="000219B0" w:rsidRDefault="003F4626" w:rsidP="000219B0">
      <w:pPr>
        <w:spacing w:line="500" w:lineRule="exact"/>
        <w:rPr>
          <w:sz w:val="24"/>
          <w:szCs w:val="24"/>
        </w:rPr>
      </w:pPr>
      <w:r w:rsidRPr="000219B0">
        <w:rPr>
          <w:rFonts w:ascii="宋体" w:eastAsia="宋体" w:hAnsi="宋体" w:cs="宋体"/>
          <w:sz w:val="24"/>
          <w:szCs w:val="24"/>
        </w:rPr>
        <w:t>四、诊断与改进工作的主要内容</w:t>
      </w:r>
    </w:p>
    <w:p w:rsidR="00F704EC" w:rsidRPr="000219B0" w:rsidRDefault="003F4626" w:rsidP="000219B0">
      <w:pPr>
        <w:spacing w:line="500" w:lineRule="exact"/>
        <w:rPr>
          <w:sz w:val="24"/>
          <w:szCs w:val="24"/>
        </w:rPr>
      </w:pPr>
      <w:r w:rsidRPr="000219B0">
        <w:rPr>
          <w:rFonts w:ascii="仿宋" w:eastAsia="仿宋" w:hAnsi="仿宋" w:cs="仿宋"/>
          <w:sz w:val="24"/>
          <w:szCs w:val="24"/>
        </w:rPr>
        <w:t>1</w:t>
      </w:r>
      <w:r w:rsidRPr="000219B0">
        <w:rPr>
          <w:rFonts w:ascii="宋体" w:eastAsia="宋体" w:hAnsi="宋体" w:cs="宋体"/>
          <w:sz w:val="24"/>
          <w:szCs w:val="24"/>
        </w:rPr>
        <w:t>、办学理念</w:t>
      </w:r>
      <w:r w:rsidRPr="000219B0">
        <w:rPr>
          <w:rFonts w:ascii="MS PGothic" w:eastAsia="MS PGothic" w:hAnsi="MS PGothic" w:cs="MS PGothic"/>
          <w:sz w:val="24"/>
          <w:szCs w:val="24"/>
        </w:rPr>
        <w:t>——</w:t>
      </w:r>
      <w:r w:rsidRPr="000219B0">
        <w:rPr>
          <w:rFonts w:ascii="宋体" w:eastAsia="宋体" w:hAnsi="宋体" w:cs="宋体"/>
          <w:sz w:val="24"/>
          <w:szCs w:val="24"/>
        </w:rPr>
        <w:t>办学定位、培养目标和素质教育</w:t>
      </w:r>
    </w:p>
    <w:p w:rsidR="00F704EC" w:rsidRPr="000219B0" w:rsidRDefault="003F4626" w:rsidP="000219B0">
      <w:pPr>
        <w:spacing w:line="500" w:lineRule="exact"/>
        <w:rPr>
          <w:sz w:val="24"/>
          <w:szCs w:val="24"/>
        </w:rPr>
      </w:pPr>
      <w:r w:rsidRPr="000219B0">
        <w:rPr>
          <w:rFonts w:ascii="仿宋" w:eastAsia="仿宋" w:hAnsi="仿宋" w:cs="仿宋"/>
          <w:sz w:val="24"/>
          <w:szCs w:val="24"/>
        </w:rPr>
        <w:t>2</w:t>
      </w:r>
      <w:r w:rsidRPr="000219B0">
        <w:rPr>
          <w:rFonts w:ascii="宋体" w:eastAsia="宋体" w:hAnsi="宋体" w:cs="宋体"/>
          <w:sz w:val="24"/>
          <w:szCs w:val="24"/>
        </w:rPr>
        <w:t>、教学组织管理</w:t>
      </w:r>
      <w:r w:rsidRPr="000219B0">
        <w:rPr>
          <w:rFonts w:ascii="MS PGothic" w:eastAsia="MS PGothic" w:hAnsi="MS PGothic" w:cs="MS PGothic"/>
          <w:sz w:val="24"/>
          <w:szCs w:val="24"/>
        </w:rPr>
        <w:t>——</w:t>
      </w:r>
      <w:r w:rsidRPr="000219B0">
        <w:rPr>
          <w:rFonts w:ascii="宋体" w:eastAsia="宋体" w:hAnsi="宋体" w:cs="宋体"/>
          <w:sz w:val="24"/>
          <w:szCs w:val="24"/>
        </w:rPr>
        <w:t>专业建设、课程建设、</w:t>
      </w:r>
      <w:r w:rsidR="003F591A">
        <w:rPr>
          <w:rFonts w:ascii="宋体" w:eastAsia="宋体" w:hAnsi="宋体" w:cs="宋体" w:hint="eastAsia"/>
          <w:sz w:val="24"/>
          <w:szCs w:val="24"/>
        </w:rPr>
        <w:t>一体化</w:t>
      </w:r>
      <w:r w:rsidRPr="000219B0">
        <w:rPr>
          <w:rFonts w:ascii="宋体" w:eastAsia="宋体" w:hAnsi="宋体" w:cs="宋体"/>
          <w:sz w:val="24"/>
          <w:szCs w:val="24"/>
        </w:rPr>
        <w:t>教学</w:t>
      </w:r>
    </w:p>
    <w:p w:rsidR="00F704EC" w:rsidRPr="000219B0" w:rsidRDefault="003F4626" w:rsidP="000219B0">
      <w:pPr>
        <w:spacing w:line="500" w:lineRule="exact"/>
        <w:rPr>
          <w:sz w:val="24"/>
          <w:szCs w:val="24"/>
        </w:rPr>
      </w:pPr>
      <w:r w:rsidRPr="000219B0">
        <w:rPr>
          <w:rFonts w:ascii="仿宋" w:eastAsia="仿宋" w:hAnsi="仿宋" w:cs="仿宋"/>
          <w:sz w:val="24"/>
          <w:szCs w:val="24"/>
        </w:rPr>
        <w:t>3</w:t>
      </w:r>
      <w:r w:rsidRPr="000219B0">
        <w:rPr>
          <w:rFonts w:ascii="宋体" w:eastAsia="宋体" w:hAnsi="宋体" w:cs="宋体"/>
          <w:sz w:val="24"/>
          <w:szCs w:val="24"/>
        </w:rPr>
        <w:t>、师资队伍建设</w:t>
      </w:r>
      <w:r w:rsidRPr="000219B0">
        <w:rPr>
          <w:rFonts w:ascii="MS PGothic" w:eastAsia="MS PGothic" w:hAnsi="MS PGothic" w:cs="MS PGothic"/>
          <w:sz w:val="24"/>
          <w:szCs w:val="24"/>
        </w:rPr>
        <w:t>——</w:t>
      </w:r>
      <w:r w:rsidRPr="000219B0">
        <w:rPr>
          <w:rFonts w:ascii="宋体" w:eastAsia="宋体" w:hAnsi="宋体" w:cs="宋体"/>
          <w:sz w:val="24"/>
          <w:szCs w:val="24"/>
        </w:rPr>
        <w:t>专兼职教师队伍建设</w:t>
      </w:r>
    </w:p>
    <w:p w:rsidR="00F704EC" w:rsidRPr="000219B0" w:rsidRDefault="003F4626" w:rsidP="000219B0">
      <w:pPr>
        <w:spacing w:line="500" w:lineRule="exact"/>
        <w:rPr>
          <w:sz w:val="24"/>
          <w:szCs w:val="24"/>
        </w:rPr>
      </w:pPr>
      <w:r w:rsidRPr="000219B0">
        <w:rPr>
          <w:rFonts w:ascii="仿宋" w:eastAsia="仿宋" w:hAnsi="仿宋" w:cs="仿宋"/>
          <w:sz w:val="24"/>
          <w:szCs w:val="24"/>
        </w:rPr>
        <w:t>4</w:t>
      </w:r>
      <w:r w:rsidRPr="000219B0">
        <w:rPr>
          <w:rFonts w:ascii="宋体" w:eastAsia="宋体" w:hAnsi="宋体" w:cs="宋体"/>
          <w:sz w:val="24"/>
          <w:szCs w:val="24"/>
        </w:rPr>
        <w:t>、资源建设</w:t>
      </w:r>
      <w:r w:rsidRPr="000219B0">
        <w:rPr>
          <w:rFonts w:ascii="MS PGothic" w:eastAsia="MS PGothic" w:hAnsi="MS PGothic" w:cs="MS PGothic"/>
          <w:sz w:val="24"/>
          <w:szCs w:val="24"/>
        </w:rPr>
        <w:t>——</w:t>
      </w:r>
      <w:r w:rsidRPr="000219B0">
        <w:rPr>
          <w:rFonts w:ascii="宋体" w:eastAsia="宋体" w:hAnsi="宋体" w:cs="宋体"/>
          <w:sz w:val="24"/>
          <w:szCs w:val="24"/>
        </w:rPr>
        <w:t>教学硬件条件、图书资源、信息资源及教研教改</w:t>
      </w:r>
    </w:p>
    <w:p w:rsidR="00F704EC" w:rsidRPr="000219B0" w:rsidRDefault="003F4626" w:rsidP="000219B0">
      <w:pPr>
        <w:spacing w:line="500" w:lineRule="exact"/>
        <w:rPr>
          <w:sz w:val="24"/>
          <w:szCs w:val="24"/>
        </w:rPr>
      </w:pPr>
      <w:r w:rsidRPr="000219B0">
        <w:rPr>
          <w:rFonts w:ascii="仿宋" w:eastAsia="仿宋" w:hAnsi="仿宋" w:cs="仿宋"/>
          <w:sz w:val="24"/>
          <w:szCs w:val="24"/>
        </w:rPr>
        <w:t>5</w:t>
      </w:r>
      <w:r w:rsidRPr="000219B0">
        <w:rPr>
          <w:rFonts w:ascii="宋体" w:eastAsia="宋体" w:hAnsi="宋体" w:cs="宋体"/>
          <w:sz w:val="24"/>
          <w:szCs w:val="24"/>
        </w:rPr>
        <w:t>、制度建设</w:t>
      </w:r>
      <w:r w:rsidRPr="000219B0">
        <w:rPr>
          <w:rFonts w:ascii="MS PGothic" w:eastAsia="MS PGothic" w:hAnsi="MS PGothic" w:cs="MS PGothic"/>
          <w:sz w:val="24"/>
          <w:szCs w:val="24"/>
        </w:rPr>
        <w:t>——</w:t>
      </w:r>
      <w:r w:rsidRPr="000219B0">
        <w:rPr>
          <w:rFonts w:ascii="宋体" w:eastAsia="宋体" w:hAnsi="宋体" w:cs="宋体"/>
          <w:sz w:val="24"/>
          <w:szCs w:val="24"/>
        </w:rPr>
        <w:t>学校运行管理制度及质量保障监控体系</w:t>
      </w:r>
    </w:p>
    <w:p w:rsidR="000219B0" w:rsidRDefault="003F4626" w:rsidP="000219B0">
      <w:pPr>
        <w:spacing w:line="500" w:lineRule="exact"/>
        <w:rPr>
          <w:rFonts w:ascii="宋体" w:eastAsia="宋体" w:hAnsi="宋体" w:cs="宋体"/>
          <w:sz w:val="24"/>
          <w:szCs w:val="24"/>
        </w:rPr>
      </w:pPr>
      <w:r w:rsidRPr="000219B0">
        <w:rPr>
          <w:rFonts w:ascii="仿宋" w:eastAsia="仿宋" w:hAnsi="仿宋" w:cs="仿宋"/>
          <w:sz w:val="24"/>
          <w:szCs w:val="24"/>
        </w:rPr>
        <w:t>6</w:t>
      </w:r>
      <w:r w:rsidRPr="000219B0">
        <w:rPr>
          <w:rFonts w:ascii="宋体" w:eastAsia="宋体" w:hAnsi="宋体" w:cs="宋体"/>
          <w:sz w:val="24"/>
          <w:szCs w:val="24"/>
        </w:rPr>
        <w:t>、人才需求</w:t>
      </w:r>
      <w:r w:rsidRPr="000219B0">
        <w:rPr>
          <w:rFonts w:ascii="MS PGothic" w:eastAsia="MS PGothic" w:hAnsi="MS PGothic" w:cs="MS PGothic"/>
          <w:sz w:val="24"/>
          <w:szCs w:val="24"/>
        </w:rPr>
        <w:t>——</w:t>
      </w:r>
      <w:r w:rsidRPr="000219B0">
        <w:rPr>
          <w:rFonts w:ascii="宋体" w:eastAsia="宋体" w:hAnsi="宋体" w:cs="宋体"/>
          <w:sz w:val="24"/>
          <w:szCs w:val="24"/>
        </w:rPr>
        <w:t>学生和用人单位反馈、竞赛获奖及政府表彰等</w:t>
      </w:r>
    </w:p>
    <w:p w:rsidR="00F704EC" w:rsidRPr="000219B0" w:rsidRDefault="003F4626" w:rsidP="000219B0">
      <w:pPr>
        <w:spacing w:line="500" w:lineRule="exact"/>
        <w:rPr>
          <w:sz w:val="24"/>
          <w:szCs w:val="24"/>
        </w:rPr>
      </w:pPr>
      <w:r w:rsidRPr="000219B0">
        <w:rPr>
          <w:rFonts w:ascii="宋体" w:eastAsia="宋体" w:hAnsi="宋体" w:cs="宋体"/>
          <w:sz w:val="24"/>
          <w:szCs w:val="24"/>
        </w:rPr>
        <w:t>五、诊断与改进工作的实施安排</w:t>
      </w:r>
    </w:p>
    <w:p w:rsidR="00F704EC" w:rsidRPr="000219B0" w:rsidRDefault="003F4626" w:rsidP="000219B0">
      <w:pPr>
        <w:spacing w:line="500" w:lineRule="exact"/>
        <w:rPr>
          <w:sz w:val="24"/>
          <w:szCs w:val="24"/>
        </w:rPr>
      </w:pPr>
      <w:r w:rsidRPr="000219B0">
        <w:rPr>
          <w:rFonts w:ascii="MS PGothic" w:eastAsia="MS PGothic" w:hAnsi="MS PGothic" w:cs="MS PGothic"/>
          <w:sz w:val="24"/>
          <w:szCs w:val="24"/>
        </w:rPr>
        <w:t>（</w:t>
      </w:r>
      <w:r w:rsidRPr="000219B0">
        <w:rPr>
          <w:rFonts w:ascii="宋体" w:eastAsia="宋体" w:hAnsi="宋体" w:cs="宋体"/>
          <w:sz w:val="24"/>
          <w:szCs w:val="24"/>
        </w:rPr>
        <w:t>一</w:t>
      </w:r>
      <w:r w:rsidRPr="000219B0">
        <w:rPr>
          <w:rFonts w:ascii="MS PGothic" w:eastAsia="MS PGothic" w:hAnsi="MS PGothic" w:cs="MS PGothic"/>
          <w:sz w:val="24"/>
          <w:szCs w:val="24"/>
        </w:rPr>
        <w:t>）</w:t>
      </w:r>
      <w:r w:rsidRPr="000219B0">
        <w:rPr>
          <w:rFonts w:ascii="宋体" w:eastAsia="宋体" w:hAnsi="宋体" w:cs="宋体"/>
          <w:sz w:val="24"/>
          <w:szCs w:val="24"/>
        </w:rPr>
        <w:t>实施周期</w:t>
      </w:r>
      <w:r w:rsidRPr="000219B0">
        <w:rPr>
          <w:rFonts w:ascii="MS PGothic" w:eastAsia="MS PGothic" w:hAnsi="MS PGothic" w:cs="MS PGothic"/>
          <w:sz w:val="24"/>
          <w:szCs w:val="24"/>
        </w:rPr>
        <w:t>：</w:t>
      </w:r>
    </w:p>
    <w:p w:rsidR="00F704EC" w:rsidRPr="000219B0" w:rsidRDefault="003F4626" w:rsidP="000219B0">
      <w:pPr>
        <w:spacing w:line="500" w:lineRule="exact"/>
        <w:rPr>
          <w:sz w:val="24"/>
          <w:szCs w:val="24"/>
        </w:rPr>
      </w:pPr>
      <w:r w:rsidRPr="000219B0">
        <w:rPr>
          <w:rFonts w:ascii="宋体" w:eastAsia="宋体" w:hAnsi="宋体" w:cs="宋体"/>
          <w:sz w:val="24"/>
          <w:szCs w:val="24"/>
        </w:rPr>
        <w:t xml:space="preserve">以 </w:t>
      </w:r>
      <w:r w:rsidRPr="000219B0">
        <w:rPr>
          <w:rFonts w:ascii="仿宋" w:eastAsia="仿宋" w:hAnsi="仿宋" w:cs="仿宋"/>
          <w:sz w:val="24"/>
          <w:szCs w:val="24"/>
        </w:rPr>
        <w:t>2</w:t>
      </w:r>
      <w:r w:rsidRPr="000219B0">
        <w:rPr>
          <w:rFonts w:ascii="宋体" w:eastAsia="宋体" w:hAnsi="宋体" w:cs="宋体"/>
          <w:sz w:val="24"/>
          <w:szCs w:val="24"/>
        </w:rPr>
        <w:t xml:space="preserve"> 年为 </w:t>
      </w:r>
      <w:r w:rsidRPr="000219B0">
        <w:rPr>
          <w:rFonts w:ascii="仿宋" w:eastAsia="仿宋" w:hAnsi="仿宋" w:cs="仿宋"/>
          <w:sz w:val="24"/>
          <w:szCs w:val="24"/>
        </w:rPr>
        <w:t>1</w:t>
      </w:r>
      <w:r w:rsidRPr="000219B0">
        <w:rPr>
          <w:rFonts w:ascii="宋体" w:eastAsia="宋体" w:hAnsi="宋体" w:cs="宋体"/>
          <w:sz w:val="24"/>
          <w:szCs w:val="24"/>
        </w:rPr>
        <w:t xml:space="preserve"> 个周期</w:t>
      </w:r>
      <w:r w:rsidRPr="000219B0">
        <w:rPr>
          <w:rFonts w:ascii="MS PGothic" w:eastAsia="MS PGothic" w:hAnsi="MS PGothic" w:cs="MS PGothic"/>
          <w:sz w:val="24"/>
          <w:szCs w:val="24"/>
        </w:rPr>
        <w:t>，</w:t>
      </w:r>
      <w:r w:rsidRPr="000219B0">
        <w:rPr>
          <w:rFonts w:ascii="宋体" w:eastAsia="宋体" w:hAnsi="宋体" w:cs="宋体"/>
          <w:sz w:val="24"/>
          <w:szCs w:val="24"/>
        </w:rPr>
        <w:t>持续开展诊改工作。</w:t>
      </w:r>
    </w:p>
    <w:p w:rsidR="00F704EC" w:rsidRPr="000219B0" w:rsidRDefault="003F4626" w:rsidP="000219B0">
      <w:pPr>
        <w:spacing w:line="500" w:lineRule="exact"/>
        <w:rPr>
          <w:sz w:val="24"/>
          <w:szCs w:val="24"/>
        </w:rPr>
      </w:pPr>
      <w:r w:rsidRPr="000219B0">
        <w:rPr>
          <w:rFonts w:ascii="MS PGothic" w:eastAsia="MS PGothic" w:hAnsi="MS PGothic" w:cs="MS PGothic"/>
          <w:sz w:val="24"/>
          <w:szCs w:val="24"/>
        </w:rPr>
        <w:t>（</w:t>
      </w:r>
      <w:r w:rsidRPr="000219B0">
        <w:rPr>
          <w:rFonts w:ascii="宋体" w:eastAsia="宋体" w:hAnsi="宋体" w:cs="宋体"/>
          <w:sz w:val="24"/>
          <w:szCs w:val="24"/>
        </w:rPr>
        <w:t>二</w:t>
      </w:r>
      <w:r w:rsidRPr="000219B0">
        <w:rPr>
          <w:rFonts w:ascii="MS PGothic" w:eastAsia="MS PGothic" w:hAnsi="MS PGothic" w:cs="MS PGothic"/>
          <w:sz w:val="24"/>
          <w:szCs w:val="24"/>
        </w:rPr>
        <w:t>）</w:t>
      </w:r>
      <w:r w:rsidRPr="000219B0">
        <w:rPr>
          <w:rFonts w:ascii="宋体" w:eastAsia="宋体" w:hAnsi="宋体" w:cs="宋体"/>
          <w:sz w:val="24"/>
          <w:szCs w:val="24"/>
        </w:rPr>
        <w:t>实施步骤</w:t>
      </w:r>
      <w:r w:rsidRPr="000219B0">
        <w:rPr>
          <w:rFonts w:ascii="MS PGothic" w:eastAsia="MS PGothic" w:hAnsi="MS PGothic" w:cs="MS PGothic"/>
          <w:sz w:val="24"/>
          <w:szCs w:val="24"/>
        </w:rPr>
        <w:t>：</w:t>
      </w:r>
    </w:p>
    <w:p w:rsidR="00F704EC" w:rsidRPr="00773ABD" w:rsidRDefault="003F4626" w:rsidP="000219B0">
      <w:pPr>
        <w:spacing w:line="500" w:lineRule="exact"/>
        <w:rPr>
          <w:rFonts w:ascii="宋体" w:eastAsia="宋体" w:hAnsi="宋体" w:cs="宋体"/>
          <w:sz w:val="24"/>
          <w:szCs w:val="24"/>
        </w:rPr>
      </w:pPr>
      <w:r w:rsidRPr="00773ABD">
        <w:rPr>
          <w:rFonts w:ascii="宋体" w:eastAsia="宋体" w:hAnsi="宋体" w:cs="宋体"/>
          <w:sz w:val="24"/>
          <w:szCs w:val="24"/>
        </w:rPr>
        <w:t>1.建立诊断与改进工作的组织机构</w:t>
      </w:r>
    </w:p>
    <w:p w:rsidR="00F704EC" w:rsidRPr="00773ABD" w:rsidRDefault="003F4626" w:rsidP="000219B0">
      <w:pPr>
        <w:spacing w:line="500" w:lineRule="exact"/>
        <w:rPr>
          <w:rFonts w:ascii="宋体" w:eastAsia="宋体" w:hAnsi="宋体" w:cs="宋体"/>
          <w:sz w:val="24"/>
          <w:szCs w:val="24"/>
        </w:rPr>
      </w:pPr>
      <w:r w:rsidRPr="00773ABD">
        <w:rPr>
          <w:rFonts w:ascii="宋体" w:eastAsia="宋体" w:hAnsi="宋体" w:cs="宋体"/>
          <w:sz w:val="24"/>
          <w:szCs w:val="24"/>
        </w:rPr>
        <w:t>建立教学工作诊断与改进领导小组、教学工作诊断与改进专家指导委员会</w:t>
      </w:r>
      <w:r w:rsidR="003F591A" w:rsidRPr="00773ABD">
        <w:rPr>
          <w:rFonts w:ascii="宋体" w:eastAsia="宋体" w:hAnsi="宋体" w:cs="宋体" w:hint="eastAsia"/>
          <w:sz w:val="24"/>
          <w:szCs w:val="24"/>
        </w:rPr>
        <w:t>，</w:t>
      </w:r>
      <w:r w:rsidRPr="00773ABD">
        <w:rPr>
          <w:rFonts w:ascii="宋体" w:eastAsia="宋体" w:hAnsi="宋体" w:cs="宋体"/>
          <w:sz w:val="24"/>
          <w:szCs w:val="24"/>
        </w:rPr>
        <w:t>并明确职责。</w:t>
      </w:r>
    </w:p>
    <w:p w:rsidR="00F90535" w:rsidRPr="00773ABD" w:rsidRDefault="003F4626" w:rsidP="00773ABD">
      <w:pPr>
        <w:spacing w:line="500" w:lineRule="exact"/>
        <w:rPr>
          <w:rFonts w:ascii="宋体" w:eastAsia="宋体" w:hAnsi="宋体" w:cs="宋体"/>
          <w:sz w:val="24"/>
          <w:szCs w:val="24"/>
        </w:rPr>
      </w:pPr>
      <w:r w:rsidRPr="00773ABD">
        <w:rPr>
          <w:rFonts w:ascii="宋体" w:eastAsia="宋体" w:hAnsi="宋体" w:cs="宋体"/>
          <w:sz w:val="24"/>
          <w:szCs w:val="24"/>
        </w:rPr>
        <w:t>2.</w:t>
      </w:r>
      <w:r w:rsidR="00F90535" w:rsidRPr="00773ABD">
        <w:rPr>
          <w:rFonts w:ascii="宋体" w:eastAsia="宋体" w:hAnsi="宋体" w:cs="宋体"/>
          <w:sz w:val="24"/>
          <w:szCs w:val="24"/>
        </w:rPr>
        <w:t xml:space="preserve"> 组织开展分级培训</w:t>
      </w:r>
    </w:p>
    <w:p w:rsidR="00F90535" w:rsidRPr="00773ABD" w:rsidRDefault="00F90535" w:rsidP="00773ABD">
      <w:pPr>
        <w:spacing w:line="500" w:lineRule="exact"/>
        <w:ind w:firstLineChars="200" w:firstLine="480"/>
        <w:rPr>
          <w:rFonts w:ascii="宋体" w:eastAsia="宋体" w:hAnsi="宋体" w:cs="宋体"/>
          <w:sz w:val="24"/>
          <w:szCs w:val="24"/>
        </w:rPr>
      </w:pPr>
      <w:r w:rsidRPr="00773ABD">
        <w:rPr>
          <w:rFonts w:ascii="宋体" w:eastAsia="宋体" w:hAnsi="宋体" w:cs="宋体"/>
          <w:sz w:val="24"/>
          <w:szCs w:val="24"/>
        </w:rPr>
        <w:t>教学诊断与改进工作对学校而言是一项全新的工作，要求学校全员参与，为了加深对诊断与改进工作的理解、统一建设标准、明确工作职责，学校需要再全校范围内面向不同对象、组织关于诊断与改进的分级培训，将诊改培训列入学校质量管理常态化工作，其中诊改工作组成人员、数据系统负责人、数据采集人员需重点培训。</w:t>
      </w:r>
    </w:p>
    <w:p w:rsidR="003D1A23" w:rsidRPr="00773ABD" w:rsidRDefault="003D1A23" w:rsidP="00773ABD">
      <w:pPr>
        <w:spacing w:line="500" w:lineRule="exact"/>
        <w:rPr>
          <w:rFonts w:ascii="宋体" w:eastAsia="宋体" w:hAnsi="宋体" w:cs="宋体"/>
          <w:sz w:val="24"/>
          <w:szCs w:val="24"/>
        </w:rPr>
      </w:pPr>
      <w:r w:rsidRPr="00773ABD">
        <w:rPr>
          <w:rFonts w:ascii="宋体" w:eastAsia="宋体" w:hAnsi="宋体" w:cs="宋体"/>
          <w:sz w:val="24"/>
          <w:szCs w:val="24"/>
        </w:rPr>
        <w:t>培训对象与目标</w:t>
      </w:r>
    </w:p>
    <w:p w:rsidR="003D1A23" w:rsidRPr="00773ABD" w:rsidRDefault="003D1A23" w:rsidP="00773ABD">
      <w:pPr>
        <w:spacing w:line="500" w:lineRule="exact"/>
        <w:rPr>
          <w:rFonts w:ascii="仿宋" w:eastAsia="仿宋" w:hAnsi="仿宋" w:cs="仿宋"/>
          <w:sz w:val="24"/>
          <w:szCs w:val="24"/>
        </w:rPr>
      </w:pPr>
    </w:p>
    <w:p w:rsidR="00BB20CC" w:rsidRDefault="00BB20CC">
      <w:pPr>
        <w:rPr>
          <w:rFonts w:ascii="仿宋" w:eastAsia="仿宋" w:hAnsi="仿宋" w:cs="仿宋"/>
          <w:sz w:val="24"/>
          <w:szCs w:val="24"/>
        </w:rPr>
      </w:pPr>
      <w:r>
        <w:rPr>
          <w:rFonts w:ascii="仿宋" w:eastAsia="仿宋" w:hAnsi="仿宋" w:cs="仿宋"/>
          <w:sz w:val="24"/>
          <w:szCs w:val="24"/>
        </w:rPr>
        <w:br w:type="page"/>
      </w:r>
    </w:p>
    <w:p w:rsidR="003D1A23" w:rsidRDefault="003D1A23" w:rsidP="00773ABD">
      <w:pPr>
        <w:spacing w:line="500" w:lineRule="exact"/>
        <w:rPr>
          <w:rFonts w:ascii="仿宋" w:eastAsia="仿宋" w:hAnsi="仿宋" w:cs="仿宋"/>
          <w:sz w:val="24"/>
          <w:szCs w:val="24"/>
        </w:rPr>
      </w:pPr>
    </w:p>
    <w:tbl>
      <w:tblPr>
        <w:tblStyle w:val="a4"/>
        <w:tblW w:w="0" w:type="auto"/>
        <w:tblLook w:val="04A0" w:firstRow="1" w:lastRow="0" w:firstColumn="1" w:lastColumn="0" w:noHBand="0" w:noVBand="1"/>
      </w:tblPr>
      <w:tblGrid>
        <w:gridCol w:w="807"/>
        <w:gridCol w:w="1815"/>
        <w:gridCol w:w="7034"/>
      </w:tblGrid>
      <w:tr w:rsidR="00773ABD" w:rsidRPr="00773ABD" w:rsidTr="00773ABD">
        <w:tc>
          <w:tcPr>
            <w:tcW w:w="817" w:type="dxa"/>
            <w:vAlign w:val="center"/>
          </w:tcPr>
          <w:p w:rsidR="00773ABD" w:rsidRPr="00773ABD" w:rsidRDefault="00773ABD" w:rsidP="00773ABD">
            <w:pPr>
              <w:spacing w:line="500" w:lineRule="exact"/>
              <w:jc w:val="center"/>
              <w:rPr>
                <w:rFonts w:ascii="宋体" w:eastAsia="宋体" w:hAnsi="宋体" w:cs="宋体"/>
                <w:sz w:val="21"/>
                <w:szCs w:val="21"/>
              </w:rPr>
            </w:pPr>
            <w:r w:rsidRPr="00773ABD">
              <w:rPr>
                <w:rFonts w:ascii="宋体" w:eastAsia="宋体" w:hAnsi="宋体" w:cs="宋体" w:hint="eastAsia"/>
                <w:sz w:val="21"/>
                <w:szCs w:val="21"/>
              </w:rPr>
              <w:t>模块</w:t>
            </w:r>
          </w:p>
        </w:tc>
        <w:tc>
          <w:tcPr>
            <w:tcW w:w="1843" w:type="dxa"/>
            <w:vAlign w:val="center"/>
          </w:tcPr>
          <w:p w:rsidR="00773ABD" w:rsidRPr="00773ABD" w:rsidRDefault="00773ABD" w:rsidP="00773ABD">
            <w:pPr>
              <w:spacing w:line="500" w:lineRule="exact"/>
              <w:jc w:val="center"/>
              <w:rPr>
                <w:rFonts w:ascii="宋体" w:eastAsia="宋体" w:hAnsi="宋体" w:cs="宋体"/>
                <w:sz w:val="21"/>
                <w:szCs w:val="21"/>
              </w:rPr>
            </w:pPr>
            <w:r w:rsidRPr="00773ABD">
              <w:rPr>
                <w:rFonts w:ascii="宋体" w:eastAsia="宋体" w:hAnsi="宋体" w:cs="宋体" w:hint="eastAsia"/>
                <w:sz w:val="21"/>
                <w:szCs w:val="21"/>
              </w:rPr>
              <w:t>培训对象</w:t>
            </w:r>
          </w:p>
        </w:tc>
        <w:tc>
          <w:tcPr>
            <w:tcW w:w="7188" w:type="dxa"/>
            <w:vAlign w:val="center"/>
          </w:tcPr>
          <w:p w:rsidR="00773ABD" w:rsidRPr="00773ABD" w:rsidRDefault="00773ABD" w:rsidP="00773ABD">
            <w:pPr>
              <w:spacing w:line="500" w:lineRule="exact"/>
              <w:jc w:val="center"/>
              <w:rPr>
                <w:rFonts w:ascii="宋体" w:eastAsia="宋体" w:hAnsi="宋体" w:cs="宋体"/>
                <w:sz w:val="21"/>
                <w:szCs w:val="21"/>
              </w:rPr>
            </w:pPr>
            <w:r w:rsidRPr="00773ABD">
              <w:rPr>
                <w:rFonts w:ascii="宋体" w:eastAsia="宋体" w:hAnsi="宋体" w:cs="宋体" w:hint="eastAsia"/>
                <w:sz w:val="21"/>
                <w:szCs w:val="21"/>
              </w:rPr>
              <w:t>培训目标</w:t>
            </w:r>
          </w:p>
        </w:tc>
      </w:tr>
      <w:tr w:rsidR="00773ABD" w:rsidRPr="00773ABD" w:rsidTr="00773ABD">
        <w:tc>
          <w:tcPr>
            <w:tcW w:w="817" w:type="dxa"/>
            <w:vAlign w:val="center"/>
          </w:tcPr>
          <w:p w:rsidR="00773ABD" w:rsidRPr="00773ABD" w:rsidRDefault="00773ABD" w:rsidP="00773ABD">
            <w:pPr>
              <w:spacing w:line="500" w:lineRule="exact"/>
              <w:jc w:val="center"/>
              <w:rPr>
                <w:rFonts w:ascii="宋体" w:eastAsia="宋体" w:hAnsi="宋体" w:cs="宋体"/>
                <w:sz w:val="21"/>
                <w:szCs w:val="21"/>
              </w:rPr>
            </w:pPr>
            <w:r w:rsidRPr="00773ABD">
              <w:rPr>
                <w:rFonts w:ascii="宋体" w:eastAsia="宋体" w:hAnsi="宋体" w:cs="宋体" w:hint="eastAsia"/>
                <w:sz w:val="21"/>
                <w:szCs w:val="21"/>
              </w:rPr>
              <w:t>一</w:t>
            </w:r>
          </w:p>
        </w:tc>
        <w:tc>
          <w:tcPr>
            <w:tcW w:w="1843" w:type="dxa"/>
            <w:vAlign w:val="center"/>
          </w:tcPr>
          <w:p w:rsidR="00773ABD" w:rsidRPr="00773ABD" w:rsidRDefault="00773ABD" w:rsidP="00773ABD">
            <w:pPr>
              <w:spacing w:line="500" w:lineRule="exact"/>
              <w:jc w:val="center"/>
              <w:rPr>
                <w:rFonts w:ascii="宋体" w:eastAsia="宋体" w:hAnsi="宋体" w:cs="宋体"/>
                <w:sz w:val="21"/>
                <w:szCs w:val="21"/>
              </w:rPr>
            </w:pPr>
            <w:r w:rsidRPr="00773ABD">
              <w:rPr>
                <w:rFonts w:ascii="宋体" w:eastAsia="宋体" w:hAnsi="宋体" w:cs="宋体" w:hint="eastAsia"/>
                <w:sz w:val="21"/>
                <w:szCs w:val="21"/>
              </w:rPr>
              <w:t>全体教职员工</w:t>
            </w:r>
          </w:p>
        </w:tc>
        <w:tc>
          <w:tcPr>
            <w:tcW w:w="7188" w:type="dxa"/>
            <w:vAlign w:val="center"/>
          </w:tcPr>
          <w:p w:rsidR="00773ABD" w:rsidRPr="00773ABD" w:rsidRDefault="00773ABD" w:rsidP="00773ABD">
            <w:pPr>
              <w:spacing w:line="500" w:lineRule="exact"/>
              <w:jc w:val="both"/>
              <w:rPr>
                <w:rFonts w:ascii="宋体" w:eastAsia="宋体" w:hAnsi="宋体" w:cs="宋体"/>
                <w:sz w:val="21"/>
                <w:szCs w:val="21"/>
              </w:rPr>
            </w:pPr>
            <w:r w:rsidRPr="00773ABD">
              <w:rPr>
                <w:rFonts w:ascii="宋体" w:eastAsia="宋体" w:hAnsi="宋体" w:cs="宋体" w:hint="eastAsia"/>
                <w:sz w:val="21"/>
                <w:szCs w:val="21"/>
              </w:rPr>
              <w:t>1、明确诊断与改进理念、指导方案要求；</w:t>
            </w:r>
          </w:p>
          <w:p w:rsidR="00773ABD" w:rsidRPr="00773ABD" w:rsidRDefault="00773ABD" w:rsidP="00773ABD">
            <w:pPr>
              <w:spacing w:line="500" w:lineRule="exact"/>
              <w:jc w:val="both"/>
              <w:rPr>
                <w:rFonts w:ascii="宋体" w:eastAsia="宋体" w:hAnsi="宋体" w:cs="宋体"/>
                <w:sz w:val="21"/>
                <w:szCs w:val="21"/>
              </w:rPr>
            </w:pPr>
            <w:r w:rsidRPr="00773ABD">
              <w:rPr>
                <w:rFonts w:ascii="宋体" w:eastAsia="宋体" w:hAnsi="宋体" w:cs="宋体" w:hint="eastAsia"/>
                <w:sz w:val="21"/>
                <w:szCs w:val="21"/>
              </w:rPr>
              <w:t>2、掌握数据系统的数据表及各字段含义；</w:t>
            </w:r>
          </w:p>
          <w:p w:rsidR="00773ABD" w:rsidRPr="00773ABD" w:rsidRDefault="00773ABD" w:rsidP="00773ABD">
            <w:pPr>
              <w:spacing w:line="500" w:lineRule="exact"/>
              <w:jc w:val="both"/>
              <w:rPr>
                <w:rFonts w:ascii="宋体" w:eastAsia="宋体" w:hAnsi="宋体" w:cs="宋体"/>
                <w:sz w:val="21"/>
                <w:szCs w:val="21"/>
              </w:rPr>
            </w:pPr>
            <w:r w:rsidRPr="00773ABD">
              <w:rPr>
                <w:rFonts w:ascii="宋体" w:eastAsia="宋体" w:hAnsi="宋体" w:cs="宋体" w:hint="eastAsia"/>
                <w:sz w:val="21"/>
                <w:szCs w:val="21"/>
              </w:rPr>
              <w:t>3、学会数据系统的数据采集、审核；</w:t>
            </w:r>
          </w:p>
          <w:p w:rsidR="00773ABD" w:rsidRPr="00773ABD" w:rsidRDefault="00773ABD" w:rsidP="00773ABD">
            <w:pPr>
              <w:spacing w:line="500" w:lineRule="exact"/>
              <w:jc w:val="both"/>
              <w:rPr>
                <w:rFonts w:ascii="宋体" w:eastAsia="宋体" w:hAnsi="宋体" w:cs="宋体"/>
                <w:sz w:val="21"/>
                <w:szCs w:val="21"/>
              </w:rPr>
            </w:pPr>
            <w:r w:rsidRPr="00773ABD">
              <w:rPr>
                <w:rFonts w:ascii="宋体" w:eastAsia="宋体" w:hAnsi="宋体" w:cs="宋体" w:hint="eastAsia"/>
                <w:sz w:val="21"/>
                <w:szCs w:val="21"/>
              </w:rPr>
              <w:t>4、了解诊改工作信息化要求；</w:t>
            </w:r>
          </w:p>
          <w:p w:rsidR="00773ABD" w:rsidRPr="00773ABD" w:rsidRDefault="00773ABD" w:rsidP="00773ABD">
            <w:pPr>
              <w:spacing w:line="500" w:lineRule="exact"/>
              <w:jc w:val="both"/>
              <w:rPr>
                <w:rFonts w:ascii="宋体" w:eastAsia="宋体" w:hAnsi="宋体" w:cs="宋体"/>
                <w:sz w:val="21"/>
                <w:szCs w:val="21"/>
              </w:rPr>
            </w:pPr>
            <w:r w:rsidRPr="00773ABD">
              <w:rPr>
                <w:rFonts w:ascii="宋体" w:eastAsia="宋体" w:hAnsi="宋体" w:cs="宋体"/>
                <w:sz w:val="21"/>
                <w:szCs w:val="21"/>
              </w:rPr>
              <w:t>5</w:t>
            </w:r>
            <w:r w:rsidRPr="00773ABD">
              <w:rPr>
                <w:rFonts w:ascii="宋体" w:eastAsia="宋体" w:hAnsi="宋体" w:cs="宋体" w:hint="eastAsia"/>
                <w:sz w:val="21"/>
                <w:szCs w:val="21"/>
              </w:rPr>
              <w:t>、了解学校诊改机制运行目标；</w:t>
            </w:r>
          </w:p>
        </w:tc>
      </w:tr>
      <w:tr w:rsidR="00773ABD" w:rsidRPr="00773ABD" w:rsidTr="00773ABD">
        <w:tc>
          <w:tcPr>
            <w:tcW w:w="817" w:type="dxa"/>
            <w:vAlign w:val="center"/>
          </w:tcPr>
          <w:p w:rsidR="00773ABD" w:rsidRPr="00773ABD" w:rsidRDefault="00773ABD" w:rsidP="00773ABD">
            <w:pPr>
              <w:spacing w:line="500" w:lineRule="exact"/>
              <w:jc w:val="center"/>
              <w:rPr>
                <w:rFonts w:ascii="宋体" w:eastAsia="宋体" w:hAnsi="宋体" w:cs="宋体"/>
                <w:sz w:val="21"/>
                <w:szCs w:val="21"/>
              </w:rPr>
            </w:pPr>
            <w:r w:rsidRPr="00773ABD">
              <w:rPr>
                <w:rFonts w:ascii="宋体" w:eastAsia="宋体" w:hAnsi="宋体" w:cs="宋体" w:hint="eastAsia"/>
                <w:sz w:val="21"/>
                <w:szCs w:val="21"/>
              </w:rPr>
              <w:t>二</w:t>
            </w:r>
          </w:p>
        </w:tc>
        <w:tc>
          <w:tcPr>
            <w:tcW w:w="1843" w:type="dxa"/>
            <w:vAlign w:val="center"/>
          </w:tcPr>
          <w:p w:rsidR="00773ABD" w:rsidRPr="00773ABD" w:rsidRDefault="00773ABD" w:rsidP="00773ABD">
            <w:pPr>
              <w:spacing w:line="500" w:lineRule="exact"/>
              <w:jc w:val="center"/>
              <w:rPr>
                <w:rFonts w:ascii="宋体" w:eastAsia="宋体" w:hAnsi="宋体" w:cs="宋体"/>
                <w:sz w:val="21"/>
                <w:szCs w:val="21"/>
              </w:rPr>
            </w:pPr>
            <w:r w:rsidRPr="00773ABD">
              <w:rPr>
                <w:rFonts w:ascii="宋体" w:eastAsia="宋体" w:hAnsi="宋体" w:cs="宋体" w:hint="eastAsia"/>
                <w:sz w:val="21"/>
                <w:szCs w:val="21"/>
              </w:rPr>
              <w:t>校级领导、教务处、科研处等各部门负责人，专业系部负责人</w:t>
            </w:r>
          </w:p>
        </w:tc>
        <w:tc>
          <w:tcPr>
            <w:tcW w:w="7188" w:type="dxa"/>
            <w:vAlign w:val="center"/>
          </w:tcPr>
          <w:p w:rsidR="00773ABD" w:rsidRPr="00773ABD" w:rsidRDefault="00773ABD" w:rsidP="00773ABD">
            <w:pPr>
              <w:spacing w:line="500" w:lineRule="exact"/>
              <w:jc w:val="both"/>
              <w:rPr>
                <w:rFonts w:ascii="宋体" w:eastAsia="宋体" w:hAnsi="宋体" w:cs="宋体"/>
                <w:sz w:val="21"/>
                <w:szCs w:val="21"/>
              </w:rPr>
            </w:pPr>
            <w:r w:rsidRPr="00773ABD">
              <w:rPr>
                <w:rFonts w:ascii="宋体" w:eastAsia="宋体" w:hAnsi="宋体" w:cs="宋体" w:hint="eastAsia"/>
                <w:sz w:val="21"/>
                <w:szCs w:val="21"/>
              </w:rPr>
              <w:t>1、明确诊断与改进指导方案内涵、诊断点；</w:t>
            </w:r>
          </w:p>
          <w:p w:rsidR="00773ABD" w:rsidRPr="00773ABD" w:rsidRDefault="00773ABD" w:rsidP="00773ABD">
            <w:pPr>
              <w:spacing w:line="500" w:lineRule="exact"/>
              <w:jc w:val="both"/>
              <w:rPr>
                <w:rFonts w:ascii="宋体" w:eastAsia="宋体" w:hAnsi="宋体" w:cs="宋体"/>
                <w:sz w:val="21"/>
                <w:szCs w:val="21"/>
              </w:rPr>
            </w:pPr>
            <w:r w:rsidRPr="00773ABD">
              <w:rPr>
                <w:rFonts w:ascii="宋体" w:eastAsia="宋体" w:hAnsi="宋体" w:cs="宋体" w:hint="eastAsia"/>
                <w:sz w:val="21"/>
                <w:szCs w:val="21"/>
              </w:rPr>
              <w:t>2、掌握现代质量保障体系内涵、诊断与改进工作机制；3、明确诊断与改进动态诊断点；</w:t>
            </w:r>
          </w:p>
          <w:p w:rsidR="00773ABD" w:rsidRPr="00773ABD" w:rsidRDefault="00773ABD" w:rsidP="00773ABD">
            <w:pPr>
              <w:spacing w:line="500" w:lineRule="exact"/>
              <w:jc w:val="both"/>
              <w:rPr>
                <w:rFonts w:ascii="宋体" w:eastAsia="宋体" w:hAnsi="宋体" w:cs="宋体"/>
                <w:sz w:val="21"/>
                <w:szCs w:val="21"/>
              </w:rPr>
            </w:pPr>
            <w:r w:rsidRPr="00773ABD">
              <w:rPr>
                <w:rFonts w:ascii="宋体" w:eastAsia="宋体" w:hAnsi="宋体" w:cs="宋体" w:hint="eastAsia"/>
                <w:sz w:val="21"/>
                <w:szCs w:val="21"/>
              </w:rPr>
              <w:t>4、了解各项数据之间的逻辑结构，学会对数据进行校验与初步判断；</w:t>
            </w:r>
          </w:p>
          <w:p w:rsidR="00773ABD" w:rsidRPr="00773ABD" w:rsidRDefault="00773ABD" w:rsidP="00773ABD">
            <w:pPr>
              <w:spacing w:line="500" w:lineRule="exact"/>
              <w:jc w:val="both"/>
              <w:rPr>
                <w:rFonts w:ascii="宋体" w:eastAsia="宋体" w:hAnsi="宋体" w:cs="宋体"/>
                <w:sz w:val="21"/>
                <w:szCs w:val="21"/>
              </w:rPr>
            </w:pPr>
            <w:r w:rsidRPr="00773ABD">
              <w:rPr>
                <w:rFonts w:ascii="宋体" w:eastAsia="宋体" w:hAnsi="宋体" w:cs="宋体" w:hint="eastAsia"/>
                <w:sz w:val="21"/>
                <w:szCs w:val="21"/>
              </w:rPr>
              <w:t>5、掌握数据系统的各数据项定义，能够指导他人理解数据项含义；</w:t>
            </w:r>
          </w:p>
          <w:p w:rsidR="00773ABD" w:rsidRPr="00773ABD" w:rsidRDefault="00773ABD" w:rsidP="00773ABD">
            <w:pPr>
              <w:spacing w:line="500" w:lineRule="exact"/>
              <w:jc w:val="both"/>
              <w:rPr>
                <w:rFonts w:ascii="宋体" w:eastAsia="宋体" w:hAnsi="宋体" w:cs="宋体"/>
                <w:sz w:val="21"/>
                <w:szCs w:val="21"/>
              </w:rPr>
            </w:pPr>
            <w:r w:rsidRPr="00773ABD">
              <w:rPr>
                <w:rFonts w:ascii="宋体" w:eastAsia="宋体" w:hAnsi="宋体" w:cs="宋体" w:hint="eastAsia"/>
                <w:sz w:val="21"/>
                <w:szCs w:val="21"/>
              </w:rPr>
              <w:t>6、学会组织学校诊断与改进工作实施；</w:t>
            </w:r>
          </w:p>
          <w:p w:rsidR="00773ABD" w:rsidRPr="00773ABD" w:rsidRDefault="00773ABD" w:rsidP="00773ABD">
            <w:pPr>
              <w:spacing w:line="500" w:lineRule="exact"/>
              <w:jc w:val="both"/>
              <w:rPr>
                <w:rFonts w:ascii="宋体" w:eastAsia="宋体" w:hAnsi="宋体" w:cs="宋体"/>
                <w:sz w:val="21"/>
                <w:szCs w:val="21"/>
              </w:rPr>
            </w:pPr>
            <w:r w:rsidRPr="00773ABD">
              <w:rPr>
                <w:rFonts w:ascii="宋体" w:eastAsia="宋体" w:hAnsi="宋体" w:cs="宋体" w:hint="eastAsia"/>
                <w:sz w:val="21"/>
                <w:szCs w:val="21"/>
              </w:rPr>
              <w:t>7、学会分析数据、挖掘质量问题；</w:t>
            </w:r>
          </w:p>
          <w:p w:rsidR="00773ABD" w:rsidRPr="00773ABD" w:rsidRDefault="00773ABD" w:rsidP="00773ABD">
            <w:pPr>
              <w:spacing w:line="500" w:lineRule="exact"/>
              <w:jc w:val="both"/>
              <w:rPr>
                <w:rFonts w:ascii="宋体" w:eastAsia="宋体" w:hAnsi="宋体" w:cs="宋体"/>
                <w:sz w:val="21"/>
                <w:szCs w:val="21"/>
              </w:rPr>
            </w:pPr>
            <w:r w:rsidRPr="00773ABD">
              <w:rPr>
                <w:rFonts w:ascii="宋体" w:eastAsia="宋体" w:hAnsi="宋体" w:cs="宋体" w:hint="eastAsia"/>
                <w:sz w:val="21"/>
                <w:szCs w:val="21"/>
              </w:rPr>
              <w:t>8、学会根据数据分析结果攥写年度质量报告、自我诊改报告；</w:t>
            </w:r>
          </w:p>
        </w:tc>
      </w:tr>
      <w:tr w:rsidR="00773ABD" w:rsidRPr="00773ABD" w:rsidTr="00773ABD">
        <w:tc>
          <w:tcPr>
            <w:tcW w:w="817" w:type="dxa"/>
            <w:vAlign w:val="center"/>
          </w:tcPr>
          <w:p w:rsidR="00773ABD" w:rsidRPr="00773ABD" w:rsidRDefault="00773ABD" w:rsidP="00773ABD">
            <w:pPr>
              <w:spacing w:line="500" w:lineRule="exact"/>
              <w:jc w:val="center"/>
              <w:rPr>
                <w:rFonts w:ascii="宋体" w:eastAsia="宋体" w:hAnsi="宋体" w:cs="宋体"/>
                <w:sz w:val="21"/>
                <w:szCs w:val="21"/>
              </w:rPr>
            </w:pPr>
            <w:r w:rsidRPr="00773ABD">
              <w:rPr>
                <w:rFonts w:ascii="宋体" w:eastAsia="宋体" w:hAnsi="宋体" w:cs="宋体" w:hint="eastAsia"/>
                <w:sz w:val="21"/>
                <w:szCs w:val="21"/>
              </w:rPr>
              <w:t>三</w:t>
            </w:r>
          </w:p>
        </w:tc>
        <w:tc>
          <w:tcPr>
            <w:tcW w:w="1843" w:type="dxa"/>
            <w:vAlign w:val="center"/>
          </w:tcPr>
          <w:p w:rsidR="00773ABD" w:rsidRPr="00773ABD" w:rsidRDefault="00773ABD" w:rsidP="00773ABD">
            <w:pPr>
              <w:spacing w:line="500" w:lineRule="exact"/>
              <w:jc w:val="center"/>
              <w:rPr>
                <w:rFonts w:ascii="宋体" w:eastAsia="宋体" w:hAnsi="宋体" w:cs="宋体"/>
                <w:sz w:val="21"/>
                <w:szCs w:val="21"/>
              </w:rPr>
            </w:pPr>
            <w:r w:rsidRPr="00773ABD">
              <w:rPr>
                <w:rFonts w:ascii="宋体" w:eastAsia="宋体" w:hAnsi="宋体" w:cs="宋体" w:hint="eastAsia"/>
                <w:sz w:val="21"/>
                <w:szCs w:val="21"/>
              </w:rPr>
              <w:t>学校信息化主管、数据采集人员</w:t>
            </w:r>
          </w:p>
        </w:tc>
        <w:tc>
          <w:tcPr>
            <w:tcW w:w="7188" w:type="dxa"/>
            <w:vAlign w:val="center"/>
          </w:tcPr>
          <w:p w:rsidR="00773ABD" w:rsidRPr="00773ABD" w:rsidRDefault="00773ABD" w:rsidP="00773ABD">
            <w:pPr>
              <w:spacing w:line="500" w:lineRule="exact"/>
              <w:jc w:val="both"/>
              <w:rPr>
                <w:rFonts w:ascii="宋体" w:eastAsia="宋体" w:hAnsi="宋体" w:cs="宋体"/>
                <w:sz w:val="21"/>
                <w:szCs w:val="21"/>
              </w:rPr>
            </w:pPr>
            <w:r w:rsidRPr="00773ABD">
              <w:rPr>
                <w:rFonts w:ascii="宋体" w:eastAsia="宋体" w:hAnsi="宋体" w:cs="宋体" w:hint="eastAsia"/>
                <w:sz w:val="21"/>
                <w:szCs w:val="21"/>
              </w:rPr>
              <w:t>1、了解诊改项目的逻辑结构与内涵实质；</w:t>
            </w:r>
          </w:p>
          <w:p w:rsidR="00773ABD" w:rsidRPr="00773ABD" w:rsidRDefault="00773ABD" w:rsidP="00773ABD">
            <w:pPr>
              <w:spacing w:line="500" w:lineRule="exact"/>
              <w:jc w:val="both"/>
              <w:rPr>
                <w:rFonts w:ascii="宋体" w:eastAsia="宋体" w:hAnsi="宋体" w:cs="宋体"/>
                <w:sz w:val="21"/>
                <w:szCs w:val="21"/>
              </w:rPr>
            </w:pPr>
            <w:r w:rsidRPr="00773ABD">
              <w:rPr>
                <w:rFonts w:ascii="宋体" w:eastAsia="宋体" w:hAnsi="宋体" w:cs="宋体" w:hint="eastAsia"/>
                <w:sz w:val="21"/>
                <w:szCs w:val="21"/>
              </w:rPr>
              <w:t>2、了解诊断与改进数据系统的技术构架、及其与学校信息系统和教学校园整体规划的关系；</w:t>
            </w:r>
          </w:p>
          <w:p w:rsidR="00773ABD" w:rsidRPr="00773ABD" w:rsidRDefault="00773ABD" w:rsidP="00773ABD">
            <w:pPr>
              <w:spacing w:line="500" w:lineRule="exact"/>
              <w:jc w:val="both"/>
              <w:rPr>
                <w:rFonts w:ascii="宋体" w:eastAsia="宋体" w:hAnsi="宋体" w:cs="宋体"/>
                <w:sz w:val="21"/>
                <w:szCs w:val="21"/>
              </w:rPr>
            </w:pPr>
            <w:r w:rsidRPr="00773ABD">
              <w:rPr>
                <w:rFonts w:ascii="宋体" w:eastAsia="宋体" w:hAnsi="宋体" w:cs="宋体" w:hint="eastAsia"/>
                <w:sz w:val="21"/>
                <w:szCs w:val="21"/>
              </w:rPr>
              <w:t>3、学会学校数据系统的安装实施以及系统管理、日常维护；</w:t>
            </w:r>
          </w:p>
          <w:p w:rsidR="00773ABD" w:rsidRPr="00773ABD" w:rsidRDefault="00773ABD" w:rsidP="00773ABD">
            <w:pPr>
              <w:spacing w:line="500" w:lineRule="exact"/>
              <w:jc w:val="both"/>
              <w:rPr>
                <w:rFonts w:ascii="宋体" w:eastAsia="宋体" w:hAnsi="宋体" w:cs="宋体"/>
                <w:sz w:val="21"/>
                <w:szCs w:val="21"/>
              </w:rPr>
            </w:pPr>
            <w:r w:rsidRPr="00773ABD">
              <w:rPr>
                <w:rFonts w:ascii="宋体" w:eastAsia="宋体" w:hAnsi="宋体" w:cs="宋体" w:hint="eastAsia"/>
                <w:sz w:val="21"/>
                <w:szCs w:val="21"/>
              </w:rPr>
              <w:t>4、学会熟练操作系统，能够培训、指导他人操作系统；</w:t>
            </w:r>
          </w:p>
        </w:tc>
      </w:tr>
    </w:tbl>
    <w:p w:rsidR="00773ABD" w:rsidRPr="00773ABD" w:rsidRDefault="00773ABD" w:rsidP="00773ABD">
      <w:pPr>
        <w:spacing w:line="500" w:lineRule="exact"/>
        <w:rPr>
          <w:rFonts w:ascii="宋体" w:eastAsia="宋体" w:hAnsi="宋体" w:cs="宋体"/>
          <w:sz w:val="24"/>
          <w:szCs w:val="24"/>
        </w:rPr>
      </w:pPr>
    </w:p>
    <w:p w:rsidR="00F704EC" w:rsidRPr="000219B0" w:rsidRDefault="003F4626" w:rsidP="000219B0">
      <w:pPr>
        <w:spacing w:line="500" w:lineRule="exact"/>
        <w:rPr>
          <w:sz w:val="24"/>
          <w:szCs w:val="24"/>
        </w:rPr>
      </w:pPr>
      <w:r w:rsidRPr="000219B0">
        <w:rPr>
          <w:rFonts w:ascii="仿宋" w:eastAsia="仿宋" w:hAnsi="仿宋" w:cs="仿宋"/>
          <w:sz w:val="24"/>
          <w:szCs w:val="24"/>
        </w:rPr>
        <w:t>3.</w:t>
      </w:r>
      <w:r w:rsidRPr="000219B0">
        <w:rPr>
          <w:rFonts w:ascii="宋体" w:eastAsia="宋体" w:hAnsi="宋体" w:cs="宋体"/>
          <w:sz w:val="24"/>
          <w:szCs w:val="24"/>
        </w:rPr>
        <w:t>建立教学工作诊断与改进运行机制</w:t>
      </w:r>
    </w:p>
    <w:p w:rsidR="00F704EC" w:rsidRPr="000219B0" w:rsidRDefault="003F4626" w:rsidP="00773ABD">
      <w:pPr>
        <w:spacing w:line="500" w:lineRule="exact"/>
        <w:ind w:firstLineChars="200" w:firstLine="480"/>
        <w:rPr>
          <w:sz w:val="24"/>
          <w:szCs w:val="24"/>
        </w:rPr>
      </w:pPr>
      <w:r w:rsidRPr="000219B0">
        <w:rPr>
          <w:rFonts w:ascii="宋体" w:eastAsia="宋体" w:hAnsi="宋体" w:cs="宋体"/>
          <w:sz w:val="24"/>
          <w:szCs w:val="24"/>
        </w:rPr>
        <w:t>制订学校教学工作诊断与改进试点方案</w:t>
      </w:r>
      <w:r w:rsidRPr="000219B0">
        <w:rPr>
          <w:rFonts w:ascii="MS PGothic" w:eastAsia="MS PGothic" w:hAnsi="MS PGothic" w:cs="MS PGothic"/>
          <w:sz w:val="24"/>
          <w:szCs w:val="24"/>
        </w:rPr>
        <w:t>；</w:t>
      </w:r>
      <w:r w:rsidRPr="000219B0">
        <w:rPr>
          <w:rFonts w:ascii="宋体" w:eastAsia="宋体" w:hAnsi="宋体" w:cs="宋体"/>
          <w:sz w:val="24"/>
          <w:szCs w:val="24"/>
        </w:rPr>
        <w:t>持续开展诊改工作</w:t>
      </w:r>
      <w:r w:rsidRPr="000219B0">
        <w:rPr>
          <w:rFonts w:ascii="MS PGothic" w:eastAsia="MS PGothic" w:hAnsi="MS PGothic" w:cs="MS PGothic"/>
          <w:sz w:val="24"/>
          <w:szCs w:val="24"/>
        </w:rPr>
        <w:t>（</w:t>
      </w:r>
      <w:r w:rsidRPr="000219B0">
        <w:rPr>
          <w:rFonts w:ascii="宋体" w:eastAsia="宋体" w:hAnsi="宋体" w:cs="宋体"/>
          <w:sz w:val="24"/>
          <w:szCs w:val="24"/>
        </w:rPr>
        <w:t>年</w:t>
      </w:r>
      <w:bookmarkStart w:id="0" w:name="page4"/>
      <w:bookmarkEnd w:id="0"/>
      <w:r w:rsidRPr="000219B0">
        <w:rPr>
          <w:rFonts w:ascii="宋体" w:eastAsia="宋体" w:hAnsi="宋体" w:cs="宋体"/>
          <w:sz w:val="24"/>
          <w:szCs w:val="24"/>
        </w:rPr>
        <w:t>度目标</w:t>
      </w:r>
      <w:r w:rsidRPr="000219B0">
        <w:rPr>
          <w:rFonts w:ascii="MS PGothic" w:eastAsia="MS PGothic" w:hAnsi="MS PGothic" w:cs="MS PGothic"/>
          <w:sz w:val="24"/>
          <w:szCs w:val="24"/>
        </w:rPr>
        <w:t>——</w:t>
      </w:r>
      <w:r w:rsidRPr="000219B0">
        <w:rPr>
          <w:rFonts w:ascii="宋体" w:eastAsia="宋体" w:hAnsi="宋体" w:cs="宋体"/>
          <w:sz w:val="24"/>
          <w:szCs w:val="24"/>
        </w:rPr>
        <w:t>初次诊断</w:t>
      </w:r>
      <w:r w:rsidRPr="000219B0">
        <w:rPr>
          <w:rFonts w:ascii="MS PGothic" w:eastAsia="MS PGothic" w:hAnsi="MS PGothic" w:cs="MS PGothic"/>
          <w:sz w:val="24"/>
          <w:szCs w:val="24"/>
        </w:rPr>
        <w:t>——</w:t>
      </w:r>
      <w:r w:rsidRPr="000219B0">
        <w:rPr>
          <w:rFonts w:ascii="宋体" w:eastAsia="宋体" w:hAnsi="宋体" w:cs="宋体"/>
          <w:sz w:val="24"/>
          <w:szCs w:val="24"/>
        </w:rPr>
        <w:t>日常改进</w:t>
      </w:r>
      <w:r w:rsidRPr="000219B0">
        <w:rPr>
          <w:rFonts w:ascii="MS PGothic" w:eastAsia="MS PGothic" w:hAnsi="MS PGothic" w:cs="MS PGothic"/>
          <w:sz w:val="24"/>
          <w:szCs w:val="24"/>
        </w:rPr>
        <w:t>——</w:t>
      </w:r>
      <w:r w:rsidRPr="000219B0">
        <w:rPr>
          <w:rFonts w:ascii="宋体" w:eastAsia="宋体" w:hAnsi="宋体" w:cs="宋体"/>
          <w:sz w:val="24"/>
          <w:szCs w:val="24"/>
        </w:rPr>
        <w:t>数据采集</w:t>
      </w:r>
      <w:r w:rsidRPr="000219B0">
        <w:rPr>
          <w:rFonts w:ascii="MS PGothic" w:eastAsia="MS PGothic" w:hAnsi="MS PGothic" w:cs="MS PGothic"/>
          <w:sz w:val="24"/>
          <w:szCs w:val="24"/>
        </w:rPr>
        <w:t>——</w:t>
      </w:r>
      <w:r w:rsidRPr="000219B0">
        <w:rPr>
          <w:rFonts w:ascii="宋体" w:eastAsia="宋体" w:hAnsi="宋体" w:cs="宋体"/>
          <w:sz w:val="24"/>
          <w:szCs w:val="24"/>
        </w:rPr>
        <w:t>年度诊断</w:t>
      </w:r>
      <w:r w:rsidRPr="000219B0">
        <w:rPr>
          <w:rFonts w:ascii="MS PGothic" w:eastAsia="MS PGothic" w:hAnsi="MS PGothic" w:cs="MS PGothic"/>
          <w:sz w:val="24"/>
          <w:szCs w:val="24"/>
        </w:rPr>
        <w:t>——</w:t>
      </w:r>
      <w:r w:rsidRPr="000219B0">
        <w:rPr>
          <w:rFonts w:ascii="宋体" w:eastAsia="宋体" w:hAnsi="宋体" w:cs="宋体"/>
          <w:sz w:val="24"/>
          <w:szCs w:val="24"/>
        </w:rPr>
        <w:t>修订目标</w:t>
      </w:r>
      <w:r w:rsidRPr="000219B0">
        <w:rPr>
          <w:rFonts w:ascii="MS PGothic" w:eastAsia="MS PGothic" w:hAnsi="MS PGothic" w:cs="MS PGothic"/>
          <w:sz w:val="24"/>
          <w:szCs w:val="24"/>
        </w:rPr>
        <w:t>——</w:t>
      </w:r>
      <w:r w:rsidRPr="000219B0">
        <w:rPr>
          <w:rFonts w:ascii="宋体" w:eastAsia="宋体" w:hAnsi="宋体" w:cs="宋体"/>
          <w:sz w:val="24"/>
          <w:szCs w:val="24"/>
        </w:rPr>
        <w:t>改进提高</w:t>
      </w:r>
      <w:r w:rsidRPr="000219B0">
        <w:rPr>
          <w:rFonts w:ascii="MS PGothic" w:eastAsia="MS PGothic" w:hAnsi="MS PGothic" w:cs="MS PGothic"/>
          <w:sz w:val="24"/>
          <w:szCs w:val="24"/>
        </w:rPr>
        <w:t>——</w:t>
      </w:r>
      <w:r w:rsidRPr="000219B0">
        <w:rPr>
          <w:rFonts w:ascii="宋体" w:eastAsia="宋体" w:hAnsi="宋体" w:cs="宋体"/>
          <w:sz w:val="24"/>
          <w:szCs w:val="24"/>
        </w:rPr>
        <w:t>数据采集</w:t>
      </w:r>
      <w:r w:rsidRPr="000219B0">
        <w:rPr>
          <w:rFonts w:ascii="MS PGothic" w:eastAsia="MS PGothic" w:hAnsi="MS PGothic" w:cs="MS PGothic"/>
          <w:sz w:val="24"/>
          <w:szCs w:val="24"/>
        </w:rPr>
        <w:t>——</w:t>
      </w:r>
      <w:r w:rsidRPr="000219B0">
        <w:rPr>
          <w:rFonts w:ascii="宋体" w:eastAsia="宋体" w:hAnsi="宋体" w:cs="宋体"/>
          <w:sz w:val="24"/>
          <w:szCs w:val="24"/>
        </w:rPr>
        <w:t>周期诊断</w:t>
      </w:r>
      <w:r w:rsidRPr="000219B0">
        <w:rPr>
          <w:rFonts w:ascii="MS PGothic" w:eastAsia="MS PGothic" w:hAnsi="MS PGothic" w:cs="MS PGothic"/>
          <w:sz w:val="24"/>
          <w:szCs w:val="24"/>
        </w:rPr>
        <w:t>——</w:t>
      </w:r>
      <w:r w:rsidRPr="000219B0">
        <w:rPr>
          <w:rFonts w:ascii="宋体" w:eastAsia="宋体" w:hAnsi="宋体" w:cs="宋体"/>
          <w:sz w:val="24"/>
          <w:szCs w:val="24"/>
        </w:rPr>
        <w:t>数据采集</w:t>
      </w:r>
      <w:r w:rsidRPr="000219B0">
        <w:rPr>
          <w:rFonts w:ascii="MS PGothic" w:eastAsia="MS PGothic" w:hAnsi="MS PGothic" w:cs="MS PGothic"/>
          <w:sz w:val="24"/>
          <w:szCs w:val="24"/>
        </w:rPr>
        <w:t>——</w:t>
      </w:r>
      <w:r w:rsidRPr="000219B0">
        <w:rPr>
          <w:rFonts w:ascii="宋体" w:eastAsia="宋体" w:hAnsi="宋体" w:cs="宋体"/>
          <w:sz w:val="24"/>
          <w:szCs w:val="24"/>
        </w:rPr>
        <w:t>上级复核</w:t>
      </w:r>
      <w:r w:rsidRPr="000219B0">
        <w:rPr>
          <w:rFonts w:ascii="MS PGothic" w:eastAsia="MS PGothic" w:hAnsi="MS PGothic" w:cs="MS PGothic"/>
          <w:sz w:val="24"/>
          <w:szCs w:val="24"/>
        </w:rPr>
        <w:t>）</w:t>
      </w:r>
      <w:r w:rsidRPr="000219B0">
        <w:rPr>
          <w:rFonts w:ascii="宋体" w:eastAsia="宋体" w:hAnsi="宋体" w:cs="宋体"/>
          <w:sz w:val="24"/>
          <w:szCs w:val="24"/>
        </w:rPr>
        <w:t>。</w:t>
      </w:r>
    </w:p>
    <w:p w:rsidR="00F704EC" w:rsidRPr="000219B0" w:rsidRDefault="003F4626" w:rsidP="000219B0">
      <w:pPr>
        <w:spacing w:line="500" w:lineRule="exact"/>
        <w:rPr>
          <w:sz w:val="24"/>
          <w:szCs w:val="24"/>
        </w:rPr>
      </w:pPr>
      <w:r w:rsidRPr="000219B0">
        <w:rPr>
          <w:rFonts w:ascii="仿宋" w:eastAsia="仿宋" w:hAnsi="仿宋" w:cs="仿宋"/>
          <w:sz w:val="24"/>
          <w:szCs w:val="24"/>
        </w:rPr>
        <w:t>4.</w:t>
      </w:r>
      <w:r w:rsidRPr="000219B0">
        <w:rPr>
          <w:rFonts w:ascii="宋体" w:eastAsia="宋体" w:hAnsi="宋体" w:cs="宋体"/>
          <w:sz w:val="24"/>
          <w:szCs w:val="24"/>
        </w:rPr>
        <w:t>制订目标</w:t>
      </w:r>
      <w:r w:rsidRPr="000219B0">
        <w:rPr>
          <w:rFonts w:ascii="MS PGothic" w:eastAsia="MS PGothic" w:hAnsi="MS PGothic" w:cs="MS PGothic"/>
          <w:sz w:val="24"/>
          <w:szCs w:val="24"/>
        </w:rPr>
        <w:t>，</w:t>
      </w:r>
      <w:r w:rsidRPr="000219B0">
        <w:rPr>
          <w:rFonts w:ascii="宋体" w:eastAsia="宋体" w:hAnsi="宋体" w:cs="宋体"/>
          <w:sz w:val="24"/>
          <w:szCs w:val="24"/>
        </w:rPr>
        <w:t>完善制度</w:t>
      </w:r>
      <w:r w:rsidRPr="000219B0">
        <w:rPr>
          <w:rFonts w:ascii="MS PGothic" w:eastAsia="MS PGothic" w:hAnsi="MS PGothic" w:cs="MS PGothic"/>
          <w:sz w:val="24"/>
          <w:szCs w:val="24"/>
        </w:rPr>
        <w:t>，</w:t>
      </w:r>
      <w:r w:rsidRPr="000219B0">
        <w:rPr>
          <w:rFonts w:ascii="宋体" w:eastAsia="宋体" w:hAnsi="宋体" w:cs="宋体"/>
          <w:sz w:val="24"/>
          <w:szCs w:val="24"/>
        </w:rPr>
        <w:t>建立标准</w:t>
      </w:r>
    </w:p>
    <w:p w:rsidR="00F704EC" w:rsidRPr="000219B0" w:rsidRDefault="003F4626" w:rsidP="00773ABD">
      <w:pPr>
        <w:spacing w:line="500" w:lineRule="exact"/>
        <w:ind w:firstLineChars="200" w:firstLine="480"/>
        <w:rPr>
          <w:sz w:val="24"/>
          <w:szCs w:val="24"/>
        </w:rPr>
      </w:pPr>
      <w:r w:rsidRPr="000219B0">
        <w:rPr>
          <w:rFonts w:ascii="宋体" w:eastAsia="宋体" w:hAnsi="宋体" w:cs="宋体"/>
          <w:sz w:val="24"/>
          <w:szCs w:val="24"/>
        </w:rPr>
        <w:t>制订学校发展规划和年度计划</w:t>
      </w:r>
      <w:r w:rsidRPr="000219B0">
        <w:rPr>
          <w:rFonts w:ascii="MS PGothic" w:eastAsia="MS PGothic" w:hAnsi="MS PGothic" w:cs="MS PGothic"/>
          <w:sz w:val="24"/>
          <w:szCs w:val="24"/>
        </w:rPr>
        <w:t>；</w:t>
      </w:r>
      <w:r w:rsidRPr="000219B0">
        <w:rPr>
          <w:rFonts w:ascii="宋体" w:eastAsia="宋体" w:hAnsi="宋体" w:cs="宋体"/>
          <w:sz w:val="24"/>
          <w:szCs w:val="24"/>
        </w:rPr>
        <w:t>分析各诊断点</w:t>
      </w:r>
      <w:r w:rsidRPr="000219B0">
        <w:rPr>
          <w:rFonts w:ascii="MS PGothic" w:eastAsia="MS PGothic" w:hAnsi="MS PGothic" w:cs="MS PGothic"/>
          <w:sz w:val="24"/>
          <w:szCs w:val="24"/>
        </w:rPr>
        <w:t>，</w:t>
      </w:r>
      <w:r w:rsidRPr="000219B0">
        <w:rPr>
          <w:rFonts w:ascii="宋体" w:eastAsia="宋体" w:hAnsi="宋体" w:cs="宋体"/>
          <w:sz w:val="24"/>
          <w:szCs w:val="24"/>
        </w:rPr>
        <w:t>制订各诊断点诊断周期目标</w:t>
      </w:r>
      <w:r w:rsidRPr="000219B0">
        <w:rPr>
          <w:rFonts w:ascii="MS PGothic" w:eastAsia="MS PGothic" w:hAnsi="MS PGothic" w:cs="MS PGothic"/>
          <w:sz w:val="24"/>
          <w:szCs w:val="24"/>
        </w:rPr>
        <w:t>，</w:t>
      </w:r>
      <w:r w:rsidRPr="000219B0">
        <w:rPr>
          <w:rFonts w:ascii="宋体" w:eastAsia="宋体" w:hAnsi="宋体" w:cs="宋体"/>
          <w:sz w:val="24"/>
          <w:szCs w:val="24"/>
        </w:rPr>
        <w:t>确定重点指标</w:t>
      </w:r>
      <w:r w:rsidRPr="000219B0">
        <w:rPr>
          <w:rFonts w:ascii="MS PGothic" w:eastAsia="MS PGothic" w:hAnsi="MS PGothic" w:cs="MS PGothic"/>
          <w:sz w:val="24"/>
          <w:szCs w:val="24"/>
        </w:rPr>
        <w:t>；</w:t>
      </w:r>
      <w:r w:rsidRPr="000219B0">
        <w:rPr>
          <w:rFonts w:ascii="宋体" w:eastAsia="宋体" w:hAnsi="宋体" w:cs="宋体"/>
          <w:sz w:val="24"/>
          <w:szCs w:val="24"/>
        </w:rPr>
        <w:t>健全管理制度。</w:t>
      </w:r>
    </w:p>
    <w:p w:rsidR="00F704EC" w:rsidRPr="000219B0" w:rsidRDefault="003F4626" w:rsidP="000219B0">
      <w:pPr>
        <w:spacing w:line="500" w:lineRule="exact"/>
        <w:rPr>
          <w:sz w:val="24"/>
          <w:szCs w:val="24"/>
        </w:rPr>
      </w:pPr>
      <w:r w:rsidRPr="000219B0">
        <w:rPr>
          <w:rFonts w:ascii="仿宋" w:eastAsia="仿宋" w:hAnsi="仿宋" w:cs="仿宋"/>
          <w:sz w:val="24"/>
          <w:szCs w:val="24"/>
        </w:rPr>
        <w:t>5.</w:t>
      </w:r>
      <w:r w:rsidRPr="000219B0">
        <w:rPr>
          <w:rFonts w:ascii="宋体" w:eastAsia="宋体" w:hAnsi="宋体" w:cs="宋体"/>
          <w:sz w:val="24"/>
          <w:szCs w:val="24"/>
        </w:rPr>
        <w:t>采集数据</w:t>
      </w:r>
      <w:r w:rsidRPr="000219B0">
        <w:rPr>
          <w:rFonts w:ascii="MS PGothic" w:eastAsia="MS PGothic" w:hAnsi="MS PGothic" w:cs="MS PGothic"/>
          <w:sz w:val="24"/>
          <w:szCs w:val="24"/>
        </w:rPr>
        <w:t>，</w:t>
      </w:r>
      <w:r w:rsidRPr="000219B0">
        <w:rPr>
          <w:rFonts w:ascii="宋体" w:eastAsia="宋体" w:hAnsi="宋体" w:cs="宋体"/>
          <w:sz w:val="24"/>
          <w:szCs w:val="24"/>
        </w:rPr>
        <w:t>查找不足</w:t>
      </w:r>
    </w:p>
    <w:p w:rsidR="00F704EC" w:rsidRPr="000219B0" w:rsidRDefault="003F4626" w:rsidP="000219B0">
      <w:pPr>
        <w:spacing w:line="500" w:lineRule="exact"/>
        <w:rPr>
          <w:sz w:val="24"/>
          <w:szCs w:val="24"/>
        </w:rPr>
      </w:pPr>
      <w:r w:rsidRPr="000219B0">
        <w:rPr>
          <w:rFonts w:ascii="仿宋" w:eastAsia="仿宋" w:hAnsi="仿宋" w:cs="仿宋"/>
          <w:sz w:val="24"/>
          <w:szCs w:val="24"/>
        </w:rPr>
        <w:lastRenderedPageBreak/>
        <w:t>6.</w:t>
      </w:r>
      <w:r w:rsidRPr="000219B0">
        <w:rPr>
          <w:rFonts w:ascii="宋体" w:eastAsia="宋体" w:hAnsi="宋体" w:cs="宋体"/>
          <w:sz w:val="24"/>
          <w:szCs w:val="24"/>
        </w:rPr>
        <w:t>诊断问题</w:t>
      </w:r>
      <w:r w:rsidRPr="000219B0">
        <w:rPr>
          <w:rFonts w:ascii="MS PGothic" w:eastAsia="MS PGothic" w:hAnsi="MS PGothic" w:cs="MS PGothic"/>
          <w:sz w:val="24"/>
          <w:szCs w:val="24"/>
        </w:rPr>
        <w:t>，</w:t>
      </w:r>
      <w:r w:rsidRPr="000219B0">
        <w:rPr>
          <w:rFonts w:ascii="宋体" w:eastAsia="宋体" w:hAnsi="宋体" w:cs="宋体"/>
          <w:sz w:val="24"/>
          <w:szCs w:val="24"/>
        </w:rPr>
        <w:t>提出诊改方案</w:t>
      </w:r>
    </w:p>
    <w:p w:rsidR="00F704EC" w:rsidRPr="000219B0" w:rsidRDefault="003F4626" w:rsidP="000219B0">
      <w:pPr>
        <w:spacing w:line="500" w:lineRule="exact"/>
        <w:rPr>
          <w:sz w:val="24"/>
          <w:szCs w:val="24"/>
        </w:rPr>
      </w:pPr>
      <w:r w:rsidRPr="000219B0">
        <w:rPr>
          <w:rFonts w:ascii="仿宋" w:eastAsia="仿宋" w:hAnsi="仿宋" w:cs="仿宋"/>
          <w:sz w:val="24"/>
          <w:szCs w:val="24"/>
        </w:rPr>
        <w:t>7.</w:t>
      </w:r>
      <w:r w:rsidRPr="000219B0">
        <w:rPr>
          <w:rFonts w:ascii="宋体" w:eastAsia="宋体" w:hAnsi="宋体" w:cs="宋体"/>
          <w:sz w:val="24"/>
          <w:szCs w:val="24"/>
        </w:rPr>
        <w:t>实施改进方案</w:t>
      </w:r>
    </w:p>
    <w:p w:rsidR="00F704EC" w:rsidRPr="000219B0" w:rsidRDefault="003F4626" w:rsidP="000219B0">
      <w:pPr>
        <w:spacing w:line="500" w:lineRule="exact"/>
        <w:rPr>
          <w:sz w:val="24"/>
          <w:szCs w:val="24"/>
        </w:rPr>
      </w:pPr>
      <w:r w:rsidRPr="000219B0">
        <w:rPr>
          <w:rFonts w:ascii="仿宋" w:eastAsia="仿宋" w:hAnsi="仿宋" w:cs="仿宋"/>
          <w:sz w:val="24"/>
          <w:szCs w:val="24"/>
        </w:rPr>
        <w:t>8.</w:t>
      </w:r>
      <w:r w:rsidRPr="000219B0">
        <w:rPr>
          <w:rFonts w:ascii="宋体" w:eastAsia="宋体" w:hAnsi="宋体" w:cs="宋体"/>
          <w:sz w:val="24"/>
          <w:szCs w:val="24"/>
        </w:rPr>
        <w:t>完成教学工作诊改报告</w:t>
      </w:r>
    </w:p>
    <w:p w:rsidR="00F704EC" w:rsidRPr="000219B0" w:rsidRDefault="003F4626" w:rsidP="000219B0">
      <w:pPr>
        <w:spacing w:line="500" w:lineRule="exact"/>
        <w:rPr>
          <w:sz w:val="24"/>
          <w:szCs w:val="24"/>
        </w:rPr>
      </w:pPr>
      <w:r w:rsidRPr="000219B0">
        <w:rPr>
          <w:rFonts w:ascii="仿宋" w:eastAsia="仿宋" w:hAnsi="仿宋" w:cs="仿宋"/>
          <w:sz w:val="24"/>
          <w:szCs w:val="24"/>
        </w:rPr>
        <w:t>9.</w:t>
      </w:r>
      <w:r w:rsidRPr="000219B0">
        <w:rPr>
          <w:rFonts w:ascii="宋体" w:eastAsia="宋体" w:hAnsi="宋体" w:cs="宋体"/>
          <w:sz w:val="24"/>
          <w:szCs w:val="24"/>
        </w:rPr>
        <w:t>国家和省级抽样复核</w:t>
      </w:r>
    </w:p>
    <w:p w:rsidR="00F704EC" w:rsidRPr="000219B0" w:rsidRDefault="003F4626" w:rsidP="00773ABD">
      <w:pPr>
        <w:spacing w:line="500" w:lineRule="exact"/>
        <w:ind w:firstLineChars="200" w:firstLine="480"/>
        <w:rPr>
          <w:sz w:val="24"/>
          <w:szCs w:val="24"/>
        </w:rPr>
      </w:pPr>
      <w:r w:rsidRPr="000219B0">
        <w:rPr>
          <w:rFonts w:ascii="宋体" w:eastAsia="宋体" w:hAnsi="宋体" w:cs="宋体"/>
          <w:sz w:val="24"/>
          <w:szCs w:val="24"/>
        </w:rPr>
        <w:t>通过省级抽样复核、国家抽样复核</w:t>
      </w:r>
      <w:r w:rsidRPr="000219B0">
        <w:rPr>
          <w:rFonts w:ascii="MS PGothic" w:eastAsia="MS PGothic" w:hAnsi="MS PGothic" w:cs="MS PGothic"/>
          <w:sz w:val="24"/>
          <w:szCs w:val="24"/>
        </w:rPr>
        <w:t>，</w:t>
      </w:r>
      <w:r w:rsidRPr="000219B0">
        <w:rPr>
          <w:rFonts w:ascii="宋体" w:eastAsia="宋体" w:hAnsi="宋体" w:cs="宋体"/>
          <w:sz w:val="24"/>
          <w:szCs w:val="24"/>
        </w:rPr>
        <w:t>并根据复核建议和要求落实改进。</w:t>
      </w:r>
    </w:p>
    <w:p w:rsidR="00F704EC" w:rsidRPr="000219B0" w:rsidRDefault="003F4626" w:rsidP="000219B0">
      <w:pPr>
        <w:spacing w:line="500" w:lineRule="exact"/>
        <w:rPr>
          <w:sz w:val="24"/>
          <w:szCs w:val="24"/>
        </w:rPr>
      </w:pPr>
      <w:r w:rsidRPr="000219B0">
        <w:rPr>
          <w:rFonts w:ascii="MS PGothic" w:eastAsia="MS PGothic" w:hAnsi="MS PGothic" w:cs="MS PGothic"/>
          <w:sz w:val="24"/>
          <w:szCs w:val="24"/>
        </w:rPr>
        <w:t>（</w:t>
      </w:r>
      <w:r w:rsidRPr="000219B0">
        <w:rPr>
          <w:rFonts w:ascii="宋体" w:eastAsia="宋体" w:hAnsi="宋体" w:cs="宋体"/>
          <w:sz w:val="24"/>
          <w:szCs w:val="24"/>
        </w:rPr>
        <w:t>三</w:t>
      </w:r>
      <w:r w:rsidRPr="000219B0">
        <w:rPr>
          <w:rFonts w:ascii="MS PGothic" w:eastAsia="MS PGothic" w:hAnsi="MS PGothic" w:cs="MS PGothic"/>
          <w:sz w:val="24"/>
          <w:szCs w:val="24"/>
        </w:rPr>
        <w:t>）</w:t>
      </w:r>
      <w:r w:rsidRPr="000219B0">
        <w:rPr>
          <w:rFonts w:ascii="宋体" w:eastAsia="宋体" w:hAnsi="宋体" w:cs="宋体"/>
          <w:sz w:val="24"/>
          <w:szCs w:val="24"/>
        </w:rPr>
        <w:t>主要工作</w:t>
      </w:r>
    </w:p>
    <w:p w:rsidR="00F704EC" w:rsidRPr="000219B0" w:rsidRDefault="003F4626" w:rsidP="00773ABD">
      <w:pPr>
        <w:spacing w:line="500" w:lineRule="exact"/>
        <w:ind w:firstLineChars="200" w:firstLine="480"/>
        <w:rPr>
          <w:sz w:val="24"/>
          <w:szCs w:val="24"/>
        </w:rPr>
      </w:pPr>
      <w:r w:rsidRPr="000219B0">
        <w:rPr>
          <w:rFonts w:ascii="宋体" w:eastAsia="宋体" w:hAnsi="宋体" w:cs="宋体"/>
          <w:sz w:val="24"/>
          <w:szCs w:val="24"/>
        </w:rPr>
        <w:t>加强教师培训</w:t>
      </w:r>
      <w:r w:rsidRPr="000219B0">
        <w:rPr>
          <w:rFonts w:ascii="MS PGothic" w:eastAsia="MS PGothic" w:hAnsi="MS PGothic" w:cs="MS PGothic"/>
          <w:sz w:val="24"/>
          <w:szCs w:val="24"/>
        </w:rPr>
        <w:t>：</w:t>
      </w:r>
      <w:r w:rsidRPr="000219B0">
        <w:rPr>
          <w:rFonts w:ascii="宋体" w:eastAsia="宋体" w:hAnsi="宋体" w:cs="宋体"/>
          <w:sz w:val="24"/>
          <w:szCs w:val="24"/>
        </w:rPr>
        <w:t>学习教育部、省、市的相关文件、标准等</w:t>
      </w:r>
      <w:r w:rsidRPr="000219B0">
        <w:rPr>
          <w:rFonts w:ascii="MS PGothic" w:eastAsia="MS PGothic" w:hAnsi="MS PGothic" w:cs="MS PGothic"/>
          <w:sz w:val="24"/>
          <w:szCs w:val="24"/>
        </w:rPr>
        <w:t>，</w:t>
      </w:r>
      <w:r w:rsidRPr="000219B0">
        <w:rPr>
          <w:rFonts w:ascii="宋体" w:eastAsia="宋体" w:hAnsi="宋体" w:cs="宋体"/>
          <w:sz w:val="24"/>
          <w:szCs w:val="24"/>
        </w:rPr>
        <w:t>学习 完善学校的制度</w:t>
      </w:r>
      <w:r w:rsidRPr="000219B0">
        <w:rPr>
          <w:rFonts w:ascii="MS PGothic" w:eastAsia="MS PGothic" w:hAnsi="MS PGothic" w:cs="MS PGothic"/>
          <w:sz w:val="24"/>
          <w:szCs w:val="24"/>
        </w:rPr>
        <w:t>，</w:t>
      </w:r>
      <w:r w:rsidRPr="000219B0">
        <w:rPr>
          <w:rFonts w:ascii="宋体" w:eastAsia="宋体" w:hAnsi="宋体" w:cs="宋体"/>
          <w:sz w:val="24"/>
          <w:szCs w:val="24"/>
        </w:rPr>
        <w:t>请顾问和专家来校培训、指导</w:t>
      </w:r>
      <w:r w:rsidRPr="000219B0">
        <w:rPr>
          <w:rFonts w:ascii="MS PGothic" w:eastAsia="MS PGothic" w:hAnsi="MS PGothic" w:cs="MS PGothic"/>
          <w:sz w:val="24"/>
          <w:szCs w:val="24"/>
        </w:rPr>
        <w:t>，</w:t>
      </w:r>
      <w:r w:rsidRPr="000219B0">
        <w:rPr>
          <w:rFonts w:ascii="宋体" w:eastAsia="宋体" w:hAnsi="宋体" w:cs="宋体"/>
          <w:sz w:val="24"/>
          <w:szCs w:val="24"/>
        </w:rPr>
        <w:t>到高职院和兄弟学 校学习取经。</w:t>
      </w:r>
    </w:p>
    <w:p w:rsidR="00F704EC" w:rsidRPr="000219B0" w:rsidRDefault="003F4626" w:rsidP="00773ABD">
      <w:pPr>
        <w:spacing w:line="500" w:lineRule="exact"/>
        <w:ind w:firstLineChars="200" w:firstLine="480"/>
        <w:rPr>
          <w:sz w:val="24"/>
          <w:szCs w:val="24"/>
        </w:rPr>
      </w:pPr>
      <w:r w:rsidRPr="000219B0">
        <w:rPr>
          <w:rFonts w:ascii="宋体" w:eastAsia="宋体" w:hAnsi="宋体" w:cs="宋体"/>
          <w:sz w:val="24"/>
          <w:szCs w:val="24"/>
        </w:rPr>
        <w:t>确定初次目标</w:t>
      </w:r>
      <w:r w:rsidRPr="000219B0">
        <w:rPr>
          <w:rFonts w:ascii="MS PGothic" w:eastAsia="MS PGothic" w:hAnsi="MS PGothic" w:cs="MS PGothic"/>
          <w:sz w:val="24"/>
          <w:szCs w:val="24"/>
        </w:rPr>
        <w:t>：</w:t>
      </w:r>
      <w:r w:rsidRPr="000219B0">
        <w:rPr>
          <w:rFonts w:ascii="宋体" w:eastAsia="宋体" w:hAnsi="宋体" w:cs="宋体"/>
          <w:sz w:val="24"/>
          <w:szCs w:val="24"/>
        </w:rPr>
        <w:t>各部门围绕提高质量和内涵发展</w:t>
      </w:r>
      <w:r w:rsidRPr="000219B0">
        <w:rPr>
          <w:rFonts w:ascii="MS PGothic" w:eastAsia="MS PGothic" w:hAnsi="MS PGothic" w:cs="MS PGothic"/>
          <w:sz w:val="24"/>
          <w:szCs w:val="24"/>
        </w:rPr>
        <w:t>，</w:t>
      </w:r>
      <w:r w:rsidRPr="000219B0">
        <w:rPr>
          <w:rFonts w:ascii="宋体" w:eastAsia="宋体" w:hAnsi="宋体" w:cs="宋体"/>
          <w:sz w:val="24"/>
          <w:szCs w:val="24"/>
        </w:rPr>
        <w:t>根据学校办学 理念、十三五发展规划及年度目标制定教学诊改初次工作目标</w:t>
      </w:r>
      <w:r w:rsidRPr="000219B0">
        <w:rPr>
          <w:rFonts w:ascii="MS PGothic" w:eastAsia="MS PGothic" w:hAnsi="MS PGothic" w:cs="MS PGothic"/>
          <w:sz w:val="24"/>
          <w:szCs w:val="24"/>
        </w:rPr>
        <w:t>，</w:t>
      </w:r>
      <w:r w:rsidRPr="000219B0">
        <w:rPr>
          <w:rFonts w:ascii="宋体" w:eastAsia="宋体" w:hAnsi="宋体" w:cs="宋体"/>
          <w:sz w:val="24"/>
          <w:szCs w:val="24"/>
        </w:rPr>
        <w:t xml:space="preserve"> 作为第一个周期的标准对照进行初次诊断。</w:t>
      </w:r>
    </w:p>
    <w:p w:rsidR="00F704EC" w:rsidRPr="000219B0" w:rsidRDefault="003F4626" w:rsidP="00773ABD">
      <w:pPr>
        <w:spacing w:line="500" w:lineRule="exact"/>
        <w:ind w:firstLineChars="200" w:firstLine="480"/>
        <w:rPr>
          <w:sz w:val="24"/>
          <w:szCs w:val="24"/>
        </w:rPr>
      </w:pPr>
      <w:r w:rsidRPr="000219B0">
        <w:rPr>
          <w:rFonts w:ascii="宋体" w:eastAsia="宋体" w:hAnsi="宋体" w:cs="宋体"/>
          <w:sz w:val="24"/>
          <w:szCs w:val="24"/>
        </w:rPr>
        <w:t>进行数据采集</w:t>
      </w:r>
      <w:r w:rsidRPr="000219B0">
        <w:rPr>
          <w:rFonts w:ascii="MS PGothic" w:eastAsia="MS PGothic" w:hAnsi="MS PGothic" w:cs="MS PGothic"/>
          <w:sz w:val="24"/>
          <w:szCs w:val="24"/>
        </w:rPr>
        <w:t>：</w:t>
      </w:r>
      <w:r w:rsidRPr="000219B0">
        <w:rPr>
          <w:rFonts w:ascii="宋体" w:eastAsia="宋体" w:hAnsi="宋体" w:cs="宋体"/>
          <w:sz w:val="24"/>
          <w:szCs w:val="24"/>
        </w:rPr>
        <w:t>根据数据采集和一学期一填报等要求</w:t>
      </w:r>
      <w:r w:rsidRPr="000219B0">
        <w:rPr>
          <w:rFonts w:ascii="MS PGothic" w:eastAsia="MS PGothic" w:hAnsi="MS PGothic" w:cs="MS PGothic"/>
          <w:sz w:val="24"/>
          <w:szCs w:val="24"/>
        </w:rPr>
        <w:t>，</w:t>
      </w:r>
      <w:r w:rsidRPr="000219B0">
        <w:rPr>
          <w:rFonts w:ascii="宋体" w:eastAsia="宋体" w:hAnsi="宋体" w:cs="宋体"/>
          <w:sz w:val="24"/>
          <w:szCs w:val="24"/>
        </w:rPr>
        <w:t>各部门负 责认真采集各项数据</w:t>
      </w:r>
      <w:r w:rsidRPr="000219B0">
        <w:rPr>
          <w:rFonts w:ascii="MS PGothic" w:eastAsia="MS PGothic" w:hAnsi="MS PGothic" w:cs="MS PGothic"/>
          <w:sz w:val="24"/>
          <w:szCs w:val="24"/>
        </w:rPr>
        <w:t>，</w:t>
      </w:r>
      <w:r w:rsidRPr="000219B0">
        <w:rPr>
          <w:rFonts w:ascii="宋体" w:eastAsia="宋体" w:hAnsi="宋体" w:cs="宋体"/>
          <w:sz w:val="24"/>
          <w:szCs w:val="24"/>
        </w:rPr>
        <w:t>在学校教学诊改平台进行填报</w:t>
      </w:r>
      <w:r w:rsidRPr="000219B0">
        <w:rPr>
          <w:rFonts w:ascii="MS PGothic" w:eastAsia="MS PGothic" w:hAnsi="MS PGothic" w:cs="MS PGothic"/>
          <w:sz w:val="24"/>
          <w:szCs w:val="24"/>
        </w:rPr>
        <w:t>；</w:t>
      </w:r>
      <w:r w:rsidRPr="000219B0">
        <w:rPr>
          <w:rFonts w:ascii="宋体" w:eastAsia="宋体" w:hAnsi="宋体" w:cs="宋体"/>
          <w:sz w:val="24"/>
          <w:szCs w:val="24"/>
        </w:rPr>
        <w:t>诊改办负责数 据整理与分析</w:t>
      </w:r>
      <w:r w:rsidRPr="000219B0">
        <w:rPr>
          <w:rFonts w:ascii="MS PGothic" w:eastAsia="MS PGothic" w:hAnsi="MS PGothic" w:cs="MS PGothic"/>
          <w:sz w:val="24"/>
          <w:szCs w:val="24"/>
        </w:rPr>
        <w:t>，</w:t>
      </w:r>
      <w:r w:rsidRPr="000219B0">
        <w:rPr>
          <w:rFonts w:ascii="宋体" w:eastAsia="宋体" w:hAnsi="宋体" w:cs="宋体"/>
          <w:sz w:val="24"/>
          <w:szCs w:val="24"/>
        </w:rPr>
        <w:t>负责按要求将数据上传平台。</w:t>
      </w:r>
    </w:p>
    <w:p w:rsidR="00F704EC" w:rsidRPr="000219B0" w:rsidRDefault="003F4626" w:rsidP="00773ABD">
      <w:pPr>
        <w:spacing w:line="500" w:lineRule="exact"/>
        <w:ind w:firstLineChars="200" w:firstLine="480"/>
        <w:rPr>
          <w:sz w:val="24"/>
          <w:szCs w:val="24"/>
        </w:rPr>
      </w:pPr>
      <w:r w:rsidRPr="000219B0">
        <w:rPr>
          <w:rFonts w:ascii="宋体" w:eastAsia="宋体" w:hAnsi="宋体" w:cs="宋体"/>
          <w:sz w:val="24"/>
          <w:szCs w:val="24"/>
        </w:rPr>
        <w:t>实施初次诊断</w:t>
      </w:r>
      <w:r w:rsidRPr="000219B0">
        <w:rPr>
          <w:rFonts w:ascii="MS PGothic" w:eastAsia="MS PGothic" w:hAnsi="MS PGothic" w:cs="MS PGothic"/>
          <w:sz w:val="24"/>
          <w:szCs w:val="24"/>
        </w:rPr>
        <w:t>：</w:t>
      </w:r>
      <w:r w:rsidR="00164F62" w:rsidRPr="00164F62">
        <w:rPr>
          <w:rFonts w:ascii="宋体" w:eastAsia="宋体" w:hAnsi="宋体" w:cs="宋体" w:hint="eastAsia"/>
          <w:sz w:val="24"/>
          <w:szCs w:val="24"/>
        </w:rPr>
        <w:t>每年</w:t>
      </w:r>
      <w:r w:rsidR="00164F62" w:rsidRPr="00164F62">
        <w:rPr>
          <w:rFonts w:ascii="宋体" w:eastAsia="宋体" w:hAnsi="宋体" w:cs="宋体"/>
          <w:sz w:val="24"/>
          <w:szCs w:val="24"/>
        </w:rPr>
        <w:t>年底</w:t>
      </w:r>
      <w:r w:rsidRPr="00164F62">
        <w:rPr>
          <w:rFonts w:ascii="宋体" w:eastAsia="宋体" w:hAnsi="宋体" w:cs="宋体"/>
          <w:sz w:val="24"/>
          <w:szCs w:val="24"/>
        </w:rPr>
        <w:t>，</w:t>
      </w:r>
      <w:r w:rsidRPr="000219B0">
        <w:rPr>
          <w:rFonts w:ascii="宋体" w:eastAsia="宋体" w:hAnsi="宋体" w:cs="宋体"/>
          <w:sz w:val="24"/>
          <w:szCs w:val="24"/>
        </w:rPr>
        <w:t>各部门自行组织初次诊断</w:t>
      </w:r>
      <w:r w:rsidRPr="000219B0">
        <w:rPr>
          <w:rFonts w:ascii="MS PGothic" w:eastAsia="MS PGothic" w:hAnsi="MS PGothic" w:cs="MS PGothic"/>
          <w:sz w:val="24"/>
          <w:szCs w:val="24"/>
        </w:rPr>
        <w:t>，</w:t>
      </w:r>
      <w:r w:rsidRPr="000219B0">
        <w:rPr>
          <w:rFonts w:ascii="宋体" w:eastAsia="宋体" w:hAnsi="宋体" w:cs="宋体"/>
          <w:sz w:val="24"/>
          <w:szCs w:val="24"/>
        </w:rPr>
        <w:t xml:space="preserve"> 找出问题</w:t>
      </w:r>
      <w:r w:rsidRPr="000219B0">
        <w:rPr>
          <w:rFonts w:ascii="MS PGothic" w:eastAsia="MS PGothic" w:hAnsi="MS PGothic" w:cs="MS PGothic"/>
          <w:sz w:val="24"/>
          <w:szCs w:val="24"/>
        </w:rPr>
        <w:t>，</w:t>
      </w:r>
      <w:r w:rsidRPr="000219B0">
        <w:rPr>
          <w:rFonts w:ascii="宋体" w:eastAsia="宋体" w:hAnsi="宋体" w:cs="宋体"/>
          <w:sz w:val="24"/>
          <w:szCs w:val="24"/>
        </w:rPr>
        <w:t>并制定对应的改进措施。</w:t>
      </w:r>
    </w:p>
    <w:p w:rsidR="00F704EC" w:rsidRPr="000219B0" w:rsidRDefault="003F4626" w:rsidP="00773ABD">
      <w:pPr>
        <w:spacing w:line="500" w:lineRule="exact"/>
        <w:ind w:firstLineChars="200" w:firstLine="480"/>
        <w:rPr>
          <w:sz w:val="24"/>
          <w:szCs w:val="24"/>
        </w:rPr>
      </w:pPr>
      <w:r w:rsidRPr="000219B0">
        <w:rPr>
          <w:rFonts w:ascii="宋体" w:eastAsia="宋体" w:hAnsi="宋体" w:cs="宋体"/>
          <w:sz w:val="24"/>
          <w:szCs w:val="24"/>
        </w:rPr>
        <w:t>完成日常改进</w:t>
      </w:r>
      <w:r w:rsidRPr="000219B0">
        <w:rPr>
          <w:rFonts w:ascii="MS PGothic" w:eastAsia="MS PGothic" w:hAnsi="MS PGothic" w:cs="MS PGothic"/>
          <w:sz w:val="24"/>
          <w:szCs w:val="24"/>
        </w:rPr>
        <w:t>：</w:t>
      </w:r>
      <w:r w:rsidRPr="000219B0">
        <w:rPr>
          <w:rFonts w:ascii="宋体" w:eastAsia="宋体" w:hAnsi="宋体" w:cs="宋体"/>
          <w:sz w:val="24"/>
          <w:szCs w:val="24"/>
        </w:rPr>
        <w:t>健全各项工作制度</w:t>
      </w:r>
      <w:r w:rsidRPr="000219B0">
        <w:rPr>
          <w:rFonts w:ascii="MS PGothic" w:eastAsia="MS PGothic" w:hAnsi="MS PGothic" w:cs="MS PGothic"/>
          <w:sz w:val="24"/>
          <w:szCs w:val="24"/>
        </w:rPr>
        <w:t>，</w:t>
      </w:r>
      <w:r w:rsidRPr="000219B0">
        <w:rPr>
          <w:rFonts w:ascii="宋体" w:eastAsia="宋体" w:hAnsi="宋体" w:cs="宋体"/>
          <w:sz w:val="24"/>
          <w:szCs w:val="24"/>
        </w:rPr>
        <w:t>规范各项工作流程</w:t>
      </w:r>
      <w:r w:rsidRPr="000219B0">
        <w:rPr>
          <w:rFonts w:ascii="MS PGothic" w:eastAsia="MS PGothic" w:hAnsi="MS PGothic" w:cs="MS PGothic"/>
          <w:sz w:val="24"/>
          <w:szCs w:val="24"/>
        </w:rPr>
        <w:t>，</w:t>
      </w:r>
      <w:r w:rsidRPr="000219B0">
        <w:rPr>
          <w:rFonts w:ascii="宋体" w:eastAsia="宋体" w:hAnsi="宋体" w:cs="宋体"/>
          <w:sz w:val="24"/>
          <w:szCs w:val="24"/>
        </w:rPr>
        <w:t>加强监 控和管理</w:t>
      </w:r>
      <w:r w:rsidRPr="000219B0">
        <w:rPr>
          <w:rFonts w:ascii="MS PGothic" w:eastAsia="MS PGothic" w:hAnsi="MS PGothic" w:cs="MS PGothic"/>
          <w:sz w:val="24"/>
          <w:szCs w:val="24"/>
        </w:rPr>
        <w:t>，</w:t>
      </w:r>
      <w:r w:rsidRPr="000219B0">
        <w:rPr>
          <w:rFonts w:ascii="宋体" w:eastAsia="宋体" w:hAnsi="宋体" w:cs="宋体"/>
          <w:sz w:val="24"/>
          <w:szCs w:val="24"/>
        </w:rPr>
        <w:t>积极采取措施改进工作</w:t>
      </w:r>
      <w:r w:rsidRPr="000219B0">
        <w:rPr>
          <w:rFonts w:ascii="MS PGothic" w:eastAsia="MS PGothic" w:hAnsi="MS PGothic" w:cs="MS PGothic"/>
          <w:sz w:val="24"/>
          <w:szCs w:val="24"/>
        </w:rPr>
        <w:t>，</w:t>
      </w:r>
      <w:r w:rsidRPr="000219B0">
        <w:rPr>
          <w:rFonts w:ascii="宋体" w:eastAsia="宋体" w:hAnsi="宋体" w:cs="宋体"/>
          <w:sz w:val="24"/>
          <w:szCs w:val="24"/>
        </w:rPr>
        <w:t>提高质量效益。</w:t>
      </w:r>
    </w:p>
    <w:p w:rsidR="00F704EC" w:rsidRPr="000219B0" w:rsidRDefault="003F4626" w:rsidP="00773ABD">
      <w:pPr>
        <w:spacing w:line="500" w:lineRule="exact"/>
        <w:ind w:firstLineChars="200" w:firstLine="480"/>
        <w:rPr>
          <w:sz w:val="24"/>
          <w:szCs w:val="24"/>
        </w:rPr>
      </w:pPr>
      <w:bookmarkStart w:id="1" w:name="page5"/>
      <w:bookmarkEnd w:id="1"/>
      <w:r w:rsidRPr="000219B0">
        <w:rPr>
          <w:rFonts w:ascii="宋体" w:eastAsia="宋体" w:hAnsi="宋体" w:cs="宋体"/>
          <w:sz w:val="24"/>
          <w:szCs w:val="24"/>
        </w:rPr>
        <w:t>总结经验方法</w:t>
      </w:r>
      <w:r w:rsidRPr="000219B0">
        <w:rPr>
          <w:rFonts w:ascii="MS PGothic" w:eastAsia="MS PGothic" w:hAnsi="MS PGothic" w:cs="MS PGothic"/>
          <w:sz w:val="24"/>
          <w:szCs w:val="24"/>
        </w:rPr>
        <w:t>：</w:t>
      </w:r>
      <w:r w:rsidRPr="000219B0">
        <w:rPr>
          <w:rFonts w:ascii="宋体" w:eastAsia="宋体" w:hAnsi="宋体" w:cs="宋体"/>
          <w:sz w:val="24"/>
          <w:szCs w:val="24"/>
        </w:rPr>
        <w:t>总结实施过程中的方法、经验和不足</w:t>
      </w:r>
      <w:r w:rsidRPr="000219B0">
        <w:rPr>
          <w:rFonts w:ascii="MS PGothic" w:eastAsia="MS PGothic" w:hAnsi="MS PGothic" w:cs="MS PGothic"/>
          <w:sz w:val="24"/>
          <w:szCs w:val="24"/>
        </w:rPr>
        <w:t>，</w:t>
      </w:r>
      <w:r w:rsidRPr="000219B0">
        <w:rPr>
          <w:rFonts w:ascii="宋体" w:eastAsia="宋体" w:hAnsi="宋体" w:cs="宋体"/>
          <w:sz w:val="24"/>
          <w:szCs w:val="24"/>
        </w:rPr>
        <w:t>做好下一年度实施诊改的准备工作。</w:t>
      </w:r>
    </w:p>
    <w:p w:rsidR="00F704EC" w:rsidRPr="000219B0" w:rsidRDefault="00F704EC" w:rsidP="000219B0">
      <w:pPr>
        <w:spacing w:line="440" w:lineRule="exact"/>
        <w:rPr>
          <w:sz w:val="24"/>
          <w:szCs w:val="24"/>
        </w:rPr>
      </w:pPr>
    </w:p>
    <w:p w:rsidR="00F704EC" w:rsidRDefault="00DE7053" w:rsidP="000219B0">
      <w:pPr>
        <w:spacing w:line="440" w:lineRule="exact"/>
        <w:rPr>
          <w:rFonts w:ascii="宋体" w:eastAsia="宋体" w:hAnsi="宋体" w:cs="宋体"/>
          <w:sz w:val="24"/>
          <w:szCs w:val="24"/>
        </w:rPr>
      </w:pPr>
      <w:r>
        <w:rPr>
          <w:rFonts w:ascii="宋体" w:eastAsia="宋体" w:hAnsi="宋体" w:cs="宋体" w:hint="eastAsia"/>
          <w:sz w:val="24"/>
          <w:szCs w:val="24"/>
        </w:rPr>
        <w:t>六</w:t>
      </w:r>
      <w:r w:rsidR="003F4626" w:rsidRPr="000219B0">
        <w:rPr>
          <w:rFonts w:ascii="宋体" w:eastAsia="宋体" w:hAnsi="宋体" w:cs="宋体"/>
          <w:sz w:val="24"/>
          <w:szCs w:val="24"/>
        </w:rPr>
        <w:t>、诊断与改进工作的</w:t>
      </w:r>
      <w:r w:rsidR="000F625D">
        <w:rPr>
          <w:rFonts w:ascii="宋体" w:eastAsia="宋体" w:hAnsi="宋体" w:cs="宋体" w:hint="eastAsia"/>
          <w:sz w:val="24"/>
          <w:szCs w:val="24"/>
        </w:rPr>
        <w:t>任务分工</w:t>
      </w:r>
      <w:r w:rsidR="003F4626" w:rsidRPr="000219B0">
        <w:rPr>
          <w:rFonts w:ascii="宋体" w:eastAsia="宋体" w:hAnsi="宋体" w:cs="宋体"/>
          <w:sz w:val="24"/>
          <w:szCs w:val="24"/>
        </w:rPr>
        <w:t>安排</w:t>
      </w:r>
    </w:p>
    <w:p w:rsidR="00BD7872" w:rsidRDefault="00BD7872" w:rsidP="000219B0">
      <w:pPr>
        <w:spacing w:line="440" w:lineRule="exact"/>
        <w:rPr>
          <w:rFonts w:ascii="宋体" w:eastAsia="宋体" w:hAnsi="宋体" w:cs="宋体"/>
          <w:sz w:val="24"/>
          <w:szCs w:val="24"/>
        </w:rPr>
      </w:pPr>
    </w:p>
    <w:p w:rsidR="00BD7872" w:rsidRDefault="00BD7872" w:rsidP="000219B0">
      <w:pPr>
        <w:spacing w:line="440" w:lineRule="exact"/>
        <w:rPr>
          <w:rFonts w:ascii="宋体" w:eastAsia="宋体" w:hAnsi="宋体" w:cs="宋体"/>
          <w:sz w:val="24"/>
          <w:szCs w:val="24"/>
        </w:rPr>
      </w:pPr>
    </w:p>
    <w:p w:rsidR="00BD7872" w:rsidRDefault="00BD7872" w:rsidP="000219B0">
      <w:pPr>
        <w:spacing w:line="440" w:lineRule="exact"/>
        <w:rPr>
          <w:rFonts w:ascii="宋体" w:eastAsia="宋体" w:hAnsi="宋体" w:cs="宋体"/>
          <w:sz w:val="24"/>
          <w:szCs w:val="24"/>
        </w:rPr>
      </w:pPr>
    </w:p>
    <w:p w:rsidR="00BD7872" w:rsidRDefault="00BD7872" w:rsidP="000219B0">
      <w:pPr>
        <w:spacing w:line="440" w:lineRule="exact"/>
        <w:rPr>
          <w:rFonts w:ascii="宋体" w:eastAsia="宋体" w:hAnsi="宋体" w:cs="宋体"/>
          <w:sz w:val="24"/>
          <w:szCs w:val="24"/>
        </w:rPr>
      </w:pPr>
    </w:p>
    <w:p w:rsidR="00BD7872" w:rsidRDefault="00BD7872" w:rsidP="000219B0">
      <w:pPr>
        <w:spacing w:line="440" w:lineRule="exact"/>
        <w:rPr>
          <w:rFonts w:ascii="宋体" w:eastAsia="宋体" w:hAnsi="宋体" w:cs="宋体"/>
          <w:sz w:val="24"/>
          <w:szCs w:val="24"/>
        </w:rPr>
      </w:pPr>
    </w:p>
    <w:p w:rsidR="00BD7872" w:rsidRDefault="00BD7872" w:rsidP="000219B0">
      <w:pPr>
        <w:spacing w:line="440" w:lineRule="exact"/>
        <w:rPr>
          <w:rFonts w:ascii="宋体" w:eastAsia="宋体" w:hAnsi="宋体" w:cs="宋体"/>
          <w:sz w:val="24"/>
          <w:szCs w:val="24"/>
        </w:rPr>
      </w:pPr>
    </w:p>
    <w:p w:rsidR="00BD7872" w:rsidRDefault="00BD7872" w:rsidP="000219B0">
      <w:pPr>
        <w:spacing w:line="440" w:lineRule="exact"/>
        <w:rPr>
          <w:rFonts w:ascii="宋体" w:eastAsia="宋体" w:hAnsi="宋体" w:cs="宋体"/>
          <w:sz w:val="24"/>
          <w:szCs w:val="24"/>
        </w:rPr>
      </w:pPr>
    </w:p>
    <w:p w:rsidR="00BD7872" w:rsidRDefault="00BD7872" w:rsidP="000219B0">
      <w:pPr>
        <w:spacing w:line="440" w:lineRule="exact"/>
        <w:rPr>
          <w:rFonts w:ascii="宋体" w:eastAsia="宋体" w:hAnsi="宋体" w:cs="宋体"/>
          <w:sz w:val="24"/>
          <w:szCs w:val="24"/>
        </w:rPr>
      </w:pPr>
    </w:p>
    <w:p w:rsidR="00BD7872" w:rsidRDefault="00BD7872" w:rsidP="000219B0">
      <w:pPr>
        <w:spacing w:line="440" w:lineRule="exact"/>
        <w:rPr>
          <w:rFonts w:ascii="宋体" w:eastAsia="宋体" w:hAnsi="宋体" w:cs="宋体"/>
          <w:sz w:val="24"/>
          <w:szCs w:val="24"/>
        </w:rPr>
      </w:pPr>
    </w:p>
    <w:p w:rsidR="00BD7872" w:rsidRDefault="00BD7872" w:rsidP="000219B0">
      <w:pPr>
        <w:spacing w:line="440" w:lineRule="exact"/>
        <w:rPr>
          <w:rFonts w:ascii="宋体" w:eastAsia="宋体" w:hAnsi="宋体" w:cs="宋体"/>
          <w:sz w:val="24"/>
          <w:szCs w:val="24"/>
        </w:rPr>
      </w:pPr>
    </w:p>
    <w:p w:rsidR="00BB20CC" w:rsidRDefault="00BB20CC" w:rsidP="000219B0">
      <w:pPr>
        <w:spacing w:line="440" w:lineRule="exact"/>
        <w:rPr>
          <w:rFonts w:ascii="宋体" w:eastAsia="宋体" w:hAnsi="宋体" w:cs="宋体"/>
          <w:sz w:val="24"/>
          <w:szCs w:val="24"/>
        </w:rPr>
      </w:pPr>
    </w:p>
    <w:p w:rsidR="00BD7872" w:rsidRDefault="00BD7872" w:rsidP="000219B0">
      <w:pPr>
        <w:spacing w:line="440" w:lineRule="exact"/>
        <w:rPr>
          <w:rFonts w:ascii="宋体" w:eastAsia="宋体" w:hAnsi="宋体" w:cs="宋体"/>
          <w:sz w:val="24"/>
          <w:szCs w:val="24"/>
        </w:rPr>
      </w:pPr>
    </w:p>
    <w:tbl>
      <w:tblPr>
        <w:tblStyle w:val="a4"/>
        <w:tblW w:w="9857" w:type="dxa"/>
        <w:tblLook w:val="04A0" w:firstRow="1" w:lastRow="0" w:firstColumn="1" w:lastColumn="0" w:noHBand="0" w:noVBand="1"/>
      </w:tblPr>
      <w:tblGrid>
        <w:gridCol w:w="675"/>
        <w:gridCol w:w="576"/>
        <w:gridCol w:w="2543"/>
        <w:gridCol w:w="2779"/>
        <w:gridCol w:w="2607"/>
        <w:gridCol w:w="677"/>
      </w:tblGrid>
      <w:tr w:rsidR="00BD7872" w:rsidRPr="00BD7872" w:rsidTr="00BD7872">
        <w:tc>
          <w:tcPr>
            <w:tcW w:w="675" w:type="dxa"/>
            <w:vMerge w:val="restart"/>
            <w:vAlign w:val="center"/>
          </w:tcPr>
          <w:p w:rsidR="00773ABD" w:rsidRPr="00BD7872" w:rsidRDefault="00773ABD" w:rsidP="00BD7872">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诊断</w:t>
            </w:r>
            <w:r w:rsidRPr="00BD7872">
              <w:rPr>
                <w:rFonts w:ascii="宋体" w:eastAsia="宋体" w:hAnsi="宋体" w:cs="宋体"/>
                <w:sz w:val="18"/>
                <w:szCs w:val="18"/>
              </w:rPr>
              <w:t>项目</w:t>
            </w:r>
          </w:p>
        </w:tc>
        <w:tc>
          <w:tcPr>
            <w:tcW w:w="576" w:type="dxa"/>
            <w:vMerge w:val="restart"/>
            <w:vAlign w:val="center"/>
          </w:tcPr>
          <w:p w:rsidR="00773ABD" w:rsidRPr="00BD7872" w:rsidRDefault="00773ABD" w:rsidP="00BD7872">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诊断</w:t>
            </w:r>
            <w:r w:rsidRPr="00BD7872">
              <w:rPr>
                <w:rFonts w:ascii="宋体" w:eastAsia="宋体" w:hAnsi="宋体" w:cs="宋体"/>
                <w:sz w:val="18"/>
                <w:szCs w:val="18"/>
              </w:rPr>
              <w:t>要素</w:t>
            </w:r>
          </w:p>
        </w:tc>
        <w:tc>
          <w:tcPr>
            <w:tcW w:w="7929" w:type="dxa"/>
            <w:gridSpan w:val="3"/>
            <w:vAlign w:val="center"/>
          </w:tcPr>
          <w:p w:rsidR="00773ABD" w:rsidRPr="00BD7872" w:rsidRDefault="00773ABD" w:rsidP="00BD7872">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工</w:t>
            </w:r>
            <w:r w:rsidRPr="00BD7872">
              <w:rPr>
                <w:rFonts w:ascii="宋体" w:eastAsia="宋体" w:hAnsi="宋体" w:cs="宋体"/>
                <w:sz w:val="18"/>
                <w:szCs w:val="18"/>
              </w:rPr>
              <w:t>作内容</w:t>
            </w:r>
          </w:p>
        </w:tc>
        <w:tc>
          <w:tcPr>
            <w:tcW w:w="677" w:type="dxa"/>
            <w:vMerge w:val="restart"/>
            <w:vAlign w:val="center"/>
          </w:tcPr>
          <w:p w:rsidR="00773ABD" w:rsidRPr="00BD7872" w:rsidRDefault="00773ABD" w:rsidP="00BD7872">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责任</w:t>
            </w:r>
            <w:r w:rsidRPr="00BD7872">
              <w:rPr>
                <w:rFonts w:ascii="宋体" w:eastAsia="宋体" w:hAnsi="宋体" w:cs="宋体"/>
                <w:sz w:val="18"/>
                <w:szCs w:val="18"/>
              </w:rPr>
              <w:t>处室</w:t>
            </w:r>
          </w:p>
        </w:tc>
      </w:tr>
      <w:tr w:rsidR="00773ABD" w:rsidRPr="00BD7872" w:rsidTr="00BD7872">
        <w:tc>
          <w:tcPr>
            <w:tcW w:w="675" w:type="dxa"/>
            <w:vMerge/>
            <w:vAlign w:val="center"/>
          </w:tcPr>
          <w:p w:rsidR="00773ABD" w:rsidRPr="00BD7872" w:rsidRDefault="00773ABD" w:rsidP="00BD7872">
            <w:pPr>
              <w:spacing w:line="320" w:lineRule="exact"/>
              <w:jc w:val="center"/>
              <w:rPr>
                <w:rFonts w:ascii="宋体" w:eastAsia="宋体" w:hAnsi="宋体" w:cs="宋体"/>
                <w:sz w:val="18"/>
                <w:szCs w:val="18"/>
              </w:rPr>
            </w:pPr>
          </w:p>
        </w:tc>
        <w:tc>
          <w:tcPr>
            <w:tcW w:w="576" w:type="dxa"/>
            <w:vMerge/>
            <w:vAlign w:val="center"/>
          </w:tcPr>
          <w:p w:rsidR="00773ABD" w:rsidRPr="00BD7872" w:rsidRDefault="00773ABD" w:rsidP="00BD7872">
            <w:pPr>
              <w:spacing w:line="320" w:lineRule="exact"/>
              <w:jc w:val="center"/>
              <w:rPr>
                <w:rFonts w:ascii="宋体" w:eastAsia="宋体" w:hAnsi="宋体" w:cs="宋体"/>
                <w:sz w:val="18"/>
                <w:szCs w:val="18"/>
              </w:rPr>
            </w:pPr>
          </w:p>
        </w:tc>
        <w:tc>
          <w:tcPr>
            <w:tcW w:w="2543" w:type="dxa"/>
            <w:vAlign w:val="center"/>
          </w:tcPr>
          <w:p w:rsidR="00773ABD" w:rsidRPr="00BD7872" w:rsidRDefault="00773ABD" w:rsidP="00BD7872">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规划</w:t>
            </w:r>
            <w:r w:rsidRPr="00BD7872">
              <w:rPr>
                <w:rFonts w:ascii="宋体" w:eastAsia="宋体" w:hAnsi="宋体" w:cs="宋体"/>
                <w:sz w:val="18"/>
                <w:szCs w:val="18"/>
              </w:rPr>
              <w:t>目标</w:t>
            </w:r>
          </w:p>
        </w:tc>
        <w:tc>
          <w:tcPr>
            <w:tcW w:w="2779" w:type="dxa"/>
            <w:vAlign w:val="center"/>
          </w:tcPr>
          <w:p w:rsidR="00773ABD" w:rsidRPr="00BD7872" w:rsidRDefault="00773ABD" w:rsidP="00BD7872">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现状</w:t>
            </w:r>
            <w:r w:rsidRPr="00BD7872">
              <w:rPr>
                <w:rFonts w:ascii="宋体" w:eastAsia="宋体" w:hAnsi="宋体" w:cs="宋体"/>
                <w:sz w:val="18"/>
                <w:szCs w:val="18"/>
              </w:rPr>
              <w:t>数据</w:t>
            </w:r>
          </w:p>
        </w:tc>
        <w:tc>
          <w:tcPr>
            <w:tcW w:w="2607" w:type="dxa"/>
            <w:vAlign w:val="center"/>
          </w:tcPr>
          <w:p w:rsidR="00773ABD" w:rsidRPr="00BD7872" w:rsidRDefault="00773ABD" w:rsidP="00BD7872">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诊</w:t>
            </w:r>
            <w:r w:rsidRPr="00BD7872">
              <w:rPr>
                <w:rFonts w:ascii="宋体" w:eastAsia="宋体" w:hAnsi="宋体" w:cs="宋体"/>
                <w:sz w:val="18"/>
                <w:szCs w:val="18"/>
              </w:rPr>
              <w:t>断要点</w:t>
            </w:r>
          </w:p>
        </w:tc>
        <w:tc>
          <w:tcPr>
            <w:tcW w:w="677" w:type="dxa"/>
            <w:vMerge/>
            <w:vAlign w:val="center"/>
          </w:tcPr>
          <w:p w:rsidR="00773ABD" w:rsidRPr="00BD7872" w:rsidRDefault="00773ABD" w:rsidP="00BD7872">
            <w:pPr>
              <w:spacing w:line="320" w:lineRule="exact"/>
              <w:jc w:val="center"/>
              <w:rPr>
                <w:rFonts w:ascii="宋体" w:eastAsia="宋体" w:hAnsi="宋体" w:cs="宋体"/>
                <w:sz w:val="18"/>
                <w:szCs w:val="18"/>
              </w:rPr>
            </w:pPr>
          </w:p>
        </w:tc>
      </w:tr>
      <w:tr w:rsidR="009112FB" w:rsidRPr="00BD7872" w:rsidTr="00BD7872">
        <w:tc>
          <w:tcPr>
            <w:tcW w:w="675" w:type="dxa"/>
            <w:vMerge w:val="restart"/>
            <w:vAlign w:val="center"/>
          </w:tcPr>
          <w:p w:rsidR="009112FB" w:rsidRDefault="009112FB" w:rsidP="009112FB">
            <w:pPr>
              <w:spacing w:line="320" w:lineRule="exact"/>
              <w:jc w:val="center"/>
              <w:rPr>
                <w:rFonts w:ascii="宋体" w:eastAsia="宋体" w:hAnsi="宋体" w:cs="宋体"/>
                <w:sz w:val="18"/>
                <w:szCs w:val="18"/>
              </w:rPr>
            </w:pPr>
            <w:r w:rsidRPr="009112FB">
              <w:rPr>
                <w:rFonts w:ascii="宋体" w:eastAsia="宋体" w:hAnsi="宋体" w:cs="宋体"/>
                <w:sz w:val="18"/>
                <w:szCs w:val="18"/>
              </w:rPr>
              <w:t>1.</w:t>
            </w:r>
          </w:p>
          <w:p w:rsidR="009112FB" w:rsidRPr="00BD7872" w:rsidRDefault="009112FB" w:rsidP="009112FB">
            <w:pPr>
              <w:spacing w:line="320" w:lineRule="exact"/>
              <w:jc w:val="center"/>
              <w:rPr>
                <w:rFonts w:ascii="宋体" w:eastAsia="宋体" w:hAnsi="宋体" w:cs="宋体"/>
                <w:sz w:val="18"/>
                <w:szCs w:val="18"/>
              </w:rPr>
            </w:pPr>
            <w:r w:rsidRPr="009112FB">
              <w:rPr>
                <w:rFonts w:ascii="宋体" w:eastAsia="宋体" w:hAnsi="宋体" w:cs="宋体" w:hint="eastAsia"/>
                <w:sz w:val="18"/>
                <w:szCs w:val="18"/>
              </w:rPr>
              <w:t>办学理念</w:t>
            </w:r>
          </w:p>
        </w:tc>
        <w:tc>
          <w:tcPr>
            <w:tcW w:w="576" w:type="dxa"/>
            <w:vAlign w:val="center"/>
          </w:tcPr>
          <w:p w:rsidR="009112FB" w:rsidRPr="00BD7872" w:rsidRDefault="009112FB" w:rsidP="00BD7872">
            <w:pPr>
              <w:spacing w:line="320" w:lineRule="exact"/>
              <w:jc w:val="center"/>
              <w:rPr>
                <w:rFonts w:ascii="宋体" w:eastAsia="宋体" w:hAnsi="宋体" w:cs="宋体"/>
                <w:sz w:val="18"/>
                <w:szCs w:val="18"/>
              </w:rPr>
            </w:pPr>
            <w:r w:rsidRPr="00BD7872">
              <w:rPr>
                <w:rFonts w:ascii="宋体" w:eastAsia="宋体" w:hAnsi="宋体" w:cs="宋体"/>
                <w:sz w:val="18"/>
                <w:szCs w:val="18"/>
              </w:rPr>
              <w:t>1.1</w:t>
            </w:r>
          </w:p>
          <w:p w:rsidR="009112FB" w:rsidRPr="00BD7872" w:rsidRDefault="009112FB" w:rsidP="00BD7872">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办学</w:t>
            </w:r>
          </w:p>
          <w:p w:rsidR="009112FB" w:rsidRPr="00BD7872" w:rsidRDefault="009112FB" w:rsidP="00BD7872">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定位</w:t>
            </w:r>
          </w:p>
          <w:p w:rsidR="009112FB" w:rsidRPr="00BD7872" w:rsidRDefault="009112FB" w:rsidP="00BD7872">
            <w:pPr>
              <w:spacing w:line="320" w:lineRule="exact"/>
              <w:jc w:val="center"/>
              <w:rPr>
                <w:rFonts w:ascii="宋体" w:eastAsia="宋体" w:hAnsi="宋体" w:cs="宋体"/>
                <w:sz w:val="18"/>
                <w:szCs w:val="18"/>
              </w:rPr>
            </w:pPr>
          </w:p>
        </w:tc>
        <w:tc>
          <w:tcPr>
            <w:tcW w:w="2543" w:type="dxa"/>
            <w:vAlign w:val="center"/>
          </w:tcPr>
          <w:p w:rsidR="009112FB" w:rsidRPr="00BD7872" w:rsidRDefault="009112FB" w:rsidP="00BD7872">
            <w:pPr>
              <w:spacing w:line="320" w:lineRule="exact"/>
              <w:jc w:val="both"/>
              <w:rPr>
                <w:rFonts w:ascii="宋体" w:eastAsia="宋体" w:hAnsi="宋体" w:cs="宋体"/>
                <w:sz w:val="18"/>
                <w:szCs w:val="18"/>
              </w:rPr>
            </w:pPr>
            <w:r w:rsidRPr="00BD7872">
              <w:rPr>
                <w:rFonts w:ascii="宋体" w:eastAsia="宋体" w:hAnsi="宋体" w:cs="宋体" w:hint="eastAsia"/>
                <w:sz w:val="18"/>
                <w:szCs w:val="18"/>
              </w:rPr>
              <w:t>1.学校类型和层次定位</w:t>
            </w:r>
          </w:p>
          <w:p w:rsidR="009112FB" w:rsidRPr="00BD7872" w:rsidRDefault="009112FB" w:rsidP="00BD7872">
            <w:pPr>
              <w:spacing w:line="320" w:lineRule="exact"/>
              <w:jc w:val="both"/>
              <w:rPr>
                <w:rFonts w:ascii="宋体" w:eastAsia="宋体" w:hAnsi="宋体" w:cs="宋体"/>
                <w:sz w:val="18"/>
                <w:szCs w:val="18"/>
              </w:rPr>
            </w:pPr>
            <w:r w:rsidRPr="00BD7872">
              <w:rPr>
                <w:rFonts w:ascii="宋体" w:eastAsia="宋体" w:hAnsi="宋体" w:cs="宋体" w:hint="eastAsia"/>
                <w:sz w:val="18"/>
                <w:szCs w:val="18"/>
              </w:rPr>
              <w:t>2.专业设置数量与结构</w:t>
            </w:r>
          </w:p>
          <w:p w:rsidR="009112FB" w:rsidRPr="00BD7872" w:rsidRDefault="009112FB" w:rsidP="00BD7872">
            <w:pPr>
              <w:spacing w:line="320" w:lineRule="exact"/>
              <w:jc w:val="both"/>
              <w:rPr>
                <w:rFonts w:ascii="宋体" w:eastAsia="宋体" w:hAnsi="宋体" w:cs="宋体"/>
                <w:sz w:val="18"/>
                <w:szCs w:val="18"/>
              </w:rPr>
            </w:pPr>
            <w:r w:rsidRPr="00BD7872">
              <w:rPr>
                <w:rFonts w:ascii="宋体" w:eastAsia="宋体" w:hAnsi="宋体" w:cs="宋体" w:hint="eastAsia"/>
                <w:sz w:val="18"/>
                <w:szCs w:val="18"/>
              </w:rPr>
              <w:t>3.在校生规模</w:t>
            </w:r>
          </w:p>
          <w:p w:rsidR="009112FB" w:rsidRPr="00BD7872" w:rsidRDefault="009112FB" w:rsidP="00BD7872">
            <w:pPr>
              <w:spacing w:line="320" w:lineRule="exact"/>
              <w:jc w:val="both"/>
              <w:rPr>
                <w:rFonts w:ascii="宋体" w:eastAsia="宋体" w:hAnsi="宋体" w:cs="宋体"/>
                <w:sz w:val="18"/>
                <w:szCs w:val="18"/>
              </w:rPr>
            </w:pPr>
            <w:r w:rsidRPr="00BD7872">
              <w:rPr>
                <w:rFonts w:ascii="宋体" w:eastAsia="宋体" w:hAnsi="宋体" w:cs="宋体" w:hint="eastAsia"/>
                <w:sz w:val="18"/>
                <w:szCs w:val="18"/>
              </w:rPr>
              <w:t>4.社会服务面向、类型、规模</w:t>
            </w:r>
          </w:p>
        </w:tc>
        <w:tc>
          <w:tcPr>
            <w:tcW w:w="2779" w:type="dxa"/>
            <w:vAlign w:val="center"/>
          </w:tcPr>
          <w:p w:rsidR="009112FB" w:rsidRPr="00BD7872" w:rsidRDefault="009112FB" w:rsidP="00BD7872">
            <w:pPr>
              <w:spacing w:line="320" w:lineRule="exact"/>
              <w:jc w:val="both"/>
              <w:rPr>
                <w:rFonts w:ascii="宋体" w:eastAsia="宋体" w:hAnsi="宋体" w:cs="宋体"/>
                <w:sz w:val="18"/>
                <w:szCs w:val="18"/>
              </w:rPr>
            </w:pPr>
            <w:r w:rsidRPr="00BD7872">
              <w:rPr>
                <w:rFonts w:ascii="宋体" w:eastAsia="宋体" w:hAnsi="宋体" w:cs="宋体" w:hint="eastAsia"/>
                <w:sz w:val="18"/>
                <w:szCs w:val="18"/>
              </w:rPr>
              <w:t>1.在校生规模</w:t>
            </w:r>
          </w:p>
          <w:p w:rsidR="009112FB" w:rsidRPr="00BD7872" w:rsidRDefault="009112FB" w:rsidP="00BD7872">
            <w:pPr>
              <w:spacing w:line="320" w:lineRule="exact"/>
              <w:jc w:val="both"/>
              <w:rPr>
                <w:rFonts w:ascii="宋体" w:eastAsia="宋体" w:hAnsi="宋体" w:cs="宋体"/>
                <w:sz w:val="18"/>
                <w:szCs w:val="18"/>
              </w:rPr>
            </w:pPr>
            <w:r w:rsidRPr="00BD7872">
              <w:rPr>
                <w:rFonts w:ascii="宋体" w:eastAsia="宋体" w:hAnsi="宋体" w:cs="宋体" w:hint="eastAsia"/>
                <w:sz w:val="18"/>
                <w:szCs w:val="18"/>
              </w:rPr>
              <w:t>2.开设、新增、撤消、停招专业数量</w:t>
            </w:r>
          </w:p>
          <w:p w:rsidR="009112FB" w:rsidRPr="00BD7872" w:rsidRDefault="009112FB" w:rsidP="00BD7872">
            <w:pPr>
              <w:spacing w:line="320" w:lineRule="exact"/>
              <w:jc w:val="both"/>
              <w:rPr>
                <w:rFonts w:ascii="宋体" w:eastAsia="宋体" w:hAnsi="宋体" w:cs="宋体"/>
                <w:sz w:val="18"/>
                <w:szCs w:val="18"/>
              </w:rPr>
            </w:pPr>
            <w:r w:rsidRPr="00BD7872">
              <w:rPr>
                <w:rFonts w:ascii="宋体" w:eastAsia="宋体" w:hAnsi="宋体" w:cs="宋体" w:hint="eastAsia"/>
                <w:sz w:val="18"/>
                <w:szCs w:val="18"/>
              </w:rPr>
              <w:t>3.专业招生计划：面向、类型、层次、数量等</w:t>
            </w:r>
          </w:p>
          <w:p w:rsidR="009112FB" w:rsidRPr="00BD7872" w:rsidRDefault="009112FB" w:rsidP="00BD7872">
            <w:pPr>
              <w:spacing w:line="320" w:lineRule="exact"/>
              <w:jc w:val="both"/>
              <w:rPr>
                <w:rFonts w:ascii="宋体" w:eastAsia="宋体" w:hAnsi="宋体" w:cs="宋体"/>
                <w:sz w:val="18"/>
                <w:szCs w:val="18"/>
              </w:rPr>
            </w:pPr>
            <w:r w:rsidRPr="00BD7872">
              <w:rPr>
                <w:rFonts w:ascii="宋体" w:eastAsia="宋体" w:hAnsi="宋体" w:cs="宋体" w:hint="eastAsia"/>
                <w:sz w:val="18"/>
                <w:szCs w:val="18"/>
              </w:rPr>
              <w:t>4.社会服务类型、规模</w:t>
            </w:r>
          </w:p>
        </w:tc>
        <w:tc>
          <w:tcPr>
            <w:tcW w:w="2607" w:type="dxa"/>
            <w:vAlign w:val="center"/>
          </w:tcPr>
          <w:p w:rsidR="009112FB" w:rsidRPr="00BD7872" w:rsidRDefault="009112FB" w:rsidP="00BD7872">
            <w:pPr>
              <w:spacing w:line="320" w:lineRule="exact"/>
              <w:jc w:val="both"/>
              <w:rPr>
                <w:rFonts w:ascii="宋体" w:eastAsia="宋体" w:hAnsi="宋体" w:cs="宋体"/>
                <w:sz w:val="18"/>
                <w:szCs w:val="18"/>
              </w:rPr>
            </w:pPr>
            <w:r w:rsidRPr="00BD7872">
              <w:rPr>
                <w:rFonts w:ascii="宋体" w:eastAsia="宋体" w:hAnsi="宋体" w:cs="宋体" w:hint="eastAsia"/>
                <w:sz w:val="18"/>
                <w:szCs w:val="18"/>
              </w:rPr>
              <w:t>1.在校生总数</w:t>
            </w:r>
          </w:p>
          <w:p w:rsidR="009112FB" w:rsidRPr="00BD7872" w:rsidRDefault="009112FB" w:rsidP="00BD7872">
            <w:pPr>
              <w:spacing w:line="320" w:lineRule="exact"/>
              <w:jc w:val="both"/>
              <w:rPr>
                <w:rFonts w:ascii="宋体" w:eastAsia="宋体" w:hAnsi="宋体" w:cs="宋体"/>
                <w:sz w:val="18"/>
                <w:szCs w:val="18"/>
              </w:rPr>
            </w:pPr>
            <w:r w:rsidRPr="00BD7872">
              <w:rPr>
                <w:rFonts w:ascii="宋体" w:eastAsia="宋体" w:hAnsi="宋体" w:cs="宋体" w:hint="eastAsia"/>
                <w:sz w:val="18"/>
                <w:szCs w:val="18"/>
              </w:rPr>
              <w:t>2.升学、就业学生占比</w:t>
            </w:r>
          </w:p>
          <w:p w:rsidR="009112FB" w:rsidRPr="00BD7872" w:rsidRDefault="009112FB" w:rsidP="00BD7872">
            <w:pPr>
              <w:spacing w:line="320" w:lineRule="exact"/>
              <w:jc w:val="both"/>
              <w:rPr>
                <w:rFonts w:ascii="宋体" w:eastAsia="宋体" w:hAnsi="宋体" w:cs="宋体"/>
                <w:sz w:val="18"/>
                <w:szCs w:val="18"/>
              </w:rPr>
            </w:pPr>
            <w:r w:rsidRPr="00BD7872">
              <w:rPr>
                <w:rFonts w:ascii="宋体" w:eastAsia="宋体" w:hAnsi="宋体" w:cs="宋体" w:hint="eastAsia"/>
                <w:sz w:val="18"/>
                <w:szCs w:val="18"/>
              </w:rPr>
              <w:t>3.招生专业数量、结构</w:t>
            </w:r>
          </w:p>
          <w:p w:rsidR="009112FB" w:rsidRPr="00BD7872" w:rsidRDefault="009112FB" w:rsidP="00BD7872">
            <w:pPr>
              <w:spacing w:line="320" w:lineRule="exact"/>
              <w:jc w:val="both"/>
              <w:rPr>
                <w:rFonts w:ascii="宋体" w:eastAsia="宋体" w:hAnsi="宋体" w:cs="宋体"/>
                <w:sz w:val="18"/>
                <w:szCs w:val="18"/>
              </w:rPr>
            </w:pPr>
            <w:r w:rsidRPr="00BD7872">
              <w:rPr>
                <w:rFonts w:ascii="宋体" w:eastAsia="宋体" w:hAnsi="宋体" w:cs="宋体" w:hint="eastAsia"/>
                <w:sz w:val="18"/>
                <w:szCs w:val="18"/>
              </w:rPr>
              <w:t>4.各专业学生数量分布及趋势</w:t>
            </w:r>
          </w:p>
          <w:p w:rsidR="009112FB" w:rsidRPr="00BD7872" w:rsidRDefault="009112FB" w:rsidP="00BD7872">
            <w:pPr>
              <w:spacing w:line="320" w:lineRule="exact"/>
              <w:jc w:val="both"/>
              <w:rPr>
                <w:rFonts w:ascii="宋体" w:eastAsia="宋体" w:hAnsi="宋体" w:cs="宋体"/>
                <w:sz w:val="18"/>
                <w:szCs w:val="18"/>
              </w:rPr>
            </w:pPr>
            <w:r w:rsidRPr="00BD7872">
              <w:rPr>
                <w:rFonts w:ascii="宋体" w:eastAsia="宋体" w:hAnsi="宋体" w:cs="宋体" w:hint="eastAsia"/>
                <w:sz w:val="18"/>
                <w:szCs w:val="18"/>
              </w:rPr>
              <w:t>5.毕业生去向分布及趋势</w:t>
            </w:r>
          </w:p>
          <w:p w:rsidR="009112FB" w:rsidRPr="00BD7872" w:rsidRDefault="009112FB" w:rsidP="00BD7872">
            <w:pPr>
              <w:spacing w:line="320" w:lineRule="exact"/>
              <w:jc w:val="both"/>
              <w:rPr>
                <w:rFonts w:ascii="宋体" w:eastAsia="宋体" w:hAnsi="宋体" w:cs="宋体"/>
                <w:sz w:val="18"/>
                <w:szCs w:val="18"/>
              </w:rPr>
            </w:pPr>
            <w:r w:rsidRPr="00BD7872">
              <w:rPr>
                <w:rFonts w:ascii="宋体" w:eastAsia="宋体" w:hAnsi="宋体" w:cs="宋体" w:hint="eastAsia"/>
                <w:sz w:val="18"/>
                <w:szCs w:val="18"/>
              </w:rPr>
              <w:t>6.各类社会服务数量统计及趋势</w:t>
            </w:r>
          </w:p>
        </w:tc>
        <w:tc>
          <w:tcPr>
            <w:tcW w:w="677" w:type="dxa"/>
            <w:vAlign w:val="center"/>
          </w:tcPr>
          <w:p w:rsidR="009112FB" w:rsidRPr="00BD7872" w:rsidRDefault="00F718C7" w:rsidP="009112FB">
            <w:pPr>
              <w:spacing w:line="320" w:lineRule="exact"/>
              <w:jc w:val="center"/>
              <w:rPr>
                <w:rFonts w:ascii="宋体" w:eastAsia="宋体" w:hAnsi="宋体" w:cs="宋体"/>
                <w:sz w:val="18"/>
                <w:szCs w:val="18"/>
              </w:rPr>
            </w:pPr>
            <w:r>
              <w:rPr>
                <w:rFonts w:ascii="宋体" w:eastAsia="宋体" w:hAnsi="宋体" w:cs="宋体" w:hint="eastAsia"/>
                <w:sz w:val="18"/>
                <w:szCs w:val="18"/>
              </w:rPr>
              <w:t>合作交流</w:t>
            </w:r>
            <w:r w:rsidR="009112FB" w:rsidRPr="00BD7872">
              <w:rPr>
                <w:rFonts w:ascii="宋体" w:eastAsia="宋体" w:hAnsi="宋体" w:cs="宋体" w:hint="eastAsia"/>
                <w:sz w:val="18"/>
                <w:szCs w:val="18"/>
              </w:rPr>
              <w:t>处</w:t>
            </w:r>
            <w:r>
              <w:rPr>
                <w:rFonts w:ascii="宋体" w:eastAsia="宋体" w:hAnsi="宋体" w:cs="宋体" w:hint="eastAsia"/>
                <w:sz w:val="18"/>
                <w:szCs w:val="18"/>
              </w:rPr>
              <w:t>、社会服务处</w:t>
            </w:r>
          </w:p>
        </w:tc>
      </w:tr>
      <w:tr w:rsidR="009112FB" w:rsidRPr="00BD7872" w:rsidTr="00BD7872">
        <w:tc>
          <w:tcPr>
            <w:tcW w:w="675" w:type="dxa"/>
            <w:vMerge/>
            <w:vAlign w:val="center"/>
          </w:tcPr>
          <w:p w:rsidR="009112FB" w:rsidRPr="00BD7872" w:rsidRDefault="009112FB" w:rsidP="00BD7872">
            <w:pPr>
              <w:spacing w:line="320" w:lineRule="exact"/>
              <w:jc w:val="center"/>
              <w:rPr>
                <w:rFonts w:ascii="宋体" w:eastAsia="宋体" w:hAnsi="宋体" w:cs="宋体"/>
                <w:sz w:val="18"/>
                <w:szCs w:val="18"/>
              </w:rPr>
            </w:pPr>
          </w:p>
        </w:tc>
        <w:tc>
          <w:tcPr>
            <w:tcW w:w="576" w:type="dxa"/>
            <w:vAlign w:val="center"/>
          </w:tcPr>
          <w:p w:rsidR="009112FB" w:rsidRPr="00BD7872" w:rsidRDefault="009112FB" w:rsidP="00BD7872">
            <w:pPr>
              <w:spacing w:line="320" w:lineRule="exact"/>
              <w:jc w:val="center"/>
              <w:rPr>
                <w:rFonts w:ascii="宋体" w:eastAsia="宋体" w:hAnsi="宋体" w:cs="宋体"/>
                <w:sz w:val="18"/>
                <w:szCs w:val="18"/>
              </w:rPr>
            </w:pPr>
            <w:r w:rsidRPr="00BD7872">
              <w:rPr>
                <w:rFonts w:ascii="宋体" w:eastAsia="宋体" w:hAnsi="宋体" w:cs="宋体"/>
                <w:sz w:val="18"/>
                <w:szCs w:val="18"/>
              </w:rPr>
              <w:t>1.2</w:t>
            </w:r>
          </w:p>
          <w:p w:rsidR="009112FB" w:rsidRPr="00BD7872" w:rsidRDefault="009112FB" w:rsidP="00BD7872">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人才培养 目标</w:t>
            </w:r>
          </w:p>
        </w:tc>
        <w:tc>
          <w:tcPr>
            <w:tcW w:w="2543" w:type="dxa"/>
            <w:vAlign w:val="center"/>
          </w:tcPr>
          <w:p w:rsidR="009112FB" w:rsidRPr="00BD7872" w:rsidRDefault="009112FB" w:rsidP="00BD7872">
            <w:pPr>
              <w:spacing w:line="320" w:lineRule="exact"/>
              <w:jc w:val="both"/>
              <w:rPr>
                <w:rFonts w:ascii="宋体" w:eastAsia="宋体" w:hAnsi="宋体" w:cs="宋体"/>
                <w:sz w:val="18"/>
                <w:szCs w:val="18"/>
              </w:rPr>
            </w:pPr>
            <w:r w:rsidRPr="00BD7872">
              <w:rPr>
                <w:rFonts w:ascii="宋体" w:eastAsia="宋体" w:hAnsi="宋体" w:cs="宋体" w:hint="eastAsia"/>
                <w:sz w:val="18"/>
                <w:szCs w:val="18"/>
              </w:rPr>
              <w:t>1.知识、能力、素质标准</w:t>
            </w:r>
          </w:p>
          <w:p w:rsidR="009112FB" w:rsidRPr="00BD7872" w:rsidRDefault="009112FB" w:rsidP="00BD7872">
            <w:pPr>
              <w:spacing w:line="320" w:lineRule="exact"/>
              <w:jc w:val="both"/>
              <w:rPr>
                <w:rFonts w:ascii="宋体" w:eastAsia="宋体" w:hAnsi="宋体" w:cs="宋体"/>
                <w:sz w:val="18"/>
                <w:szCs w:val="18"/>
              </w:rPr>
            </w:pPr>
            <w:r w:rsidRPr="00BD7872">
              <w:rPr>
                <w:rFonts w:ascii="宋体" w:eastAsia="宋体" w:hAnsi="宋体" w:cs="宋体" w:hint="eastAsia"/>
                <w:sz w:val="18"/>
                <w:szCs w:val="18"/>
              </w:rPr>
              <w:t>2. 毕业生双证书平均获取率</w:t>
            </w:r>
          </w:p>
          <w:p w:rsidR="009112FB" w:rsidRPr="00BD7872" w:rsidRDefault="009112FB" w:rsidP="00BD7872">
            <w:pPr>
              <w:spacing w:line="320" w:lineRule="exact"/>
              <w:jc w:val="both"/>
              <w:rPr>
                <w:rFonts w:ascii="宋体" w:eastAsia="宋体" w:hAnsi="宋体" w:cs="宋体"/>
                <w:sz w:val="18"/>
                <w:szCs w:val="18"/>
              </w:rPr>
            </w:pPr>
            <w:r w:rsidRPr="00BD7872">
              <w:rPr>
                <w:rFonts w:ascii="宋体" w:eastAsia="宋体" w:hAnsi="宋体" w:cs="宋体" w:hint="eastAsia"/>
                <w:sz w:val="18"/>
                <w:szCs w:val="18"/>
              </w:rPr>
              <w:t>3.毕业率</w:t>
            </w:r>
          </w:p>
          <w:p w:rsidR="009112FB" w:rsidRPr="00BD7872" w:rsidRDefault="009112FB" w:rsidP="00BD7872">
            <w:pPr>
              <w:spacing w:line="320" w:lineRule="exact"/>
              <w:jc w:val="both"/>
              <w:rPr>
                <w:rFonts w:ascii="宋体" w:eastAsia="宋体" w:hAnsi="宋体" w:cs="宋体"/>
                <w:sz w:val="18"/>
                <w:szCs w:val="18"/>
              </w:rPr>
            </w:pPr>
            <w:r w:rsidRPr="00BD7872">
              <w:rPr>
                <w:rFonts w:ascii="宋体" w:eastAsia="宋体" w:hAnsi="宋体" w:cs="宋体" w:hint="eastAsia"/>
                <w:sz w:val="18"/>
                <w:szCs w:val="18"/>
              </w:rPr>
              <w:t>4.毕业生平均就业率</w:t>
            </w:r>
          </w:p>
          <w:p w:rsidR="009112FB" w:rsidRPr="00BD7872" w:rsidRDefault="009112FB" w:rsidP="009112FB">
            <w:pPr>
              <w:spacing w:line="320" w:lineRule="exact"/>
              <w:jc w:val="both"/>
              <w:rPr>
                <w:rFonts w:ascii="宋体" w:eastAsia="宋体" w:hAnsi="宋体" w:cs="宋体"/>
                <w:sz w:val="18"/>
                <w:szCs w:val="18"/>
              </w:rPr>
            </w:pPr>
            <w:r w:rsidRPr="00BD7872">
              <w:rPr>
                <w:rFonts w:ascii="宋体" w:eastAsia="宋体" w:hAnsi="宋体" w:cs="宋体" w:hint="eastAsia"/>
                <w:sz w:val="18"/>
                <w:szCs w:val="18"/>
              </w:rPr>
              <w:t>5. 毕业生平均就业对口率</w:t>
            </w:r>
          </w:p>
        </w:tc>
        <w:tc>
          <w:tcPr>
            <w:tcW w:w="2779" w:type="dxa"/>
            <w:vAlign w:val="center"/>
          </w:tcPr>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1.当年毕业率</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2.当年毕业生双证书获取率</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3.当年毕业生就业率</w:t>
            </w:r>
          </w:p>
          <w:p w:rsidR="009112FB" w:rsidRPr="00BD7872"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4.毕业生对口率</w:t>
            </w:r>
          </w:p>
        </w:tc>
        <w:tc>
          <w:tcPr>
            <w:tcW w:w="2607" w:type="dxa"/>
            <w:vAlign w:val="center"/>
          </w:tcPr>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1.辍学学生比例及趋势</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2.应届毕业生双证书获取率</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3.应届毕业生就业率及趋势</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4.应届毕业生对口率及趋势</w:t>
            </w:r>
          </w:p>
          <w:p w:rsidR="009112FB" w:rsidRPr="00BD7872"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5.上届毕业生满意度及趋势</w:t>
            </w:r>
          </w:p>
        </w:tc>
        <w:tc>
          <w:tcPr>
            <w:tcW w:w="677" w:type="dxa"/>
            <w:vAlign w:val="center"/>
          </w:tcPr>
          <w:p w:rsidR="009112FB" w:rsidRPr="00BD7872" w:rsidRDefault="00F718C7" w:rsidP="009112FB">
            <w:pPr>
              <w:spacing w:line="320" w:lineRule="exact"/>
              <w:jc w:val="center"/>
              <w:rPr>
                <w:rFonts w:ascii="宋体" w:eastAsia="宋体" w:hAnsi="宋体" w:cs="宋体"/>
                <w:sz w:val="18"/>
                <w:szCs w:val="18"/>
              </w:rPr>
            </w:pPr>
            <w:r>
              <w:rPr>
                <w:rFonts w:ascii="宋体" w:eastAsia="宋体" w:hAnsi="宋体" w:cs="宋体" w:hint="eastAsia"/>
                <w:sz w:val="18"/>
                <w:szCs w:val="18"/>
              </w:rPr>
              <w:t>教务处、合作交流处</w:t>
            </w:r>
          </w:p>
        </w:tc>
      </w:tr>
      <w:tr w:rsidR="009112FB" w:rsidRPr="00BD7872" w:rsidTr="00BD7872">
        <w:tc>
          <w:tcPr>
            <w:tcW w:w="675" w:type="dxa"/>
            <w:vMerge/>
            <w:vAlign w:val="center"/>
          </w:tcPr>
          <w:p w:rsidR="009112FB" w:rsidRPr="00BD7872" w:rsidRDefault="009112FB" w:rsidP="00BD7872">
            <w:pPr>
              <w:spacing w:line="320" w:lineRule="exact"/>
              <w:jc w:val="center"/>
              <w:rPr>
                <w:rFonts w:ascii="宋体" w:eastAsia="宋体" w:hAnsi="宋体" w:cs="宋体"/>
                <w:sz w:val="18"/>
                <w:szCs w:val="18"/>
              </w:rPr>
            </w:pPr>
          </w:p>
        </w:tc>
        <w:tc>
          <w:tcPr>
            <w:tcW w:w="576" w:type="dxa"/>
            <w:vAlign w:val="center"/>
          </w:tcPr>
          <w:p w:rsidR="009112FB" w:rsidRPr="009112FB" w:rsidRDefault="009112FB" w:rsidP="009112FB">
            <w:pPr>
              <w:spacing w:line="320" w:lineRule="exact"/>
              <w:jc w:val="center"/>
              <w:rPr>
                <w:rFonts w:ascii="宋体" w:eastAsia="宋体" w:hAnsi="宋体" w:cs="宋体"/>
                <w:sz w:val="18"/>
                <w:szCs w:val="18"/>
              </w:rPr>
            </w:pPr>
            <w:r w:rsidRPr="009112FB">
              <w:rPr>
                <w:rFonts w:ascii="宋体" w:eastAsia="宋体" w:hAnsi="宋体" w:cs="宋体"/>
                <w:sz w:val="18"/>
                <w:szCs w:val="18"/>
              </w:rPr>
              <w:t>1.3</w:t>
            </w:r>
          </w:p>
          <w:p w:rsidR="009112FB" w:rsidRPr="009112FB" w:rsidRDefault="009112FB" w:rsidP="009112FB">
            <w:pPr>
              <w:spacing w:line="320" w:lineRule="exact"/>
              <w:jc w:val="center"/>
              <w:rPr>
                <w:rFonts w:ascii="宋体" w:eastAsia="宋体" w:hAnsi="宋体" w:cs="宋体"/>
                <w:sz w:val="18"/>
                <w:szCs w:val="18"/>
              </w:rPr>
            </w:pPr>
            <w:r w:rsidRPr="009112FB">
              <w:rPr>
                <w:rFonts w:ascii="宋体" w:eastAsia="宋体" w:hAnsi="宋体" w:cs="宋体" w:hint="eastAsia"/>
                <w:sz w:val="18"/>
                <w:szCs w:val="18"/>
              </w:rPr>
              <w:t>素质</w:t>
            </w:r>
          </w:p>
          <w:p w:rsidR="009112FB" w:rsidRPr="00BD7872" w:rsidRDefault="009112FB" w:rsidP="009112FB">
            <w:pPr>
              <w:spacing w:line="320" w:lineRule="exact"/>
              <w:jc w:val="center"/>
              <w:rPr>
                <w:rFonts w:ascii="宋体" w:eastAsia="宋体" w:hAnsi="宋体" w:cs="宋体"/>
                <w:sz w:val="18"/>
                <w:szCs w:val="18"/>
              </w:rPr>
            </w:pPr>
            <w:r w:rsidRPr="009112FB">
              <w:rPr>
                <w:rFonts w:ascii="宋体" w:eastAsia="宋体" w:hAnsi="宋体" w:cs="宋体" w:hint="eastAsia"/>
                <w:sz w:val="18"/>
                <w:szCs w:val="18"/>
              </w:rPr>
              <w:t>教育</w:t>
            </w:r>
          </w:p>
        </w:tc>
        <w:tc>
          <w:tcPr>
            <w:tcW w:w="2543" w:type="dxa"/>
            <w:vAlign w:val="center"/>
          </w:tcPr>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1.学校德育目标、内容、途径</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2.德育工作队伍建设</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3.体质达标率</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4.学生违纪率控制目标</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5.创新创业教学建设</w:t>
            </w:r>
          </w:p>
          <w:p w:rsidR="009112FB" w:rsidRPr="00BD7872"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6.素质教育标志性成果</w:t>
            </w:r>
          </w:p>
        </w:tc>
        <w:tc>
          <w:tcPr>
            <w:tcW w:w="2779" w:type="dxa"/>
            <w:vAlign w:val="center"/>
          </w:tcPr>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1.当年德育课程建设计划</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2.当年班主任队伍建设计划</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3.在校生体质达标率</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4.当年学生违纪率控制目标</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5.当年创新创业教学建设计划</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6.当年标志性成果建设计划</w:t>
            </w:r>
          </w:p>
        </w:tc>
        <w:tc>
          <w:tcPr>
            <w:tcW w:w="2607" w:type="dxa"/>
            <w:vAlign w:val="center"/>
          </w:tcPr>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1.德育工作机构、队伍建设情</w:t>
            </w:r>
          </w:p>
          <w:p w:rsid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况</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2.德育课程开设情况及其建设成果</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3.德育工作队伍建设成效</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4.应届毕业生体质实际达标率</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5.当年学生实际违纪率</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6.当年创新创业教学建设成果</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7.已建成素质教育标志性成果</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8.社会实践活动开设情况及成果</w:t>
            </w:r>
          </w:p>
        </w:tc>
        <w:tc>
          <w:tcPr>
            <w:tcW w:w="677" w:type="dxa"/>
            <w:vAlign w:val="center"/>
          </w:tcPr>
          <w:p w:rsidR="009112FB" w:rsidRPr="009112FB" w:rsidRDefault="009112FB" w:rsidP="009112FB">
            <w:pPr>
              <w:spacing w:line="320" w:lineRule="exact"/>
              <w:jc w:val="center"/>
              <w:rPr>
                <w:rFonts w:ascii="宋体" w:eastAsia="宋体" w:hAnsi="宋体" w:cs="宋体"/>
                <w:sz w:val="18"/>
                <w:szCs w:val="18"/>
              </w:rPr>
            </w:pPr>
            <w:r w:rsidRPr="009112FB">
              <w:rPr>
                <w:rFonts w:ascii="宋体" w:eastAsia="宋体" w:hAnsi="宋体" w:cs="宋体" w:hint="eastAsia"/>
                <w:sz w:val="18"/>
                <w:szCs w:val="18"/>
              </w:rPr>
              <w:t>学生处</w:t>
            </w:r>
            <w:r w:rsidR="00F718C7">
              <w:rPr>
                <w:rFonts w:ascii="宋体" w:eastAsia="宋体" w:hAnsi="宋体" w:cs="宋体" w:hint="eastAsia"/>
                <w:sz w:val="18"/>
                <w:szCs w:val="18"/>
              </w:rPr>
              <w:t>、体艺教研室</w:t>
            </w:r>
          </w:p>
        </w:tc>
      </w:tr>
      <w:tr w:rsidR="009112FB" w:rsidRPr="00BD7872" w:rsidTr="00BD7872">
        <w:tc>
          <w:tcPr>
            <w:tcW w:w="675" w:type="dxa"/>
            <w:vMerge w:val="restart"/>
            <w:vAlign w:val="center"/>
          </w:tcPr>
          <w:p w:rsidR="009112FB" w:rsidRPr="009112FB" w:rsidRDefault="009112FB" w:rsidP="009112FB">
            <w:pPr>
              <w:spacing w:line="320" w:lineRule="exact"/>
              <w:jc w:val="center"/>
              <w:rPr>
                <w:rFonts w:ascii="宋体" w:eastAsia="宋体" w:hAnsi="宋体" w:cs="宋体"/>
                <w:sz w:val="18"/>
                <w:szCs w:val="18"/>
              </w:rPr>
            </w:pPr>
            <w:r w:rsidRPr="009112FB">
              <w:rPr>
                <w:rFonts w:ascii="宋体" w:eastAsia="宋体" w:hAnsi="宋体" w:cs="宋体"/>
                <w:sz w:val="18"/>
                <w:szCs w:val="18"/>
              </w:rPr>
              <w:t>2.</w:t>
            </w:r>
          </w:p>
          <w:p w:rsidR="009112FB" w:rsidRPr="00BD7872" w:rsidRDefault="009112FB" w:rsidP="009112FB">
            <w:pPr>
              <w:spacing w:line="320" w:lineRule="exact"/>
              <w:jc w:val="center"/>
              <w:rPr>
                <w:rFonts w:ascii="宋体" w:eastAsia="宋体" w:hAnsi="宋体" w:cs="宋体"/>
                <w:sz w:val="18"/>
                <w:szCs w:val="18"/>
              </w:rPr>
            </w:pPr>
            <w:r w:rsidRPr="009112FB">
              <w:rPr>
                <w:rFonts w:ascii="宋体" w:eastAsia="宋体" w:hAnsi="宋体" w:cs="宋体" w:hint="eastAsia"/>
                <w:sz w:val="18"/>
                <w:szCs w:val="18"/>
              </w:rPr>
              <w:t>教学工作状</w:t>
            </w:r>
            <w:r w:rsidR="00DE3C36" w:rsidRPr="009112FB">
              <w:rPr>
                <w:rFonts w:ascii="宋体" w:eastAsia="宋体" w:hAnsi="宋体" w:cs="宋体" w:hint="eastAsia"/>
                <w:sz w:val="18"/>
                <w:szCs w:val="18"/>
              </w:rPr>
              <w:t>态</w:t>
            </w:r>
          </w:p>
        </w:tc>
        <w:tc>
          <w:tcPr>
            <w:tcW w:w="576" w:type="dxa"/>
            <w:vAlign w:val="center"/>
          </w:tcPr>
          <w:p w:rsidR="009112FB" w:rsidRPr="009112FB" w:rsidRDefault="009112FB" w:rsidP="009112FB">
            <w:pPr>
              <w:spacing w:line="320" w:lineRule="exact"/>
              <w:jc w:val="center"/>
              <w:rPr>
                <w:rFonts w:ascii="宋体" w:eastAsia="宋体" w:hAnsi="宋体" w:cs="宋体"/>
                <w:sz w:val="18"/>
                <w:szCs w:val="18"/>
              </w:rPr>
            </w:pPr>
            <w:r w:rsidRPr="009112FB">
              <w:rPr>
                <w:rFonts w:ascii="宋体" w:eastAsia="宋体" w:hAnsi="宋体" w:cs="宋体"/>
                <w:sz w:val="18"/>
                <w:szCs w:val="18"/>
              </w:rPr>
              <w:t>2.1</w:t>
            </w:r>
          </w:p>
          <w:p w:rsidR="009112FB" w:rsidRPr="009112FB" w:rsidRDefault="009112FB" w:rsidP="009112FB">
            <w:pPr>
              <w:spacing w:line="320" w:lineRule="exact"/>
              <w:jc w:val="center"/>
              <w:rPr>
                <w:rFonts w:ascii="宋体" w:eastAsia="宋体" w:hAnsi="宋体" w:cs="宋体"/>
                <w:sz w:val="18"/>
                <w:szCs w:val="18"/>
              </w:rPr>
            </w:pPr>
            <w:r w:rsidRPr="009112FB">
              <w:rPr>
                <w:rFonts w:ascii="宋体" w:eastAsia="宋体" w:hAnsi="宋体" w:cs="宋体" w:hint="eastAsia"/>
                <w:sz w:val="18"/>
                <w:szCs w:val="18"/>
              </w:rPr>
              <w:t>专业建设 状态</w:t>
            </w:r>
          </w:p>
        </w:tc>
        <w:tc>
          <w:tcPr>
            <w:tcW w:w="2543" w:type="dxa"/>
            <w:vAlign w:val="center"/>
          </w:tcPr>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1.专业设置数量、结构、特色</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2.专业建设标准</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3.专业教学标准</w:t>
            </w:r>
          </w:p>
          <w:p w:rsid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4.专业人才培养目标定位</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5.专业建设标志性成果</w:t>
            </w:r>
          </w:p>
        </w:tc>
        <w:tc>
          <w:tcPr>
            <w:tcW w:w="2779" w:type="dxa"/>
            <w:vAlign w:val="center"/>
          </w:tcPr>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1.专业设置、调整计划</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2.专业教学标准制定计划</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3.各专业建设目标</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4.专业建设、改革、竞赛、服务项目计划</w:t>
            </w:r>
          </w:p>
        </w:tc>
        <w:tc>
          <w:tcPr>
            <w:tcW w:w="2607" w:type="dxa"/>
            <w:vAlign w:val="center"/>
          </w:tcPr>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1.招生专业数量、结构（新设、停招、撤销）</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2.各专业在校生数量分布及趋势</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3.各专业录取数</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4.就业率低于省内同类专业平均值专业占比</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5.专业建设标志性成果</w:t>
            </w:r>
          </w:p>
        </w:tc>
        <w:tc>
          <w:tcPr>
            <w:tcW w:w="677" w:type="dxa"/>
            <w:vAlign w:val="center"/>
          </w:tcPr>
          <w:p w:rsidR="009112FB" w:rsidRPr="009112FB" w:rsidRDefault="009112FB" w:rsidP="00DE3C36">
            <w:pPr>
              <w:spacing w:line="320" w:lineRule="exact"/>
              <w:jc w:val="center"/>
              <w:rPr>
                <w:rFonts w:ascii="宋体" w:eastAsia="宋体" w:hAnsi="宋体" w:cs="宋体"/>
                <w:sz w:val="18"/>
                <w:szCs w:val="18"/>
              </w:rPr>
            </w:pPr>
            <w:r w:rsidRPr="009112FB">
              <w:rPr>
                <w:rFonts w:ascii="宋体" w:eastAsia="宋体" w:hAnsi="宋体" w:cs="宋体" w:hint="eastAsia"/>
                <w:sz w:val="18"/>
                <w:szCs w:val="18"/>
              </w:rPr>
              <w:t>教务处、</w:t>
            </w:r>
            <w:r w:rsidR="00DE3C36">
              <w:rPr>
                <w:rFonts w:ascii="宋体" w:eastAsia="宋体" w:hAnsi="宋体" w:cs="宋体" w:hint="eastAsia"/>
                <w:sz w:val="18"/>
                <w:szCs w:val="18"/>
              </w:rPr>
              <w:t>合作交流处、各系</w:t>
            </w:r>
          </w:p>
        </w:tc>
      </w:tr>
      <w:tr w:rsidR="009112FB" w:rsidRPr="00BD7872" w:rsidTr="00BD7872">
        <w:tc>
          <w:tcPr>
            <w:tcW w:w="675" w:type="dxa"/>
            <w:vMerge/>
            <w:vAlign w:val="center"/>
          </w:tcPr>
          <w:p w:rsidR="009112FB" w:rsidRPr="009112FB" w:rsidRDefault="009112FB" w:rsidP="009112FB">
            <w:pPr>
              <w:spacing w:line="320" w:lineRule="exact"/>
              <w:jc w:val="center"/>
              <w:rPr>
                <w:rFonts w:ascii="宋体" w:eastAsia="宋体" w:hAnsi="宋体" w:cs="宋体"/>
                <w:sz w:val="18"/>
                <w:szCs w:val="18"/>
              </w:rPr>
            </w:pPr>
          </w:p>
        </w:tc>
        <w:tc>
          <w:tcPr>
            <w:tcW w:w="576" w:type="dxa"/>
            <w:vAlign w:val="center"/>
          </w:tcPr>
          <w:p w:rsidR="009112FB" w:rsidRPr="009112FB" w:rsidRDefault="009112FB" w:rsidP="009112FB">
            <w:pPr>
              <w:spacing w:line="320" w:lineRule="exact"/>
              <w:jc w:val="center"/>
              <w:rPr>
                <w:rFonts w:ascii="宋体" w:eastAsia="宋体" w:hAnsi="宋体" w:cs="宋体"/>
                <w:sz w:val="18"/>
                <w:szCs w:val="18"/>
              </w:rPr>
            </w:pPr>
            <w:r w:rsidRPr="009112FB">
              <w:rPr>
                <w:rFonts w:ascii="宋体" w:eastAsia="宋体" w:hAnsi="宋体" w:cs="宋体"/>
                <w:sz w:val="18"/>
                <w:szCs w:val="18"/>
              </w:rPr>
              <w:t>2.2</w:t>
            </w:r>
          </w:p>
          <w:p w:rsidR="009112FB" w:rsidRPr="009112FB" w:rsidRDefault="009112FB" w:rsidP="009112FB">
            <w:pPr>
              <w:spacing w:line="320" w:lineRule="exact"/>
              <w:jc w:val="center"/>
              <w:rPr>
                <w:rFonts w:ascii="宋体" w:eastAsia="宋体" w:hAnsi="宋体" w:cs="宋体"/>
                <w:sz w:val="18"/>
                <w:szCs w:val="18"/>
              </w:rPr>
            </w:pPr>
            <w:r w:rsidRPr="009112FB">
              <w:rPr>
                <w:rFonts w:ascii="宋体" w:eastAsia="宋体" w:hAnsi="宋体" w:cs="宋体" w:hint="eastAsia"/>
                <w:sz w:val="18"/>
                <w:szCs w:val="18"/>
              </w:rPr>
              <w:t>课程建设状态</w:t>
            </w:r>
          </w:p>
        </w:tc>
        <w:tc>
          <w:tcPr>
            <w:tcW w:w="2543" w:type="dxa"/>
            <w:vAlign w:val="center"/>
          </w:tcPr>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1.课程体系建设规划</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2.课程标准建设目标</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3.校企合作开发课程</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4.校企合作开发教材</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5.规划教材使用比例</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6.校本教材开发规划</w:t>
            </w:r>
          </w:p>
        </w:tc>
        <w:tc>
          <w:tcPr>
            <w:tcW w:w="2779" w:type="dxa"/>
            <w:vAlign w:val="center"/>
          </w:tcPr>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1.当年课程建设项目</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2.当年课程标准制定计划</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3.当年校企合作开发课程</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4.当年校企合作开发教材</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5.当年规划教材使用比例</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6.当年校本教材开发计划</w:t>
            </w:r>
          </w:p>
        </w:tc>
        <w:tc>
          <w:tcPr>
            <w:tcW w:w="2607" w:type="dxa"/>
            <w:vAlign w:val="center"/>
          </w:tcPr>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1.完成课程建设项目数</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2.已制定课程标准数</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3.校企合作开发课程数</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4.校企合作开发教材数</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5.课程建设标志性成果</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6.规划教材使用比</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7.校本教材开发数量</w:t>
            </w:r>
          </w:p>
        </w:tc>
        <w:tc>
          <w:tcPr>
            <w:tcW w:w="677" w:type="dxa"/>
            <w:vAlign w:val="center"/>
          </w:tcPr>
          <w:p w:rsidR="009112FB" w:rsidRPr="009112FB" w:rsidRDefault="009112FB" w:rsidP="009112FB">
            <w:pPr>
              <w:spacing w:line="320" w:lineRule="exact"/>
              <w:jc w:val="center"/>
              <w:rPr>
                <w:rFonts w:ascii="宋体" w:eastAsia="宋体" w:hAnsi="宋体" w:cs="宋体"/>
                <w:sz w:val="18"/>
                <w:szCs w:val="18"/>
              </w:rPr>
            </w:pPr>
            <w:r w:rsidRPr="009112FB">
              <w:rPr>
                <w:rFonts w:ascii="宋体" w:eastAsia="宋体" w:hAnsi="宋体" w:cs="宋体" w:hint="eastAsia"/>
                <w:sz w:val="18"/>
                <w:szCs w:val="18"/>
              </w:rPr>
              <w:t>教务处</w:t>
            </w:r>
            <w:r w:rsidR="00DE3C36">
              <w:rPr>
                <w:rFonts w:ascii="宋体" w:eastAsia="宋体" w:hAnsi="宋体" w:cs="宋体" w:hint="eastAsia"/>
                <w:sz w:val="18"/>
                <w:szCs w:val="18"/>
              </w:rPr>
              <w:t>、科研处、各系</w:t>
            </w:r>
          </w:p>
        </w:tc>
      </w:tr>
    </w:tbl>
    <w:p w:rsidR="00DE7053" w:rsidRDefault="00DE7053" w:rsidP="000219B0">
      <w:pPr>
        <w:spacing w:line="440" w:lineRule="exact"/>
        <w:rPr>
          <w:rFonts w:ascii="宋体" w:eastAsia="宋体" w:hAnsi="宋体" w:cs="宋体"/>
          <w:sz w:val="24"/>
          <w:szCs w:val="24"/>
        </w:rPr>
      </w:pPr>
    </w:p>
    <w:p w:rsidR="00DE7053" w:rsidRPr="000219B0" w:rsidRDefault="00DE7053" w:rsidP="000219B0">
      <w:pPr>
        <w:spacing w:line="440" w:lineRule="exact"/>
        <w:rPr>
          <w:sz w:val="24"/>
          <w:szCs w:val="24"/>
        </w:rPr>
      </w:pPr>
    </w:p>
    <w:p w:rsidR="00F704EC" w:rsidRPr="000219B0" w:rsidRDefault="00F704EC" w:rsidP="001C496F">
      <w:pPr>
        <w:rPr>
          <w:sz w:val="21"/>
          <w:szCs w:val="21"/>
        </w:rPr>
        <w:sectPr w:rsidR="00F704EC" w:rsidRPr="000219B0" w:rsidSect="000219B0">
          <w:pgSz w:w="11900" w:h="16838"/>
          <w:pgMar w:top="1134" w:right="1134" w:bottom="1134" w:left="1134" w:header="0" w:footer="0" w:gutter="0"/>
          <w:cols w:space="720" w:equalWidth="0">
            <w:col w:w="9666"/>
          </w:cols>
        </w:sectPr>
      </w:pPr>
    </w:p>
    <w:tbl>
      <w:tblPr>
        <w:tblStyle w:val="a4"/>
        <w:tblW w:w="9857" w:type="dxa"/>
        <w:tblLook w:val="04A0" w:firstRow="1" w:lastRow="0" w:firstColumn="1" w:lastColumn="0" w:noHBand="0" w:noVBand="1"/>
      </w:tblPr>
      <w:tblGrid>
        <w:gridCol w:w="675"/>
        <w:gridCol w:w="576"/>
        <w:gridCol w:w="2543"/>
        <w:gridCol w:w="2779"/>
        <w:gridCol w:w="2607"/>
        <w:gridCol w:w="677"/>
      </w:tblGrid>
      <w:tr w:rsidR="009112FB" w:rsidRPr="00BD7872" w:rsidTr="00DE3C36">
        <w:tc>
          <w:tcPr>
            <w:tcW w:w="675" w:type="dxa"/>
            <w:vMerge w:val="restart"/>
            <w:vAlign w:val="center"/>
          </w:tcPr>
          <w:p w:rsidR="009112FB" w:rsidRPr="00BD7872" w:rsidRDefault="009112FB" w:rsidP="00DE3C36">
            <w:pPr>
              <w:spacing w:line="320" w:lineRule="exact"/>
              <w:jc w:val="center"/>
              <w:rPr>
                <w:rFonts w:ascii="宋体" w:eastAsia="宋体" w:hAnsi="宋体" w:cs="宋体"/>
                <w:sz w:val="18"/>
                <w:szCs w:val="18"/>
              </w:rPr>
            </w:pPr>
            <w:bookmarkStart w:id="2" w:name="page6"/>
            <w:bookmarkEnd w:id="2"/>
            <w:r w:rsidRPr="00BD7872">
              <w:rPr>
                <w:rFonts w:ascii="宋体" w:eastAsia="宋体" w:hAnsi="宋体" w:cs="宋体" w:hint="eastAsia"/>
                <w:sz w:val="18"/>
                <w:szCs w:val="18"/>
              </w:rPr>
              <w:lastRenderedPageBreak/>
              <w:t>诊断</w:t>
            </w:r>
            <w:r w:rsidRPr="00BD7872">
              <w:rPr>
                <w:rFonts w:ascii="宋体" w:eastAsia="宋体" w:hAnsi="宋体" w:cs="宋体"/>
                <w:sz w:val="18"/>
                <w:szCs w:val="18"/>
              </w:rPr>
              <w:t>项目</w:t>
            </w:r>
          </w:p>
        </w:tc>
        <w:tc>
          <w:tcPr>
            <w:tcW w:w="576" w:type="dxa"/>
            <w:vMerge w:val="restart"/>
            <w:vAlign w:val="center"/>
          </w:tcPr>
          <w:p w:rsidR="009112FB" w:rsidRPr="00BD7872" w:rsidRDefault="009112FB" w:rsidP="00DE3C36">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诊断</w:t>
            </w:r>
            <w:r w:rsidRPr="00BD7872">
              <w:rPr>
                <w:rFonts w:ascii="宋体" w:eastAsia="宋体" w:hAnsi="宋体" w:cs="宋体"/>
                <w:sz w:val="18"/>
                <w:szCs w:val="18"/>
              </w:rPr>
              <w:t>要素</w:t>
            </w:r>
          </w:p>
        </w:tc>
        <w:tc>
          <w:tcPr>
            <w:tcW w:w="7929" w:type="dxa"/>
            <w:gridSpan w:val="3"/>
            <w:vAlign w:val="center"/>
          </w:tcPr>
          <w:p w:rsidR="009112FB" w:rsidRPr="00BD7872" w:rsidRDefault="009112FB" w:rsidP="00DE3C36">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工</w:t>
            </w:r>
            <w:r w:rsidRPr="00BD7872">
              <w:rPr>
                <w:rFonts w:ascii="宋体" w:eastAsia="宋体" w:hAnsi="宋体" w:cs="宋体"/>
                <w:sz w:val="18"/>
                <w:szCs w:val="18"/>
              </w:rPr>
              <w:t>作内容</w:t>
            </w:r>
          </w:p>
        </w:tc>
        <w:tc>
          <w:tcPr>
            <w:tcW w:w="677" w:type="dxa"/>
            <w:vMerge w:val="restart"/>
            <w:vAlign w:val="center"/>
          </w:tcPr>
          <w:p w:rsidR="009112FB" w:rsidRPr="00BD7872" w:rsidRDefault="009112FB" w:rsidP="00DE3C36">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责任</w:t>
            </w:r>
            <w:r w:rsidRPr="00BD7872">
              <w:rPr>
                <w:rFonts w:ascii="宋体" w:eastAsia="宋体" w:hAnsi="宋体" w:cs="宋体"/>
                <w:sz w:val="18"/>
                <w:szCs w:val="18"/>
              </w:rPr>
              <w:t>处室</w:t>
            </w:r>
          </w:p>
        </w:tc>
      </w:tr>
      <w:tr w:rsidR="009112FB" w:rsidRPr="00BD7872" w:rsidTr="00DE3C36">
        <w:tc>
          <w:tcPr>
            <w:tcW w:w="675" w:type="dxa"/>
            <w:vMerge/>
            <w:vAlign w:val="center"/>
          </w:tcPr>
          <w:p w:rsidR="009112FB" w:rsidRPr="00BD7872" w:rsidRDefault="009112FB" w:rsidP="00DE3C36">
            <w:pPr>
              <w:spacing w:line="320" w:lineRule="exact"/>
              <w:jc w:val="center"/>
              <w:rPr>
                <w:rFonts w:ascii="宋体" w:eastAsia="宋体" w:hAnsi="宋体" w:cs="宋体"/>
                <w:sz w:val="18"/>
                <w:szCs w:val="18"/>
              </w:rPr>
            </w:pPr>
          </w:p>
        </w:tc>
        <w:tc>
          <w:tcPr>
            <w:tcW w:w="576" w:type="dxa"/>
            <w:vMerge/>
            <w:vAlign w:val="center"/>
          </w:tcPr>
          <w:p w:rsidR="009112FB" w:rsidRPr="00BD7872" w:rsidRDefault="009112FB" w:rsidP="00DE3C36">
            <w:pPr>
              <w:spacing w:line="320" w:lineRule="exact"/>
              <w:jc w:val="center"/>
              <w:rPr>
                <w:rFonts w:ascii="宋体" w:eastAsia="宋体" w:hAnsi="宋体" w:cs="宋体"/>
                <w:sz w:val="18"/>
                <w:szCs w:val="18"/>
              </w:rPr>
            </w:pPr>
          </w:p>
        </w:tc>
        <w:tc>
          <w:tcPr>
            <w:tcW w:w="2543" w:type="dxa"/>
            <w:vAlign w:val="center"/>
          </w:tcPr>
          <w:p w:rsidR="009112FB" w:rsidRPr="00BD7872" w:rsidRDefault="009112FB" w:rsidP="00DE3C36">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规划</w:t>
            </w:r>
            <w:r w:rsidRPr="00BD7872">
              <w:rPr>
                <w:rFonts w:ascii="宋体" w:eastAsia="宋体" w:hAnsi="宋体" w:cs="宋体"/>
                <w:sz w:val="18"/>
                <w:szCs w:val="18"/>
              </w:rPr>
              <w:t>目标</w:t>
            </w:r>
          </w:p>
        </w:tc>
        <w:tc>
          <w:tcPr>
            <w:tcW w:w="2779" w:type="dxa"/>
            <w:vAlign w:val="center"/>
          </w:tcPr>
          <w:p w:rsidR="009112FB" w:rsidRPr="00BD7872" w:rsidRDefault="009112FB" w:rsidP="00DE3C36">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现状</w:t>
            </w:r>
            <w:r w:rsidRPr="00BD7872">
              <w:rPr>
                <w:rFonts w:ascii="宋体" w:eastAsia="宋体" w:hAnsi="宋体" w:cs="宋体"/>
                <w:sz w:val="18"/>
                <w:szCs w:val="18"/>
              </w:rPr>
              <w:t>数据</w:t>
            </w:r>
          </w:p>
        </w:tc>
        <w:tc>
          <w:tcPr>
            <w:tcW w:w="2607" w:type="dxa"/>
            <w:vAlign w:val="center"/>
          </w:tcPr>
          <w:p w:rsidR="009112FB" w:rsidRPr="00BD7872" w:rsidRDefault="009112FB" w:rsidP="00DE3C36">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诊</w:t>
            </w:r>
            <w:r w:rsidRPr="00BD7872">
              <w:rPr>
                <w:rFonts w:ascii="宋体" w:eastAsia="宋体" w:hAnsi="宋体" w:cs="宋体"/>
                <w:sz w:val="18"/>
                <w:szCs w:val="18"/>
              </w:rPr>
              <w:t>断要点</w:t>
            </w:r>
          </w:p>
        </w:tc>
        <w:tc>
          <w:tcPr>
            <w:tcW w:w="677" w:type="dxa"/>
            <w:vMerge/>
            <w:vAlign w:val="center"/>
          </w:tcPr>
          <w:p w:rsidR="009112FB" w:rsidRPr="00BD7872" w:rsidRDefault="009112FB" w:rsidP="00DE3C36">
            <w:pPr>
              <w:spacing w:line="320" w:lineRule="exact"/>
              <w:jc w:val="center"/>
              <w:rPr>
                <w:rFonts w:ascii="宋体" w:eastAsia="宋体" w:hAnsi="宋体" w:cs="宋体"/>
                <w:sz w:val="18"/>
                <w:szCs w:val="18"/>
              </w:rPr>
            </w:pPr>
          </w:p>
        </w:tc>
      </w:tr>
      <w:tr w:rsidR="009112FB" w:rsidRPr="00BD7872" w:rsidTr="00DE3C36">
        <w:tc>
          <w:tcPr>
            <w:tcW w:w="675" w:type="dxa"/>
            <w:vAlign w:val="center"/>
          </w:tcPr>
          <w:p w:rsidR="009112FB" w:rsidRPr="009112FB" w:rsidRDefault="009112FB" w:rsidP="009112FB">
            <w:pPr>
              <w:spacing w:line="320" w:lineRule="exact"/>
              <w:jc w:val="center"/>
              <w:rPr>
                <w:rFonts w:ascii="宋体" w:eastAsia="宋体" w:hAnsi="宋体" w:cs="宋体"/>
                <w:sz w:val="18"/>
                <w:szCs w:val="18"/>
              </w:rPr>
            </w:pPr>
            <w:r w:rsidRPr="009112FB">
              <w:rPr>
                <w:rFonts w:ascii="宋体" w:eastAsia="宋体" w:hAnsi="宋体" w:cs="宋体"/>
                <w:sz w:val="18"/>
                <w:szCs w:val="18"/>
              </w:rPr>
              <w:t>2.</w:t>
            </w:r>
          </w:p>
          <w:p w:rsidR="009112FB" w:rsidRPr="00BD7872" w:rsidRDefault="009112FB" w:rsidP="009112FB">
            <w:pPr>
              <w:spacing w:line="320" w:lineRule="exact"/>
              <w:jc w:val="center"/>
              <w:rPr>
                <w:rFonts w:ascii="宋体" w:eastAsia="宋体" w:hAnsi="宋体" w:cs="宋体"/>
                <w:sz w:val="18"/>
                <w:szCs w:val="18"/>
              </w:rPr>
            </w:pPr>
            <w:r w:rsidRPr="009112FB">
              <w:rPr>
                <w:rFonts w:ascii="宋体" w:eastAsia="宋体" w:hAnsi="宋体" w:cs="宋体" w:hint="eastAsia"/>
                <w:sz w:val="18"/>
                <w:szCs w:val="18"/>
              </w:rPr>
              <w:t>教学工作状</w:t>
            </w:r>
            <w:r w:rsidR="00DE3C36" w:rsidRPr="009112FB">
              <w:rPr>
                <w:rFonts w:ascii="宋体" w:eastAsia="宋体" w:hAnsi="宋体" w:cs="宋体" w:hint="eastAsia"/>
                <w:sz w:val="18"/>
                <w:szCs w:val="18"/>
              </w:rPr>
              <w:t>态</w:t>
            </w:r>
          </w:p>
        </w:tc>
        <w:tc>
          <w:tcPr>
            <w:tcW w:w="576" w:type="dxa"/>
            <w:vAlign w:val="center"/>
          </w:tcPr>
          <w:p w:rsidR="009112FB" w:rsidRPr="009112FB" w:rsidRDefault="009112FB" w:rsidP="009112FB">
            <w:pPr>
              <w:spacing w:line="320" w:lineRule="exact"/>
              <w:jc w:val="center"/>
              <w:rPr>
                <w:rFonts w:ascii="宋体" w:eastAsia="宋体" w:hAnsi="宋体" w:cs="宋体"/>
                <w:sz w:val="18"/>
                <w:szCs w:val="18"/>
              </w:rPr>
            </w:pPr>
            <w:r w:rsidRPr="009112FB">
              <w:rPr>
                <w:rFonts w:ascii="宋体" w:eastAsia="宋体" w:hAnsi="宋体" w:cs="宋体"/>
                <w:sz w:val="18"/>
                <w:szCs w:val="18"/>
              </w:rPr>
              <w:t>2.3</w:t>
            </w:r>
          </w:p>
          <w:p w:rsidR="009112FB" w:rsidRPr="009112FB" w:rsidRDefault="009112FB" w:rsidP="009112FB">
            <w:pPr>
              <w:spacing w:line="320" w:lineRule="exact"/>
              <w:jc w:val="center"/>
              <w:rPr>
                <w:rFonts w:ascii="宋体" w:eastAsia="宋体" w:hAnsi="宋体" w:cs="宋体"/>
                <w:sz w:val="18"/>
                <w:szCs w:val="18"/>
              </w:rPr>
            </w:pPr>
            <w:r w:rsidRPr="009112FB">
              <w:rPr>
                <w:rFonts w:ascii="宋体" w:eastAsia="宋体" w:hAnsi="宋体" w:cs="宋体" w:hint="eastAsia"/>
                <w:sz w:val="18"/>
                <w:szCs w:val="18"/>
              </w:rPr>
              <w:t>课堂教学与实践教学状态</w:t>
            </w:r>
          </w:p>
        </w:tc>
        <w:tc>
          <w:tcPr>
            <w:tcW w:w="2543" w:type="dxa"/>
            <w:vAlign w:val="center"/>
          </w:tcPr>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1.校领导听课、听说课人均次数</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2. 校领导深入实践教学场所人均次数</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3.同行评教覆盖面</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4.学生评教覆盖面</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5.社会评教覆盖面</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6.实践项目开出率</w:t>
            </w:r>
          </w:p>
          <w:p w:rsidR="009112FB" w:rsidRPr="00BD7872" w:rsidRDefault="009112FB" w:rsidP="009112FB">
            <w:pPr>
              <w:spacing w:line="320" w:lineRule="exact"/>
              <w:jc w:val="both"/>
              <w:rPr>
                <w:rFonts w:ascii="宋体" w:eastAsia="宋体" w:hAnsi="宋体" w:cs="宋体"/>
                <w:sz w:val="18"/>
                <w:szCs w:val="18"/>
              </w:rPr>
            </w:pPr>
          </w:p>
        </w:tc>
        <w:tc>
          <w:tcPr>
            <w:tcW w:w="2779" w:type="dxa"/>
            <w:vAlign w:val="center"/>
          </w:tcPr>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1.当年校领导听课、听说课计划</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2.当年校领导深入实践教学场所计划</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3.当年同行评教覆盖面目标</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4.当年学生评教覆盖面目标</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5.当年社会评教覆盖面目标</w:t>
            </w:r>
          </w:p>
          <w:p w:rsidR="009112FB" w:rsidRPr="009112FB" w:rsidRDefault="009112FB" w:rsidP="00164F62">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6.当年实践项目开出率目标</w:t>
            </w:r>
          </w:p>
        </w:tc>
        <w:tc>
          <w:tcPr>
            <w:tcW w:w="2607" w:type="dxa"/>
            <w:vAlign w:val="center"/>
          </w:tcPr>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1.校领导听课、听说课人均次数</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2.校领导深入实践教学场所人均次数</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3.同行评教覆盖面</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4.学生评教覆盖面</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5.社会评教覆盖面</w:t>
            </w:r>
          </w:p>
          <w:p w:rsidR="009112FB" w:rsidRPr="009112FB" w:rsidRDefault="009112FB"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6.实践项目开出率</w:t>
            </w:r>
          </w:p>
          <w:p w:rsidR="009112FB" w:rsidRPr="00BD7872" w:rsidRDefault="009112FB" w:rsidP="00164F62">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7.教学事故数量</w:t>
            </w:r>
          </w:p>
        </w:tc>
        <w:tc>
          <w:tcPr>
            <w:tcW w:w="677" w:type="dxa"/>
            <w:vAlign w:val="center"/>
          </w:tcPr>
          <w:p w:rsidR="009112FB" w:rsidRPr="00BD7872" w:rsidRDefault="009112FB" w:rsidP="00DE3C36">
            <w:pPr>
              <w:spacing w:line="320" w:lineRule="exact"/>
              <w:jc w:val="center"/>
              <w:rPr>
                <w:rFonts w:ascii="宋体" w:eastAsia="宋体" w:hAnsi="宋体" w:cs="宋体"/>
                <w:sz w:val="18"/>
                <w:szCs w:val="18"/>
              </w:rPr>
            </w:pPr>
            <w:r w:rsidRPr="009112FB">
              <w:rPr>
                <w:rFonts w:ascii="宋体" w:eastAsia="宋体" w:hAnsi="宋体" w:cs="宋体" w:hint="eastAsia"/>
                <w:sz w:val="18"/>
                <w:szCs w:val="18"/>
              </w:rPr>
              <w:t>教务处</w:t>
            </w:r>
          </w:p>
        </w:tc>
      </w:tr>
      <w:tr w:rsidR="00C365B4" w:rsidRPr="00BD7872" w:rsidTr="00DE3C36">
        <w:tc>
          <w:tcPr>
            <w:tcW w:w="675" w:type="dxa"/>
            <w:vMerge w:val="restart"/>
            <w:vAlign w:val="center"/>
          </w:tcPr>
          <w:p w:rsidR="00C365B4" w:rsidRPr="009112FB" w:rsidRDefault="00C365B4" w:rsidP="009112FB">
            <w:pPr>
              <w:spacing w:line="320" w:lineRule="exact"/>
              <w:jc w:val="center"/>
              <w:rPr>
                <w:rFonts w:ascii="宋体" w:eastAsia="宋体" w:hAnsi="宋体" w:cs="宋体"/>
                <w:sz w:val="18"/>
                <w:szCs w:val="18"/>
              </w:rPr>
            </w:pPr>
            <w:r w:rsidRPr="009112FB">
              <w:rPr>
                <w:rFonts w:ascii="宋体" w:eastAsia="宋体" w:hAnsi="宋体" w:cs="宋体"/>
                <w:sz w:val="18"/>
                <w:szCs w:val="18"/>
              </w:rPr>
              <w:t>3</w:t>
            </w:r>
            <w:r w:rsidRPr="009112FB">
              <w:rPr>
                <w:rFonts w:ascii="宋体" w:eastAsia="宋体" w:hAnsi="宋体" w:cs="宋体" w:hint="eastAsia"/>
                <w:sz w:val="18"/>
                <w:szCs w:val="18"/>
              </w:rPr>
              <w:t>．</w:t>
            </w:r>
          </w:p>
          <w:p w:rsidR="00C365B4" w:rsidRPr="00BD7872" w:rsidRDefault="00C365B4" w:rsidP="00C365B4">
            <w:pPr>
              <w:spacing w:line="320" w:lineRule="exact"/>
              <w:jc w:val="center"/>
              <w:rPr>
                <w:rFonts w:ascii="宋体" w:eastAsia="宋体" w:hAnsi="宋体" w:cs="宋体"/>
                <w:sz w:val="18"/>
                <w:szCs w:val="18"/>
              </w:rPr>
            </w:pPr>
            <w:r w:rsidRPr="009112FB">
              <w:rPr>
                <w:rFonts w:ascii="宋体" w:eastAsia="宋体" w:hAnsi="宋体" w:cs="宋体" w:hint="eastAsia"/>
                <w:sz w:val="18"/>
                <w:szCs w:val="18"/>
              </w:rPr>
              <w:t>师资队伍建设状态</w:t>
            </w:r>
          </w:p>
        </w:tc>
        <w:tc>
          <w:tcPr>
            <w:tcW w:w="576" w:type="dxa"/>
            <w:vAlign w:val="center"/>
          </w:tcPr>
          <w:p w:rsidR="00C365B4" w:rsidRPr="009112FB" w:rsidRDefault="00C365B4" w:rsidP="009112FB">
            <w:pPr>
              <w:spacing w:line="320" w:lineRule="exact"/>
              <w:jc w:val="center"/>
              <w:rPr>
                <w:rFonts w:ascii="宋体" w:eastAsia="宋体" w:hAnsi="宋体" w:cs="宋体"/>
                <w:sz w:val="18"/>
                <w:szCs w:val="18"/>
              </w:rPr>
            </w:pPr>
            <w:r w:rsidRPr="009112FB">
              <w:rPr>
                <w:rFonts w:ascii="宋体" w:eastAsia="宋体" w:hAnsi="宋体" w:cs="宋体"/>
                <w:sz w:val="18"/>
                <w:szCs w:val="18"/>
              </w:rPr>
              <w:t>3.1</w:t>
            </w:r>
          </w:p>
          <w:p w:rsidR="00C365B4" w:rsidRPr="00BD7872" w:rsidRDefault="00C365B4" w:rsidP="00C365B4">
            <w:pPr>
              <w:spacing w:line="320" w:lineRule="exact"/>
              <w:jc w:val="center"/>
              <w:rPr>
                <w:rFonts w:ascii="宋体" w:eastAsia="宋体" w:hAnsi="宋体" w:cs="宋体"/>
                <w:sz w:val="18"/>
                <w:szCs w:val="18"/>
              </w:rPr>
            </w:pPr>
            <w:r w:rsidRPr="009112FB">
              <w:rPr>
                <w:rFonts w:ascii="宋体" w:eastAsia="宋体" w:hAnsi="宋体" w:cs="宋体" w:hint="eastAsia"/>
                <w:sz w:val="18"/>
                <w:szCs w:val="18"/>
              </w:rPr>
              <w:t>专任教师队伍建设状态</w:t>
            </w:r>
          </w:p>
        </w:tc>
        <w:tc>
          <w:tcPr>
            <w:tcW w:w="2543" w:type="dxa"/>
            <w:vAlign w:val="center"/>
          </w:tcPr>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1.师资队伍建设规划</w:t>
            </w:r>
          </w:p>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2.师资队伍数量与结构</w:t>
            </w:r>
          </w:p>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3.师资队伍能力与水平</w:t>
            </w:r>
          </w:p>
          <w:p w:rsidR="00C365B4" w:rsidRPr="00BD7872"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4.师资队伍培养提高</w:t>
            </w:r>
          </w:p>
        </w:tc>
        <w:tc>
          <w:tcPr>
            <w:tcW w:w="2779" w:type="dxa"/>
            <w:vAlign w:val="center"/>
          </w:tcPr>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1.当年师资队伍建设计划</w:t>
            </w:r>
          </w:p>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2.当年师资队伍数量与结构</w:t>
            </w:r>
          </w:p>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3.当年师资队伍教科研计划</w:t>
            </w:r>
          </w:p>
          <w:p w:rsidR="00C365B4" w:rsidRPr="00BD7872" w:rsidRDefault="00C365B4" w:rsidP="00C365B4">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4.当年师资队伍培养提高计划</w:t>
            </w:r>
          </w:p>
        </w:tc>
        <w:tc>
          <w:tcPr>
            <w:tcW w:w="2607" w:type="dxa"/>
            <w:vAlign w:val="center"/>
          </w:tcPr>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1.师资队伍数量</w:t>
            </w:r>
          </w:p>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2.师资队伍结构</w:t>
            </w:r>
          </w:p>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3.专业带头人和骨干教师数</w:t>
            </w:r>
          </w:p>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量</w:t>
            </w:r>
          </w:p>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4.教师培训类型与数量</w:t>
            </w:r>
          </w:p>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5.教师在专业中配置数量</w:t>
            </w:r>
          </w:p>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6.教师教研、科研、技术开发</w:t>
            </w:r>
          </w:p>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和社会服务成果</w:t>
            </w:r>
          </w:p>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7.外请教师数量</w:t>
            </w:r>
          </w:p>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8.教师企业实践情况</w:t>
            </w:r>
          </w:p>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9.专任教师“双师型”比例</w:t>
            </w:r>
          </w:p>
          <w:p w:rsidR="00C365B4" w:rsidRPr="00BD7872" w:rsidRDefault="00C365B4" w:rsidP="00C365B4">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10.实践教学专职指导教师</w:t>
            </w:r>
            <w:r w:rsidRPr="000219B0">
              <w:rPr>
                <w:rFonts w:ascii="宋体" w:eastAsia="宋体" w:hAnsi="宋体" w:cs="宋体"/>
                <w:sz w:val="21"/>
                <w:szCs w:val="21"/>
              </w:rPr>
              <w:t>数量</w:t>
            </w:r>
          </w:p>
        </w:tc>
        <w:tc>
          <w:tcPr>
            <w:tcW w:w="677" w:type="dxa"/>
            <w:vAlign w:val="center"/>
          </w:tcPr>
          <w:p w:rsidR="00C365B4" w:rsidRPr="00BD7872" w:rsidRDefault="00DE3C36" w:rsidP="00DE3C36">
            <w:pPr>
              <w:spacing w:line="320" w:lineRule="exact"/>
              <w:jc w:val="center"/>
              <w:rPr>
                <w:rFonts w:ascii="宋体" w:eastAsia="宋体" w:hAnsi="宋体" w:cs="宋体"/>
                <w:sz w:val="18"/>
                <w:szCs w:val="18"/>
              </w:rPr>
            </w:pPr>
            <w:r>
              <w:rPr>
                <w:rFonts w:ascii="宋体" w:eastAsia="宋体" w:hAnsi="宋体" w:cs="宋体" w:hint="eastAsia"/>
                <w:sz w:val="18"/>
                <w:szCs w:val="18"/>
              </w:rPr>
              <w:t>院办</w:t>
            </w:r>
            <w:r w:rsidR="00C365B4" w:rsidRPr="009112FB">
              <w:rPr>
                <w:rFonts w:ascii="宋体" w:eastAsia="宋体" w:hAnsi="宋体" w:cs="宋体" w:hint="eastAsia"/>
                <w:sz w:val="18"/>
                <w:szCs w:val="18"/>
              </w:rPr>
              <w:t>、</w:t>
            </w:r>
            <w:r>
              <w:rPr>
                <w:rFonts w:ascii="宋体" w:eastAsia="宋体" w:hAnsi="宋体" w:cs="宋体" w:hint="eastAsia"/>
                <w:sz w:val="18"/>
                <w:szCs w:val="18"/>
              </w:rPr>
              <w:t>科研处、各系</w:t>
            </w:r>
          </w:p>
        </w:tc>
      </w:tr>
      <w:tr w:rsidR="00C365B4" w:rsidRPr="00BD7872" w:rsidTr="00DE3C36">
        <w:tc>
          <w:tcPr>
            <w:tcW w:w="675" w:type="dxa"/>
            <w:vMerge/>
            <w:vAlign w:val="center"/>
          </w:tcPr>
          <w:p w:rsidR="00C365B4" w:rsidRPr="00BD7872" w:rsidRDefault="00C365B4" w:rsidP="00DE3C36">
            <w:pPr>
              <w:spacing w:line="320" w:lineRule="exact"/>
              <w:jc w:val="center"/>
              <w:rPr>
                <w:rFonts w:ascii="宋体" w:eastAsia="宋体" w:hAnsi="宋体" w:cs="宋体"/>
                <w:sz w:val="18"/>
                <w:szCs w:val="18"/>
              </w:rPr>
            </w:pPr>
          </w:p>
        </w:tc>
        <w:tc>
          <w:tcPr>
            <w:tcW w:w="576" w:type="dxa"/>
            <w:vAlign w:val="center"/>
          </w:tcPr>
          <w:p w:rsidR="00C365B4" w:rsidRPr="009112FB" w:rsidRDefault="00C365B4" w:rsidP="009112FB">
            <w:pPr>
              <w:spacing w:line="320" w:lineRule="exact"/>
              <w:jc w:val="center"/>
              <w:rPr>
                <w:rFonts w:ascii="宋体" w:eastAsia="宋体" w:hAnsi="宋体" w:cs="宋体"/>
                <w:sz w:val="18"/>
                <w:szCs w:val="18"/>
              </w:rPr>
            </w:pPr>
            <w:r w:rsidRPr="009112FB">
              <w:rPr>
                <w:rFonts w:ascii="宋体" w:eastAsia="宋体" w:hAnsi="宋体" w:cs="宋体"/>
                <w:sz w:val="18"/>
                <w:szCs w:val="18"/>
              </w:rPr>
              <w:t>3.2</w:t>
            </w:r>
          </w:p>
          <w:p w:rsidR="00C365B4" w:rsidRPr="00BD7872" w:rsidRDefault="00C365B4" w:rsidP="00C365B4">
            <w:pPr>
              <w:spacing w:line="320" w:lineRule="exact"/>
              <w:jc w:val="center"/>
              <w:rPr>
                <w:rFonts w:ascii="宋体" w:eastAsia="宋体" w:hAnsi="宋体" w:cs="宋体"/>
                <w:sz w:val="18"/>
                <w:szCs w:val="18"/>
              </w:rPr>
            </w:pPr>
            <w:r w:rsidRPr="009112FB">
              <w:rPr>
                <w:rFonts w:ascii="宋体" w:eastAsia="宋体" w:hAnsi="宋体" w:cs="宋体" w:hint="eastAsia"/>
                <w:sz w:val="18"/>
                <w:szCs w:val="18"/>
              </w:rPr>
              <w:t>兼职教师队伍建设状态</w:t>
            </w:r>
          </w:p>
        </w:tc>
        <w:tc>
          <w:tcPr>
            <w:tcW w:w="2543" w:type="dxa"/>
            <w:vAlign w:val="center"/>
          </w:tcPr>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1.师资队伍建设规划</w:t>
            </w:r>
          </w:p>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2.师资队伍数量与结构</w:t>
            </w:r>
          </w:p>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3.师资队伍能力与水平</w:t>
            </w:r>
          </w:p>
          <w:p w:rsidR="00C365B4" w:rsidRPr="009112FB" w:rsidRDefault="00C365B4" w:rsidP="00C365B4">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4.师资队伍培养提高</w:t>
            </w:r>
          </w:p>
        </w:tc>
        <w:tc>
          <w:tcPr>
            <w:tcW w:w="2779" w:type="dxa"/>
            <w:vAlign w:val="center"/>
          </w:tcPr>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1.当年师资队伍建设计划</w:t>
            </w:r>
          </w:p>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2.当年师资队伍数量与结构</w:t>
            </w:r>
          </w:p>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3.当年师资队伍教科研计划</w:t>
            </w:r>
          </w:p>
          <w:p w:rsidR="00C365B4" w:rsidRPr="009112FB" w:rsidRDefault="00C365B4" w:rsidP="00C365B4">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4.当年师资队伍培养提高计划</w:t>
            </w:r>
          </w:p>
        </w:tc>
        <w:tc>
          <w:tcPr>
            <w:tcW w:w="2607" w:type="dxa"/>
            <w:vAlign w:val="center"/>
          </w:tcPr>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1.师资队伍数量</w:t>
            </w:r>
          </w:p>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2.师资队伍结构</w:t>
            </w:r>
          </w:p>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3.专业带头人数量</w:t>
            </w:r>
          </w:p>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4.教师培训数量</w:t>
            </w:r>
          </w:p>
          <w:p w:rsidR="00C365B4" w:rsidRPr="009112FB" w:rsidRDefault="00C365B4" w:rsidP="009112FB">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5.教师在专业中配置数量</w:t>
            </w:r>
          </w:p>
          <w:p w:rsidR="00C365B4" w:rsidRPr="009112FB" w:rsidRDefault="00C365B4" w:rsidP="00C365B4">
            <w:pPr>
              <w:spacing w:line="320" w:lineRule="exact"/>
              <w:jc w:val="both"/>
              <w:rPr>
                <w:rFonts w:ascii="宋体" w:eastAsia="宋体" w:hAnsi="宋体" w:cs="宋体"/>
                <w:sz w:val="18"/>
                <w:szCs w:val="18"/>
              </w:rPr>
            </w:pPr>
            <w:r w:rsidRPr="009112FB">
              <w:rPr>
                <w:rFonts w:ascii="宋体" w:eastAsia="宋体" w:hAnsi="宋体" w:cs="宋体" w:hint="eastAsia"/>
                <w:sz w:val="18"/>
                <w:szCs w:val="18"/>
              </w:rPr>
              <w:t>6.教师承担校内实践教学学时</w:t>
            </w:r>
          </w:p>
        </w:tc>
        <w:tc>
          <w:tcPr>
            <w:tcW w:w="677" w:type="dxa"/>
            <w:vAlign w:val="center"/>
          </w:tcPr>
          <w:p w:rsidR="00C365B4" w:rsidRPr="009112FB" w:rsidRDefault="00E84074" w:rsidP="009112FB">
            <w:pPr>
              <w:spacing w:line="320" w:lineRule="exact"/>
              <w:jc w:val="center"/>
              <w:rPr>
                <w:rFonts w:ascii="宋体" w:eastAsia="宋体" w:hAnsi="宋体" w:cs="宋体"/>
                <w:sz w:val="18"/>
                <w:szCs w:val="18"/>
              </w:rPr>
            </w:pPr>
            <w:r>
              <w:rPr>
                <w:rFonts w:ascii="宋体" w:eastAsia="宋体" w:hAnsi="宋体" w:cs="宋体" w:hint="eastAsia"/>
                <w:sz w:val="18"/>
                <w:szCs w:val="18"/>
              </w:rPr>
              <w:t>院办</w:t>
            </w:r>
            <w:r w:rsidR="00C365B4" w:rsidRPr="009112FB">
              <w:rPr>
                <w:rFonts w:ascii="宋体" w:eastAsia="宋体" w:hAnsi="宋体" w:cs="宋体" w:hint="eastAsia"/>
                <w:sz w:val="18"/>
                <w:szCs w:val="18"/>
              </w:rPr>
              <w:t>、</w:t>
            </w:r>
          </w:p>
          <w:p w:rsidR="00C365B4" w:rsidRPr="009112FB" w:rsidRDefault="00E84074" w:rsidP="00E84074">
            <w:pPr>
              <w:spacing w:line="320" w:lineRule="exact"/>
              <w:jc w:val="center"/>
              <w:rPr>
                <w:rFonts w:ascii="宋体" w:eastAsia="宋体" w:hAnsi="宋体" w:cs="宋体"/>
                <w:sz w:val="18"/>
                <w:szCs w:val="18"/>
              </w:rPr>
            </w:pPr>
            <w:r>
              <w:rPr>
                <w:rFonts w:ascii="宋体" w:eastAsia="宋体" w:hAnsi="宋体" w:cs="宋体" w:hint="eastAsia"/>
                <w:sz w:val="18"/>
                <w:szCs w:val="18"/>
              </w:rPr>
              <w:t>各系</w:t>
            </w:r>
          </w:p>
        </w:tc>
      </w:tr>
      <w:tr w:rsidR="00C365B4" w:rsidRPr="00BD7872" w:rsidTr="00DE3C36">
        <w:tc>
          <w:tcPr>
            <w:tcW w:w="675" w:type="dxa"/>
            <w:vAlign w:val="center"/>
          </w:tcPr>
          <w:p w:rsidR="00C365B4" w:rsidRPr="00C365B4" w:rsidRDefault="00C365B4" w:rsidP="00C365B4">
            <w:pPr>
              <w:spacing w:line="320" w:lineRule="exact"/>
              <w:jc w:val="center"/>
              <w:rPr>
                <w:rFonts w:ascii="宋体" w:eastAsia="宋体" w:hAnsi="宋体" w:cs="宋体"/>
                <w:sz w:val="18"/>
                <w:szCs w:val="18"/>
              </w:rPr>
            </w:pPr>
            <w:r w:rsidRPr="00C365B4">
              <w:rPr>
                <w:rFonts w:ascii="宋体" w:eastAsia="宋体" w:hAnsi="宋体" w:cs="宋体"/>
                <w:sz w:val="18"/>
                <w:szCs w:val="18"/>
              </w:rPr>
              <w:t>4.</w:t>
            </w:r>
          </w:p>
          <w:p w:rsidR="00C365B4" w:rsidRPr="00BD7872" w:rsidRDefault="00C365B4" w:rsidP="00C365B4">
            <w:pPr>
              <w:spacing w:line="320" w:lineRule="exact"/>
              <w:jc w:val="center"/>
              <w:rPr>
                <w:rFonts w:ascii="宋体" w:eastAsia="宋体" w:hAnsi="宋体" w:cs="宋体"/>
                <w:sz w:val="18"/>
                <w:szCs w:val="18"/>
              </w:rPr>
            </w:pPr>
            <w:r w:rsidRPr="00C365B4">
              <w:rPr>
                <w:rFonts w:ascii="宋体" w:eastAsia="宋体" w:hAnsi="宋体" w:cs="宋体" w:hint="eastAsia"/>
                <w:sz w:val="18"/>
                <w:szCs w:val="18"/>
              </w:rPr>
              <w:t>资源建设状态</w:t>
            </w:r>
          </w:p>
        </w:tc>
        <w:tc>
          <w:tcPr>
            <w:tcW w:w="576" w:type="dxa"/>
            <w:vAlign w:val="center"/>
          </w:tcPr>
          <w:p w:rsidR="00C365B4" w:rsidRPr="009112FB" w:rsidRDefault="00C365B4" w:rsidP="00C365B4">
            <w:pPr>
              <w:spacing w:line="320" w:lineRule="exact"/>
              <w:jc w:val="center"/>
              <w:rPr>
                <w:rFonts w:ascii="宋体" w:eastAsia="宋体" w:hAnsi="宋体" w:cs="宋体"/>
                <w:sz w:val="18"/>
                <w:szCs w:val="18"/>
              </w:rPr>
            </w:pPr>
            <w:r w:rsidRPr="00C365B4">
              <w:rPr>
                <w:rFonts w:ascii="宋体" w:eastAsia="宋体" w:hAnsi="宋体" w:cs="宋体"/>
                <w:sz w:val="18"/>
                <w:szCs w:val="18"/>
              </w:rPr>
              <w:t>4.1</w:t>
            </w:r>
            <w:r w:rsidRPr="00C365B4">
              <w:rPr>
                <w:rFonts w:ascii="宋体" w:eastAsia="宋体" w:hAnsi="宋体" w:cs="宋体" w:hint="eastAsia"/>
                <w:sz w:val="18"/>
                <w:szCs w:val="18"/>
              </w:rPr>
              <w:t>教学投入及基础设施建设状态</w:t>
            </w:r>
          </w:p>
        </w:tc>
        <w:tc>
          <w:tcPr>
            <w:tcW w:w="2543" w:type="dxa"/>
            <w:vAlign w:val="center"/>
          </w:tcPr>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1. 教学基础设施建设规划</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2. 校内外实践教学基地建设规划</w:t>
            </w:r>
          </w:p>
          <w:p w:rsidR="00C365B4" w:rsidRPr="009112FB"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3. 日常教学经费投入规划</w:t>
            </w:r>
          </w:p>
        </w:tc>
        <w:tc>
          <w:tcPr>
            <w:tcW w:w="2779" w:type="dxa"/>
            <w:vAlign w:val="center"/>
          </w:tcPr>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1.当年教学基础设施建设计划</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2.当年校内外实践教学基地建设计划</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3.当年日常教学经费投入计划</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4.当年师资队伍建设经费</w:t>
            </w:r>
          </w:p>
          <w:p w:rsidR="00C365B4" w:rsidRPr="009112FB"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5.当年教科研经费、教学改革经费预算</w:t>
            </w:r>
          </w:p>
        </w:tc>
        <w:tc>
          <w:tcPr>
            <w:tcW w:w="2607" w:type="dxa"/>
            <w:vAlign w:val="center"/>
          </w:tcPr>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1.学校占地面积、建筑面积</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2.校内实践教学基地数量、建筑面积、生均教学仪器设备值</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3.校外实践教学基地数量</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4.日常教学经费投入比例</w:t>
            </w:r>
          </w:p>
          <w:p w:rsidR="00C365B4" w:rsidRPr="009112FB"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5.教科研经费、教学改革经费预算执行</w:t>
            </w:r>
          </w:p>
        </w:tc>
        <w:tc>
          <w:tcPr>
            <w:tcW w:w="677" w:type="dxa"/>
            <w:vAlign w:val="center"/>
          </w:tcPr>
          <w:p w:rsidR="00C365B4" w:rsidRPr="009112FB" w:rsidRDefault="00E84074" w:rsidP="00E84074">
            <w:pPr>
              <w:spacing w:line="320" w:lineRule="exact"/>
              <w:jc w:val="center"/>
              <w:rPr>
                <w:rFonts w:ascii="宋体" w:eastAsia="宋体" w:hAnsi="宋体" w:cs="宋体"/>
                <w:sz w:val="18"/>
                <w:szCs w:val="18"/>
              </w:rPr>
            </w:pPr>
            <w:r>
              <w:rPr>
                <w:rFonts w:ascii="宋体" w:eastAsia="宋体" w:hAnsi="宋体" w:cs="宋体" w:hint="eastAsia"/>
                <w:sz w:val="18"/>
                <w:szCs w:val="18"/>
              </w:rPr>
              <w:t>保障处</w:t>
            </w:r>
          </w:p>
        </w:tc>
      </w:tr>
    </w:tbl>
    <w:p w:rsidR="00F704EC" w:rsidRDefault="00F704EC" w:rsidP="001C496F">
      <w:pPr>
        <w:rPr>
          <w:sz w:val="21"/>
          <w:szCs w:val="21"/>
        </w:rPr>
      </w:pPr>
    </w:p>
    <w:p w:rsidR="00E84074" w:rsidRDefault="00E84074">
      <w:pPr>
        <w:rPr>
          <w:sz w:val="21"/>
          <w:szCs w:val="21"/>
        </w:rPr>
      </w:pPr>
      <w:bookmarkStart w:id="3" w:name="page7"/>
      <w:bookmarkEnd w:id="3"/>
      <w:r>
        <w:rPr>
          <w:sz w:val="21"/>
          <w:szCs w:val="21"/>
        </w:rPr>
        <w:br w:type="page"/>
      </w:r>
    </w:p>
    <w:p w:rsidR="00C365B4" w:rsidRDefault="00C365B4" w:rsidP="001C496F">
      <w:pPr>
        <w:rPr>
          <w:sz w:val="21"/>
          <w:szCs w:val="21"/>
        </w:rPr>
      </w:pPr>
    </w:p>
    <w:tbl>
      <w:tblPr>
        <w:tblStyle w:val="a4"/>
        <w:tblW w:w="9857" w:type="dxa"/>
        <w:tblLook w:val="04A0" w:firstRow="1" w:lastRow="0" w:firstColumn="1" w:lastColumn="0" w:noHBand="0" w:noVBand="1"/>
      </w:tblPr>
      <w:tblGrid>
        <w:gridCol w:w="675"/>
        <w:gridCol w:w="576"/>
        <w:gridCol w:w="2543"/>
        <w:gridCol w:w="2779"/>
        <w:gridCol w:w="2607"/>
        <w:gridCol w:w="677"/>
      </w:tblGrid>
      <w:tr w:rsidR="00C365B4" w:rsidRPr="00BD7872" w:rsidTr="00DE3C36">
        <w:tc>
          <w:tcPr>
            <w:tcW w:w="675" w:type="dxa"/>
            <w:vMerge w:val="restart"/>
            <w:vAlign w:val="center"/>
          </w:tcPr>
          <w:p w:rsidR="00C365B4" w:rsidRPr="00BD7872" w:rsidRDefault="00C365B4" w:rsidP="00DE3C36">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诊断</w:t>
            </w:r>
            <w:r w:rsidRPr="00BD7872">
              <w:rPr>
                <w:rFonts w:ascii="宋体" w:eastAsia="宋体" w:hAnsi="宋体" w:cs="宋体"/>
                <w:sz w:val="18"/>
                <w:szCs w:val="18"/>
              </w:rPr>
              <w:t>项目</w:t>
            </w:r>
          </w:p>
        </w:tc>
        <w:tc>
          <w:tcPr>
            <w:tcW w:w="576" w:type="dxa"/>
            <w:vMerge w:val="restart"/>
            <w:vAlign w:val="center"/>
          </w:tcPr>
          <w:p w:rsidR="00C365B4" w:rsidRPr="00BD7872" w:rsidRDefault="00C365B4" w:rsidP="00DE3C36">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诊断</w:t>
            </w:r>
            <w:r w:rsidRPr="00BD7872">
              <w:rPr>
                <w:rFonts w:ascii="宋体" w:eastAsia="宋体" w:hAnsi="宋体" w:cs="宋体"/>
                <w:sz w:val="18"/>
                <w:szCs w:val="18"/>
              </w:rPr>
              <w:t>要素</w:t>
            </w:r>
          </w:p>
        </w:tc>
        <w:tc>
          <w:tcPr>
            <w:tcW w:w="7929" w:type="dxa"/>
            <w:gridSpan w:val="3"/>
            <w:vAlign w:val="center"/>
          </w:tcPr>
          <w:p w:rsidR="00C365B4" w:rsidRPr="00BD7872" w:rsidRDefault="00C365B4" w:rsidP="00DE3C36">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工</w:t>
            </w:r>
            <w:r w:rsidRPr="00BD7872">
              <w:rPr>
                <w:rFonts w:ascii="宋体" w:eastAsia="宋体" w:hAnsi="宋体" w:cs="宋体"/>
                <w:sz w:val="18"/>
                <w:szCs w:val="18"/>
              </w:rPr>
              <w:t>作内容</w:t>
            </w:r>
          </w:p>
        </w:tc>
        <w:tc>
          <w:tcPr>
            <w:tcW w:w="677" w:type="dxa"/>
            <w:vMerge w:val="restart"/>
            <w:vAlign w:val="center"/>
          </w:tcPr>
          <w:p w:rsidR="00C365B4" w:rsidRPr="00BD7872" w:rsidRDefault="00C365B4" w:rsidP="00DE3C36">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责任</w:t>
            </w:r>
            <w:r w:rsidRPr="00BD7872">
              <w:rPr>
                <w:rFonts w:ascii="宋体" w:eastAsia="宋体" w:hAnsi="宋体" w:cs="宋体"/>
                <w:sz w:val="18"/>
                <w:szCs w:val="18"/>
              </w:rPr>
              <w:t>处室</w:t>
            </w:r>
          </w:p>
        </w:tc>
      </w:tr>
      <w:tr w:rsidR="00C365B4" w:rsidRPr="00BD7872" w:rsidTr="00DE3C36">
        <w:tc>
          <w:tcPr>
            <w:tcW w:w="675" w:type="dxa"/>
            <w:vMerge/>
            <w:vAlign w:val="center"/>
          </w:tcPr>
          <w:p w:rsidR="00C365B4" w:rsidRPr="00BD7872" w:rsidRDefault="00C365B4" w:rsidP="00DE3C36">
            <w:pPr>
              <w:spacing w:line="320" w:lineRule="exact"/>
              <w:jc w:val="center"/>
              <w:rPr>
                <w:rFonts w:ascii="宋体" w:eastAsia="宋体" w:hAnsi="宋体" w:cs="宋体"/>
                <w:sz w:val="18"/>
                <w:szCs w:val="18"/>
              </w:rPr>
            </w:pPr>
          </w:p>
        </w:tc>
        <w:tc>
          <w:tcPr>
            <w:tcW w:w="576" w:type="dxa"/>
            <w:vMerge/>
            <w:vAlign w:val="center"/>
          </w:tcPr>
          <w:p w:rsidR="00C365B4" w:rsidRPr="00BD7872" w:rsidRDefault="00C365B4" w:rsidP="00DE3C36">
            <w:pPr>
              <w:spacing w:line="320" w:lineRule="exact"/>
              <w:jc w:val="center"/>
              <w:rPr>
                <w:rFonts w:ascii="宋体" w:eastAsia="宋体" w:hAnsi="宋体" w:cs="宋体"/>
                <w:sz w:val="18"/>
                <w:szCs w:val="18"/>
              </w:rPr>
            </w:pPr>
          </w:p>
        </w:tc>
        <w:tc>
          <w:tcPr>
            <w:tcW w:w="2543" w:type="dxa"/>
            <w:vAlign w:val="center"/>
          </w:tcPr>
          <w:p w:rsidR="00C365B4" w:rsidRPr="00BD7872" w:rsidRDefault="00C365B4" w:rsidP="00DE3C36">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规划</w:t>
            </w:r>
            <w:r w:rsidRPr="00BD7872">
              <w:rPr>
                <w:rFonts w:ascii="宋体" w:eastAsia="宋体" w:hAnsi="宋体" w:cs="宋体"/>
                <w:sz w:val="18"/>
                <w:szCs w:val="18"/>
              </w:rPr>
              <w:t>目标</w:t>
            </w:r>
          </w:p>
        </w:tc>
        <w:tc>
          <w:tcPr>
            <w:tcW w:w="2779" w:type="dxa"/>
            <w:vAlign w:val="center"/>
          </w:tcPr>
          <w:p w:rsidR="00C365B4" w:rsidRPr="00BD7872" w:rsidRDefault="00C365B4" w:rsidP="00DE3C36">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现状</w:t>
            </w:r>
            <w:r w:rsidRPr="00BD7872">
              <w:rPr>
                <w:rFonts w:ascii="宋体" w:eastAsia="宋体" w:hAnsi="宋体" w:cs="宋体"/>
                <w:sz w:val="18"/>
                <w:szCs w:val="18"/>
              </w:rPr>
              <w:t>数据</w:t>
            </w:r>
          </w:p>
        </w:tc>
        <w:tc>
          <w:tcPr>
            <w:tcW w:w="2607" w:type="dxa"/>
            <w:vAlign w:val="center"/>
          </w:tcPr>
          <w:p w:rsidR="00C365B4" w:rsidRPr="00BD7872" w:rsidRDefault="00C365B4" w:rsidP="00DE3C36">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诊</w:t>
            </w:r>
            <w:r w:rsidRPr="00BD7872">
              <w:rPr>
                <w:rFonts w:ascii="宋体" w:eastAsia="宋体" w:hAnsi="宋体" w:cs="宋体"/>
                <w:sz w:val="18"/>
                <w:szCs w:val="18"/>
              </w:rPr>
              <w:t>断要点</w:t>
            </w:r>
          </w:p>
        </w:tc>
        <w:tc>
          <w:tcPr>
            <w:tcW w:w="677" w:type="dxa"/>
            <w:vMerge/>
            <w:vAlign w:val="center"/>
          </w:tcPr>
          <w:p w:rsidR="00C365B4" w:rsidRPr="00BD7872" w:rsidRDefault="00C365B4" w:rsidP="00DE3C36">
            <w:pPr>
              <w:spacing w:line="320" w:lineRule="exact"/>
              <w:jc w:val="center"/>
              <w:rPr>
                <w:rFonts w:ascii="宋体" w:eastAsia="宋体" w:hAnsi="宋体" w:cs="宋体"/>
                <w:sz w:val="18"/>
                <w:szCs w:val="18"/>
              </w:rPr>
            </w:pPr>
          </w:p>
        </w:tc>
      </w:tr>
      <w:tr w:rsidR="00C365B4" w:rsidRPr="00BD7872" w:rsidTr="00DE3C36">
        <w:tc>
          <w:tcPr>
            <w:tcW w:w="675" w:type="dxa"/>
            <w:vMerge w:val="restart"/>
            <w:vAlign w:val="center"/>
          </w:tcPr>
          <w:p w:rsidR="00C365B4" w:rsidRPr="00C365B4" w:rsidRDefault="00C365B4" w:rsidP="00C365B4">
            <w:pPr>
              <w:spacing w:line="320" w:lineRule="exact"/>
              <w:jc w:val="center"/>
              <w:rPr>
                <w:rFonts w:ascii="宋体" w:eastAsia="宋体" w:hAnsi="宋体" w:cs="宋体"/>
                <w:sz w:val="18"/>
                <w:szCs w:val="18"/>
              </w:rPr>
            </w:pPr>
            <w:r w:rsidRPr="00C365B4">
              <w:rPr>
                <w:rFonts w:ascii="宋体" w:eastAsia="宋体" w:hAnsi="宋体" w:cs="宋体"/>
                <w:sz w:val="18"/>
                <w:szCs w:val="18"/>
              </w:rPr>
              <w:t>4.</w:t>
            </w:r>
          </w:p>
          <w:p w:rsidR="00C365B4" w:rsidRPr="00BD7872" w:rsidRDefault="00C365B4" w:rsidP="00C365B4">
            <w:pPr>
              <w:spacing w:line="320" w:lineRule="exact"/>
              <w:jc w:val="center"/>
              <w:rPr>
                <w:rFonts w:ascii="宋体" w:eastAsia="宋体" w:hAnsi="宋体" w:cs="宋体"/>
                <w:sz w:val="18"/>
                <w:szCs w:val="18"/>
              </w:rPr>
            </w:pPr>
            <w:r w:rsidRPr="00C365B4">
              <w:rPr>
                <w:rFonts w:ascii="宋体" w:eastAsia="宋体" w:hAnsi="宋体" w:cs="宋体" w:hint="eastAsia"/>
                <w:sz w:val="18"/>
                <w:szCs w:val="18"/>
              </w:rPr>
              <w:t>资源建设状态</w:t>
            </w:r>
          </w:p>
        </w:tc>
        <w:tc>
          <w:tcPr>
            <w:tcW w:w="576" w:type="dxa"/>
            <w:vAlign w:val="center"/>
          </w:tcPr>
          <w:p w:rsidR="00C365B4" w:rsidRPr="00C365B4" w:rsidRDefault="00C365B4" w:rsidP="00C365B4">
            <w:pPr>
              <w:spacing w:line="320" w:lineRule="exact"/>
              <w:jc w:val="center"/>
              <w:rPr>
                <w:rFonts w:ascii="宋体" w:eastAsia="宋体" w:hAnsi="宋体" w:cs="宋体"/>
                <w:sz w:val="18"/>
                <w:szCs w:val="18"/>
              </w:rPr>
            </w:pPr>
            <w:r w:rsidRPr="00C365B4">
              <w:rPr>
                <w:rFonts w:ascii="宋体" w:eastAsia="宋体" w:hAnsi="宋体" w:cs="宋体"/>
                <w:sz w:val="18"/>
                <w:szCs w:val="18"/>
              </w:rPr>
              <w:t>4.2</w:t>
            </w:r>
          </w:p>
          <w:p w:rsidR="00C365B4" w:rsidRPr="009112FB" w:rsidRDefault="00C365B4" w:rsidP="00C365B4">
            <w:pPr>
              <w:spacing w:line="320" w:lineRule="exact"/>
              <w:jc w:val="center"/>
              <w:rPr>
                <w:rFonts w:ascii="宋体" w:eastAsia="宋体" w:hAnsi="宋体" w:cs="宋体"/>
                <w:sz w:val="18"/>
                <w:szCs w:val="18"/>
              </w:rPr>
            </w:pPr>
            <w:r w:rsidRPr="00C365B4">
              <w:rPr>
                <w:rFonts w:ascii="宋体" w:eastAsia="宋体" w:hAnsi="宋体" w:cs="宋体" w:hint="eastAsia"/>
                <w:sz w:val="18"/>
                <w:szCs w:val="18"/>
              </w:rPr>
              <w:t>教学资源建设状态</w:t>
            </w:r>
          </w:p>
        </w:tc>
        <w:tc>
          <w:tcPr>
            <w:tcW w:w="2543" w:type="dxa"/>
            <w:vAlign w:val="center"/>
          </w:tcPr>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1.图书资源建设规划</w:t>
            </w:r>
          </w:p>
          <w:p w:rsidR="00C365B4" w:rsidRPr="00BD7872"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2.电子阅览室、数字图书馆建设计划</w:t>
            </w:r>
          </w:p>
        </w:tc>
        <w:tc>
          <w:tcPr>
            <w:tcW w:w="2779" w:type="dxa"/>
            <w:vAlign w:val="center"/>
          </w:tcPr>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1.当年图书资源建设计划</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2 电子阅览室</w:t>
            </w:r>
          </w:p>
        </w:tc>
        <w:tc>
          <w:tcPr>
            <w:tcW w:w="2607" w:type="dxa"/>
            <w:vAlign w:val="center"/>
          </w:tcPr>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1.纸质图书总量</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2.当年新增纸质图书数量</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3.当年电子图书总量</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4.电子阅览室、数字图书馆使</w:t>
            </w:r>
          </w:p>
          <w:p w:rsidR="00C365B4" w:rsidRPr="00BD7872"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用率及管理情况</w:t>
            </w:r>
          </w:p>
        </w:tc>
        <w:tc>
          <w:tcPr>
            <w:tcW w:w="677" w:type="dxa"/>
            <w:vAlign w:val="center"/>
          </w:tcPr>
          <w:p w:rsidR="00C365B4" w:rsidRPr="00BD7872" w:rsidRDefault="00C365B4" w:rsidP="00DE3C36">
            <w:pPr>
              <w:spacing w:line="320" w:lineRule="exact"/>
              <w:jc w:val="center"/>
              <w:rPr>
                <w:rFonts w:ascii="宋体" w:eastAsia="宋体" w:hAnsi="宋体" w:cs="宋体"/>
                <w:sz w:val="18"/>
                <w:szCs w:val="18"/>
              </w:rPr>
            </w:pPr>
            <w:r w:rsidRPr="00C365B4">
              <w:rPr>
                <w:rFonts w:ascii="宋体" w:eastAsia="宋体" w:hAnsi="宋体" w:cs="宋体" w:hint="eastAsia"/>
                <w:sz w:val="18"/>
                <w:szCs w:val="18"/>
              </w:rPr>
              <w:t>教务处</w:t>
            </w:r>
          </w:p>
        </w:tc>
      </w:tr>
      <w:tr w:rsidR="00C365B4" w:rsidRPr="00BD7872" w:rsidTr="00DE3C36">
        <w:tc>
          <w:tcPr>
            <w:tcW w:w="675" w:type="dxa"/>
            <w:vMerge/>
            <w:vAlign w:val="center"/>
          </w:tcPr>
          <w:p w:rsidR="00C365B4" w:rsidRPr="00C365B4" w:rsidRDefault="00C365B4" w:rsidP="00C365B4">
            <w:pPr>
              <w:spacing w:line="320" w:lineRule="exact"/>
              <w:jc w:val="center"/>
              <w:rPr>
                <w:rFonts w:ascii="宋体" w:eastAsia="宋体" w:hAnsi="宋体" w:cs="宋体"/>
                <w:sz w:val="18"/>
                <w:szCs w:val="18"/>
              </w:rPr>
            </w:pPr>
          </w:p>
        </w:tc>
        <w:tc>
          <w:tcPr>
            <w:tcW w:w="576" w:type="dxa"/>
            <w:vAlign w:val="center"/>
          </w:tcPr>
          <w:p w:rsidR="00C365B4" w:rsidRPr="00C365B4" w:rsidRDefault="00C365B4" w:rsidP="00C365B4">
            <w:pPr>
              <w:spacing w:line="320" w:lineRule="exact"/>
              <w:jc w:val="center"/>
              <w:rPr>
                <w:rFonts w:ascii="宋体" w:eastAsia="宋体" w:hAnsi="宋体" w:cs="宋体"/>
                <w:sz w:val="18"/>
                <w:szCs w:val="18"/>
              </w:rPr>
            </w:pPr>
            <w:r w:rsidRPr="00C365B4">
              <w:rPr>
                <w:rFonts w:ascii="宋体" w:eastAsia="宋体" w:hAnsi="宋体" w:cs="宋体"/>
                <w:sz w:val="18"/>
                <w:szCs w:val="18"/>
              </w:rPr>
              <w:t>4.3</w:t>
            </w:r>
          </w:p>
          <w:p w:rsidR="00C365B4" w:rsidRPr="00C365B4" w:rsidRDefault="00C365B4" w:rsidP="00C365B4">
            <w:pPr>
              <w:spacing w:line="320" w:lineRule="exact"/>
              <w:jc w:val="center"/>
              <w:rPr>
                <w:rFonts w:ascii="宋体" w:eastAsia="宋体" w:hAnsi="宋体" w:cs="宋体"/>
                <w:sz w:val="18"/>
                <w:szCs w:val="18"/>
              </w:rPr>
            </w:pPr>
            <w:r w:rsidRPr="00C365B4">
              <w:rPr>
                <w:rFonts w:ascii="宋体" w:eastAsia="宋体" w:hAnsi="宋体" w:cs="宋体" w:hint="eastAsia"/>
                <w:sz w:val="18"/>
                <w:szCs w:val="18"/>
              </w:rPr>
              <w:t>信息化资源</w:t>
            </w:r>
          </w:p>
        </w:tc>
        <w:tc>
          <w:tcPr>
            <w:tcW w:w="2543" w:type="dxa"/>
            <w:vAlign w:val="center"/>
          </w:tcPr>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1. 专业教学资源库建设规划</w:t>
            </w:r>
          </w:p>
          <w:p w:rsidR="00C365B4" w:rsidRPr="00C365B4" w:rsidRDefault="00C365B4" w:rsidP="00C365B4">
            <w:pPr>
              <w:spacing w:line="320" w:lineRule="exact"/>
              <w:jc w:val="both"/>
              <w:rPr>
                <w:rFonts w:ascii="宋体" w:eastAsia="宋体" w:hAnsi="宋体" w:cs="宋体"/>
                <w:sz w:val="18"/>
                <w:szCs w:val="18"/>
              </w:rPr>
            </w:pPr>
            <w:r>
              <w:rPr>
                <w:rFonts w:ascii="宋体" w:eastAsia="宋体" w:hAnsi="宋体" w:cs="宋体" w:hint="eastAsia"/>
                <w:sz w:val="18"/>
                <w:szCs w:val="18"/>
              </w:rPr>
              <w:t xml:space="preserve">2. </w:t>
            </w:r>
            <w:r w:rsidRPr="00C365B4">
              <w:rPr>
                <w:rFonts w:ascii="宋体" w:eastAsia="宋体" w:hAnsi="宋体" w:cs="宋体" w:hint="eastAsia"/>
                <w:sz w:val="18"/>
                <w:szCs w:val="18"/>
              </w:rPr>
              <w:t>共享信息资源系统建设规划</w:t>
            </w:r>
          </w:p>
        </w:tc>
        <w:tc>
          <w:tcPr>
            <w:tcW w:w="2779" w:type="dxa"/>
            <w:vAlign w:val="center"/>
          </w:tcPr>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1.当年专业教学资源库建设计划</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2.当年教学资源精品课程、网络课程开发</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3. 当年共享信息资源系统建设计划</w:t>
            </w:r>
          </w:p>
        </w:tc>
        <w:tc>
          <w:tcPr>
            <w:tcW w:w="2607" w:type="dxa"/>
            <w:vAlign w:val="center"/>
          </w:tcPr>
          <w:p w:rsid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1.专业教学资源库等级、类型、数量</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2.校本数据采集、管理与使用</w:t>
            </w:r>
          </w:p>
          <w:p w:rsidR="00C365B4" w:rsidRPr="00C365B4" w:rsidRDefault="00C365B4" w:rsidP="00164F62">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3.学校计算机房配备及使用率</w:t>
            </w:r>
          </w:p>
        </w:tc>
        <w:tc>
          <w:tcPr>
            <w:tcW w:w="677" w:type="dxa"/>
            <w:vAlign w:val="center"/>
          </w:tcPr>
          <w:p w:rsidR="00C365B4" w:rsidRPr="00C365B4" w:rsidRDefault="00425475" w:rsidP="00164F62">
            <w:pPr>
              <w:spacing w:line="320" w:lineRule="exact"/>
              <w:jc w:val="center"/>
              <w:rPr>
                <w:rFonts w:ascii="宋体" w:eastAsia="宋体" w:hAnsi="宋体" w:cs="宋体"/>
                <w:sz w:val="18"/>
                <w:szCs w:val="18"/>
              </w:rPr>
            </w:pPr>
            <w:r>
              <w:rPr>
                <w:rFonts w:ascii="宋体" w:eastAsia="宋体" w:hAnsi="宋体" w:cs="宋体" w:hint="eastAsia"/>
                <w:sz w:val="18"/>
                <w:szCs w:val="18"/>
              </w:rPr>
              <w:t>教务处、</w:t>
            </w:r>
            <w:r w:rsidR="00164F62">
              <w:rPr>
                <w:rFonts w:ascii="宋体" w:eastAsia="宋体" w:hAnsi="宋体" w:cs="宋体" w:hint="eastAsia"/>
                <w:sz w:val="18"/>
                <w:szCs w:val="18"/>
              </w:rPr>
              <w:t>智慧</w:t>
            </w:r>
            <w:r w:rsidR="00164F62">
              <w:rPr>
                <w:rFonts w:ascii="宋体" w:eastAsia="宋体" w:hAnsi="宋体" w:cs="宋体"/>
                <w:sz w:val="18"/>
                <w:szCs w:val="18"/>
              </w:rPr>
              <w:t>办</w:t>
            </w:r>
            <w:r>
              <w:rPr>
                <w:rFonts w:ascii="宋体" w:eastAsia="宋体" w:hAnsi="宋体" w:cs="宋体" w:hint="eastAsia"/>
                <w:sz w:val="18"/>
                <w:szCs w:val="18"/>
              </w:rPr>
              <w:t>、各系室</w:t>
            </w:r>
          </w:p>
        </w:tc>
      </w:tr>
      <w:tr w:rsidR="00C365B4" w:rsidRPr="00BD7872" w:rsidTr="00DE3C36">
        <w:tc>
          <w:tcPr>
            <w:tcW w:w="675" w:type="dxa"/>
            <w:vAlign w:val="center"/>
          </w:tcPr>
          <w:p w:rsidR="00C365B4" w:rsidRPr="00C365B4" w:rsidRDefault="00C365B4" w:rsidP="00C365B4">
            <w:pPr>
              <w:spacing w:line="320" w:lineRule="exact"/>
              <w:jc w:val="center"/>
              <w:rPr>
                <w:rFonts w:ascii="宋体" w:eastAsia="宋体" w:hAnsi="宋体" w:cs="宋体"/>
                <w:sz w:val="18"/>
                <w:szCs w:val="18"/>
              </w:rPr>
            </w:pPr>
            <w:r w:rsidRPr="00C365B4">
              <w:rPr>
                <w:rFonts w:ascii="宋体" w:eastAsia="宋体" w:hAnsi="宋体" w:cs="宋体"/>
                <w:sz w:val="18"/>
                <w:szCs w:val="18"/>
              </w:rPr>
              <w:t>5.</w:t>
            </w:r>
          </w:p>
          <w:p w:rsidR="00C365B4" w:rsidRPr="00C365B4" w:rsidRDefault="00C365B4" w:rsidP="00C365B4">
            <w:pPr>
              <w:spacing w:line="320" w:lineRule="exact"/>
              <w:jc w:val="center"/>
              <w:rPr>
                <w:rFonts w:ascii="宋体" w:eastAsia="宋体" w:hAnsi="宋体" w:cs="宋体"/>
                <w:sz w:val="18"/>
                <w:szCs w:val="18"/>
              </w:rPr>
            </w:pPr>
            <w:r w:rsidRPr="00C365B4">
              <w:rPr>
                <w:rFonts w:ascii="宋体" w:eastAsia="宋体" w:hAnsi="宋体" w:cs="宋体" w:hint="eastAsia"/>
                <w:sz w:val="18"/>
                <w:szCs w:val="18"/>
              </w:rPr>
              <w:t>制度建设与运行状</w:t>
            </w:r>
          </w:p>
        </w:tc>
        <w:tc>
          <w:tcPr>
            <w:tcW w:w="576" w:type="dxa"/>
            <w:vAlign w:val="center"/>
          </w:tcPr>
          <w:p w:rsidR="00C365B4" w:rsidRPr="00C365B4" w:rsidRDefault="00C365B4" w:rsidP="00C365B4">
            <w:pPr>
              <w:spacing w:line="320" w:lineRule="exact"/>
              <w:jc w:val="center"/>
              <w:rPr>
                <w:rFonts w:ascii="宋体" w:eastAsia="宋体" w:hAnsi="宋体" w:cs="宋体"/>
                <w:sz w:val="18"/>
                <w:szCs w:val="18"/>
              </w:rPr>
            </w:pPr>
            <w:r w:rsidRPr="00C365B4">
              <w:rPr>
                <w:rFonts w:ascii="宋体" w:eastAsia="宋体" w:hAnsi="宋体" w:cs="宋体"/>
                <w:sz w:val="18"/>
                <w:szCs w:val="18"/>
              </w:rPr>
              <w:t>5.1</w:t>
            </w:r>
          </w:p>
          <w:p w:rsidR="00C365B4" w:rsidRPr="00C365B4" w:rsidRDefault="00C365B4" w:rsidP="00C365B4">
            <w:pPr>
              <w:spacing w:line="320" w:lineRule="exact"/>
              <w:jc w:val="center"/>
              <w:rPr>
                <w:rFonts w:ascii="宋体" w:eastAsia="宋体" w:hAnsi="宋体" w:cs="宋体"/>
                <w:sz w:val="18"/>
                <w:szCs w:val="18"/>
              </w:rPr>
            </w:pPr>
            <w:r w:rsidRPr="00C365B4">
              <w:rPr>
                <w:rFonts w:ascii="宋体" w:eastAsia="宋体" w:hAnsi="宋体" w:cs="宋体" w:hint="eastAsia"/>
                <w:sz w:val="18"/>
                <w:szCs w:val="18"/>
              </w:rPr>
              <w:t>校企合作状态</w:t>
            </w:r>
          </w:p>
        </w:tc>
        <w:tc>
          <w:tcPr>
            <w:tcW w:w="2543" w:type="dxa"/>
            <w:vAlign w:val="center"/>
          </w:tcPr>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1.校企合作规划</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2.校企合作体制、机制建设规划</w:t>
            </w:r>
          </w:p>
        </w:tc>
        <w:tc>
          <w:tcPr>
            <w:tcW w:w="2779" w:type="dxa"/>
            <w:vAlign w:val="center"/>
          </w:tcPr>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1.当年校企合作数量与深度</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2.当年校企合作制度建设计划</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3.当年校企合作内容</w:t>
            </w:r>
          </w:p>
        </w:tc>
        <w:tc>
          <w:tcPr>
            <w:tcW w:w="2607" w:type="dxa"/>
            <w:vAlign w:val="center"/>
          </w:tcPr>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1.专业覆盖面</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2.当年合作企业数量</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3.接受顶岗实习学生比例</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4.录用应届毕业生比例及趋势</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5.企业捐赠数量</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6.企业输送兼职教师数量</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7.企业接受教师企业实践情况</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8.校企合作研发成果</w:t>
            </w:r>
          </w:p>
        </w:tc>
        <w:tc>
          <w:tcPr>
            <w:tcW w:w="677" w:type="dxa"/>
            <w:vAlign w:val="center"/>
          </w:tcPr>
          <w:p w:rsidR="00C365B4" w:rsidRPr="00C365B4" w:rsidRDefault="00425475" w:rsidP="00C365B4">
            <w:pPr>
              <w:spacing w:line="320" w:lineRule="exact"/>
              <w:jc w:val="center"/>
              <w:rPr>
                <w:rFonts w:ascii="宋体" w:eastAsia="宋体" w:hAnsi="宋体" w:cs="宋体"/>
                <w:sz w:val="18"/>
                <w:szCs w:val="18"/>
              </w:rPr>
            </w:pPr>
            <w:r>
              <w:rPr>
                <w:rFonts w:ascii="宋体" w:eastAsia="宋体" w:hAnsi="宋体" w:cs="宋体" w:hint="eastAsia"/>
                <w:sz w:val="18"/>
                <w:szCs w:val="18"/>
              </w:rPr>
              <w:t>合作交流处</w:t>
            </w:r>
          </w:p>
        </w:tc>
      </w:tr>
      <w:tr w:rsidR="00C365B4" w:rsidRPr="00BD7872" w:rsidTr="00DE3C36">
        <w:tc>
          <w:tcPr>
            <w:tcW w:w="675" w:type="dxa"/>
            <w:vAlign w:val="center"/>
          </w:tcPr>
          <w:p w:rsidR="00C365B4" w:rsidRPr="00C365B4" w:rsidRDefault="00C365B4" w:rsidP="00C365B4">
            <w:pPr>
              <w:spacing w:line="320" w:lineRule="exact"/>
              <w:jc w:val="center"/>
              <w:rPr>
                <w:rFonts w:ascii="宋体" w:eastAsia="宋体" w:hAnsi="宋体" w:cs="宋体"/>
                <w:sz w:val="18"/>
                <w:szCs w:val="18"/>
              </w:rPr>
            </w:pPr>
          </w:p>
        </w:tc>
        <w:tc>
          <w:tcPr>
            <w:tcW w:w="576" w:type="dxa"/>
            <w:vAlign w:val="center"/>
          </w:tcPr>
          <w:p w:rsidR="00C365B4" w:rsidRPr="00C365B4" w:rsidRDefault="00C365B4" w:rsidP="00C365B4">
            <w:pPr>
              <w:spacing w:line="320" w:lineRule="exact"/>
              <w:jc w:val="center"/>
              <w:rPr>
                <w:rFonts w:ascii="宋体" w:eastAsia="宋体" w:hAnsi="宋体" w:cs="宋体"/>
                <w:sz w:val="18"/>
                <w:szCs w:val="18"/>
              </w:rPr>
            </w:pPr>
            <w:r w:rsidRPr="00C365B4">
              <w:rPr>
                <w:rFonts w:ascii="宋体" w:eastAsia="宋体" w:hAnsi="宋体" w:cs="宋体"/>
                <w:sz w:val="18"/>
                <w:szCs w:val="18"/>
              </w:rPr>
              <w:t>5.2</w:t>
            </w:r>
          </w:p>
          <w:p w:rsidR="00C365B4" w:rsidRPr="00C365B4" w:rsidRDefault="00C365B4" w:rsidP="00C365B4">
            <w:pPr>
              <w:spacing w:line="320" w:lineRule="exact"/>
              <w:jc w:val="center"/>
              <w:rPr>
                <w:rFonts w:ascii="宋体" w:eastAsia="宋体" w:hAnsi="宋体" w:cs="宋体"/>
                <w:sz w:val="18"/>
                <w:szCs w:val="18"/>
              </w:rPr>
            </w:pPr>
            <w:r w:rsidRPr="00C365B4">
              <w:rPr>
                <w:rFonts w:ascii="宋体" w:eastAsia="宋体" w:hAnsi="宋体" w:cs="宋体" w:hint="eastAsia"/>
                <w:sz w:val="18"/>
                <w:szCs w:val="18"/>
              </w:rPr>
              <w:t>学校管理制度建设与运行状态</w:t>
            </w:r>
          </w:p>
        </w:tc>
        <w:tc>
          <w:tcPr>
            <w:tcW w:w="2543" w:type="dxa"/>
            <w:vAlign w:val="center"/>
          </w:tcPr>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1. 现代职业学校制度建设规划</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2.学校章程</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3.学校教学、学生、后勤管理等制度建设规划</w:t>
            </w:r>
          </w:p>
          <w:p w:rsidR="00C365B4" w:rsidRPr="00C365B4" w:rsidRDefault="00C365B4" w:rsidP="00425475">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4.教学管理队伍、学生管理队伍建设规划</w:t>
            </w:r>
          </w:p>
        </w:tc>
        <w:tc>
          <w:tcPr>
            <w:tcW w:w="2779" w:type="dxa"/>
            <w:vAlign w:val="center"/>
          </w:tcPr>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1.当年现代职业学校制度建设计划</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2.学校教学、学生、后勤管理等制度建设计划</w:t>
            </w:r>
          </w:p>
          <w:p w:rsidR="00C365B4" w:rsidRPr="00C365B4" w:rsidRDefault="00C365B4" w:rsidP="00425475">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3.教学管理、学生管理队伍建设计划</w:t>
            </w:r>
          </w:p>
        </w:tc>
        <w:tc>
          <w:tcPr>
            <w:tcW w:w="2607" w:type="dxa"/>
            <w:vAlign w:val="center"/>
          </w:tcPr>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1.学校章程</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2.学校内部治理结构</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3.学校规章制度</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4.管理制度执行情况</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5.校园卫生与安全情况</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6.学校依法办学情况</w:t>
            </w:r>
          </w:p>
          <w:p w:rsidR="00C365B4" w:rsidRPr="00C365B4" w:rsidRDefault="00C365B4" w:rsidP="00425475">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7.教学及学生管理人员数量与结构</w:t>
            </w:r>
          </w:p>
        </w:tc>
        <w:tc>
          <w:tcPr>
            <w:tcW w:w="677" w:type="dxa"/>
            <w:vAlign w:val="center"/>
          </w:tcPr>
          <w:p w:rsidR="00C365B4" w:rsidRPr="00C365B4" w:rsidRDefault="00C365B4" w:rsidP="00425475">
            <w:pPr>
              <w:spacing w:line="320" w:lineRule="exact"/>
              <w:jc w:val="center"/>
              <w:rPr>
                <w:rFonts w:ascii="宋体" w:eastAsia="宋体" w:hAnsi="宋体" w:cs="宋体"/>
                <w:sz w:val="18"/>
                <w:szCs w:val="18"/>
              </w:rPr>
            </w:pPr>
            <w:r w:rsidRPr="00C365B4">
              <w:rPr>
                <w:rFonts w:ascii="宋体" w:eastAsia="宋体" w:hAnsi="宋体" w:cs="宋体" w:hint="eastAsia"/>
                <w:sz w:val="18"/>
                <w:szCs w:val="18"/>
              </w:rPr>
              <w:t>校办</w:t>
            </w:r>
            <w:r w:rsidR="00425475">
              <w:rPr>
                <w:rFonts w:ascii="宋体" w:eastAsia="宋体" w:hAnsi="宋体" w:cs="宋体" w:hint="eastAsia"/>
                <w:sz w:val="18"/>
                <w:szCs w:val="18"/>
              </w:rPr>
              <w:t>、各职能部门</w:t>
            </w:r>
          </w:p>
        </w:tc>
      </w:tr>
      <w:tr w:rsidR="00C365B4" w:rsidRPr="00BD7872" w:rsidTr="00DE3C36">
        <w:tc>
          <w:tcPr>
            <w:tcW w:w="675" w:type="dxa"/>
            <w:vAlign w:val="center"/>
          </w:tcPr>
          <w:p w:rsidR="00C365B4" w:rsidRPr="00C365B4" w:rsidRDefault="00C365B4" w:rsidP="00C365B4">
            <w:pPr>
              <w:spacing w:line="320" w:lineRule="exact"/>
              <w:jc w:val="center"/>
              <w:rPr>
                <w:rFonts w:ascii="宋体" w:eastAsia="宋体" w:hAnsi="宋体" w:cs="宋体"/>
                <w:sz w:val="18"/>
                <w:szCs w:val="18"/>
              </w:rPr>
            </w:pPr>
          </w:p>
        </w:tc>
        <w:tc>
          <w:tcPr>
            <w:tcW w:w="576" w:type="dxa"/>
            <w:vAlign w:val="center"/>
          </w:tcPr>
          <w:p w:rsidR="00C365B4" w:rsidRPr="00C365B4" w:rsidRDefault="00C365B4" w:rsidP="00C365B4">
            <w:pPr>
              <w:spacing w:line="320" w:lineRule="exact"/>
              <w:jc w:val="center"/>
              <w:rPr>
                <w:rFonts w:ascii="宋体" w:eastAsia="宋体" w:hAnsi="宋体" w:cs="宋体"/>
                <w:sz w:val="18"/>
                <w:szCs w:val="18"/>
              </w:rPr>
            </w:pPr>
            <w:r w:rsidRPr="00C365B4">
              <w:rPr>
                <w:rFonts w:ascii="宋体" w:eastAsia="宋体" w:hAnsi="宋体" w:cs="宋体"/>
                <w:sz w:val="18"/>
                <w:szCs w:val="18"/>
              </w:rPr>
              <w:t>5.3</w:t>
            </w:r>
          </w:p>
          <w:p w:rsidR="00C365B4" w:rsidRPr="00C365B4" w:rsidRDefault="00C365B4" w:rsidP="00C365B4">
            <w:pPr>
              <w:spacing w:line="320" w:lineRule="exact"/>
              <w:jc w:val="center"/>
              <w:rPr>
                <w:rFonts w:ascii="宋体" w:eastAsia="宋体" w:hAnsi="宋体" w:cs="宋体"/>
                <w:sz w:val="18"/>
                <w:szCs w:val="18"/>
              </w:rPr>
            </w:pPr>
            <w:r w:rsidRPr="00C365B4">
              <w:rPr>
                <w:rFonts w:ascii="宋体" w:eastAsia="宋体" w:hAnsi="宋体" w:cs="宋体" w:hint="eastAsia"/>
                <w:sz w:val="18"/>
                <w:szCs w:val="18"/>
              </w:rPr>
              <w:t>质量监控状态</w:t>
            </w:r>
          </w:p>
        </w:tc>
        <w:tc>
          <w:tcPr>
            <w:tcW w:w="2543" w:type="dxa"/>
            <w:vAlign w:val="center"/>
          </w:tcPr>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1 质量保证体系建设规划</w:t>
            </w:r>
          </w:p>
          <w:p w:rsidR="00C365B4" w:rsidRPr="00C365B4" w:rsidRDefault="00C365B4" w:rsidP="00C365B4">
            <w:pPr>
              <w:spacing w:line="320" w:lineRule="exact"/>
              <w:jc w:val="both"/>
              <w:rPr>
                <w:rFonts w:ascii="宋体" w:eastAsia="宋体" w:hAnsi="宋体" w:cs="宋体"/>
                <w:sz w:val="18"/>
                <w:szCs w:val="18"/>
              </w:rPr>
            </w:pPr>
            <w:r>
              <w:rPr>
                <w:rFonts w:ascii="宋体" w:eastAsia="宋体" w:hAnsi="宋体" w:cs="宋体" w:hint="eastAsia"/>
                <w:sz w:val="18"/>
                <w:szCs w:val="18"/>
              </w:rPr>
              <w:t>2.</w:t>
            </w:r>
            <w:r w:rsidRPr="00C365B4">
              <w:rPr>
                <w:rFonts w:ascii="宋体" w:eastAsia="宋体" w:hAnsi="宋体" w:cs="宋体" w:hint="eastAsia"/>
                <w:sz w:val="18"/>
                <w:szCs w:val="18"/>
              </w:rPr>
              <w:t>教学工作诊断与改进制度建设规划</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3.教学督导建设规划</w:t>
            </w:r>
          </w:p>
        </w:tc>
        <w:tc>
          <w:tcPr>
            <w:tcW w:w="2779" w:type="dxa"/>
            <w:vAlign w:val="center"/>
          </w:tcPr>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1.当年质量保证体系建设计划</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2.教学工作诊断与改进年度计划</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3.年度督导工作计划</w:t>
            </w:r>
          </w:p>
        </w:tc>
        <w:tc>
          <w:tcPr>
            <w:tcW w:w="2607" w:type="dxa"/>
            <w:vAlign w:val="center"/>
          </w:tcPr>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1.质量保证制度及组织体系</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2.年度自我诊改报告</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3.年度质量报告</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4.年度督导工作总结</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5.学校数据上传时间与质量</w:t>
            </w:r>
          </w:p>
          <w:p w:rsidR="00C365B4" w:rsidRPr="00C365B4" w:rsidRDefault="00C365B4" w:rsidP="00C365B4">
            <w:pPr>
              <w:spacing w:line="320" w:lineRule="exact"/>
              <w:jc w:val="both"/>
              <w:rPr>
                <w:rFonts w:ascii="宋体" w:eastAsia="宋体" w:hAnsi="宋体" w:cs="宋体"/>
                <w:sz w:val="18"/>
                <w:szCs w:val="18"/>
              </w:rPr>
            </w:pPr>
            <w:r w:rsidRPr="00C365B4">
              <w:rPr>
                <w:rFonts w:ascii="宋体" w:eastAsia="宋体" w:hAnsi="宋体" w:cs="宋体" w:hint="eastAsia"/>
                <w:sz w:val="18"/>
                <w:szCs w:val="18"/>
              </w:rPr>
              <w:t>6.评教覆盖面</w:t>
            </w:r>
          </w:p>
        </w:tc>
        <w:tc>
          <w:tcPr>
            <w:tcW w:w="677" w:type="dxa"/>
            <w:vAlign w:val="center"/>
          </w:tcPr>
          <w:p w:rsidR="00C365B4" w:rsidRPr="00C365B4" w:rsidRDefault="00425475" w:rsidP="00C365B4">
            <w:pPr>
              <w:spacing w:line="320" w:lineRule="exact"/>
              <w:jc w:val="center"/>
              <w:rPr>
                <w:rFonts w:ascii="宋体" w:eastAsia="宋体" w:hAnsi="宋体" w:cs="宋体"/>
                <w:sz w:val="18"/>
                <w:szCs w:val="18"/>
              </w:rPr>
            </w:pPr>
            <w:r>
              <w:rPr>
                <w:rFonts w:ascii="宋体" w:eastAsia="宋体" w:hAnsi="宋体" w:cs="宋体" w:hint="eastAsia"/>
                <w:sz w:val="18"/>
                <w:szCs w:val="18"/>
              </w:rPr>
              <w:t>科研处、视导</w:t>
            </w:r>
            <w:r w:rsidR="00C365B4" w:rsidRPr="00C365B4">
              <w:rPr>
                <w:rFonts w:ascii="宋体" w:eastAsia="宋体" w:hAnsi="宋体" w:cs="宋体" w:hint="eastAsia"/>
                <w:sz w:val="18"/>
                <w:szCs w:val="18"/>
              </w:rPr>
              <w:t>处</w:t>
            </w:r>
          </w:p>
        </w:tc>
      </w:tr>
    </w:tbl>
    <w:p w:rsidR="00C365B4" w:rsidRDefault="00C365B4" w:rsidP="001C496F">
      <w:pPr>
        <w:rPr>
          <w:sz w:val="21"/>
          <w:szCs w:val="21"/>
        </w:rPr>
      </w:pPr>
    </w:p>
    <w:p w:rsidR="00C365B4" w:rsidRDefault="00C365B4" w:rsidP="001C496F">
      <w:pPr>
        <w:rPr>
          <w:sz w:val="21"/>
          <w:szCs w:val="21"/>
        </w:rPr>
      </w:pPr>
    </w:p>
    <w:p w:rsidR="00C365B4" w:rsidRDefault="00C365B4" w:rsidP="001C496F">
      <w:pPr>
        <w:rPr>
          <w:sz w:val="21"/>
          <w:szCs w:val="21"/>
        </w:rPr>
      </w:pPr>
    </w:p>
    <w:p w:rsidR="00C365B4" w:rsidRDefault="00C365B4" w:rsidP="001C496F">
      <w:pPr>
        <w:rPr>
          <w:sz w:val="21"/>
          <w:szCs w:val="21"/>
        </w:rPr>
      </w:pPr>
    </w:p>
    <w:p w:rsidR="00C365B4" w:rsidRDefault="00C365B4" w:rsidP="001C496F">
      <w:pPr>
        <w:rPr>
          <w:sz w:val="21"/>
          <w:szCs w:val="21"/>
        </w:rPr>
      </w:pPr>
    </w:p>
    <w:p w:rsidR="00C365B4" w:rsidRDefault="00C365B4" w:rsidP="001C496F">
      <w:pPr>
        <w:rPr>
          <w:sz w:val="21"/>
          <w:szCs w:val="21"/>
        </w:rPr>
      </w:pPr>
    </w:p>
    <w:p w:rsidR="00C365B4" w:rsidRDefault="00C365B4" w:rsidP="001C496F">
      <w:pPr>
        <w:rPr>
          <w:sz w:val="21"/>
          <w:szCs w:val="21"/>
        </w:rPr>
      </w:pPr>
    </w:p>
    <w:p w:rsidR="00F704EC" w:rsidRPr="000219B0" w:rsidRDefault="00F704EC" w:rsidP="001C496F">
      <w:pPr>
        <w:rPr>
          <w:sz w:val="21"/>
          <w:szCs w:val="21"/>
        </w:rPr>
        <w:sectPr w:rsidR="00F704EC" w:rsidRPr="000219B0" w:rsidSect="000219B0">
          <w:pgSz w:w="11900" w:h="16838"/>
          <w:pgMar w:top="1134" w:right="1134" w:bottom="1134" w:left="1134" w:header="0" w:footer="0" w:gutter="0"/>
          <w:cols w:space="720" w:equalWidth="0">
            <w:col w:w="9666"/>
          </w:cols>
        </w:sectPr>
      </w:pPr>
    </w:p>
    <w:tbl>
      <w:tblPr>
        <w:tblStyle w:val="a4"/>
        <w:tblW w:w="9857" w:type="dxa"/>
        <w:tblLook w:val="04A0" w:firstRow="1" w:lastRow="0" w:firstColumn="1" w:lastColumn="0" w:noHBand="0" w:noVBand="1"/>
      </w:tblPr>
      <w:tblGrid>
        <w:gridCol w:w="675"/>
        <w:gridCol w:w="576"/>
        <w:gridCol w:w="2543"/>
        <w:gridCol w:w="2779"/>
        <w:gridCol w:w="2607"/>
        <w:gridCol w:w="677"/>
      </w:tblGrid>
      <w:tr w:rsidR="00250244" w:rsidRPr="00BD7872" w:rsidTr="00DE3C36">
        <w:tc>
          <w:tcPr>
            <w:tcW w:w="675" w:type="dxa"/>
            <w:vMerge w:val="restart"/>
            <w:vAlign w:val="center"/>
          </w:tcPr>
          <w:p w:rsidR="00250244" w:rsidRPr="00BD7872" w:rsidRDefault="00250244" w:rsidP="00DE3C36">
            <w:pPr>
              <w:spacing w:line="320" w:lineRule="exact"/>
              <w:jc w:val="center"/>
              <w:rPr>
                <w:rFonts w:ascii="宋体" w:eastAsia="宋体" w:hAnsi="宋体" w:cs="宋体"/>
                <w:sz w:val="18"/>
                <w:szCs w:val="18"/>
              </w:rPr>
            </w:pPr>
            <w:bookmarkStart w:id="4" w:name="page8"/>
            <w:bookmarkEnd w:id="4"/>
            <w:r w:rsidRPr="00BD7872">
              <w:rPr>
                <w:rFonts w:ascii="宋体" w:eastAsia="宋体" w:hAnsi="宋体" w:cs="宋体" w:hint="eastAsia"/>
                <w:sz w:val="18"/>
                <w:szCs w:val="18"/>
              </w:rPr>
              <w:lastRenderedPageBreak/>
              <w:t>诊断</w:t>
            </w:r>
            <w:r w:rsidRPr="00BD7872">
              <w:rPr>
                <w:rFonts w:ascii="宋体" w:eastAsia="宋体" w:hAnsi="宋体" w:cs="宋体"/>
                <w:sz w:val="18"/>
                <w:szCs w:val="18"/>
              </w:rPr>
              <w:t>项目</w:t>
            </w:r>
          </w:p>
        </w:tc>
        <w:tc>
          <w:tcPr>
            <w:tcW w:w="576" w:type="dxa"/>
            <w:vMerge w:val="restart"/>
            <w:vAlign w:val="center"/>
          </w:tcPr>
          <w:p w:rsidR="00250244" w:rsidRPr="00BD7872" w:rsidRDefault="00250244" w:rsidP="00DE3C36">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诊断</w:t>
            </w:r>
            <w:r w:rsidRPr="00BD7872">
              <w:rPr>
                <w:rFonts w:ascii="宋体" w:eastAsia="宋体" w:hAnsi="宋体" w:cs="宋体"/>
                <w:sz w:val="18"/>
                <w:szCs w:val="18"/>
              </w:rPr>
              <w:t>要素</w:t>
            </w:r>
          </w:p>
        </w:tc>
        <w:tc>
          <w:tcPr>
            <w:tcW w:w="7929" w:type="dxa"/>
            <w:gridSpan w:val="3"/>
            <w:vAlign w:val="center"/>
          </w:tcPr>
          <w:p w:rsidR="00250244" w:rsidRPr="00BD7872" w:rsidRDefault="00250244" w:rsidP="00DE3C36">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工</w:t>
            </w:r>
            <w:r w:rsidRPr="00BD7872">
              <w:rPr>
                <w:rFonts w:ascii="宋体" w:eastAsia="宋体" w:hAnsi="宋体" w:cs="宋体"/>
                <w:sz w:val="18"/>
                <w:szCs w:val="18"/>
              </w:rPr>
              <w:t>作内容</w:t>
            </w:r>
          </w:p>
        </w:tc>
        <w:tc>
          <w:tcPr>
            <w:tcW w:w="677" w:type="dxa"/>
            <w:vMerge w:val="restart"/>
            <w:vAlign w:val="center"/>
          </w:tcPr>
          <w:p w:rsidR="00250244" w:rsidRPr="00BD7872" w:rsidRDefault="00250244" w:rsidP="00DE3C36">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责任</w:t>
            </w:r>
            <w:r w:rsidRPr="00BD7872">
              <w:rPr>
                <w:rFonts w:ascii="宋体" w:eastAsia="宋体" w:hAnsi="宋体" w:cs="宋体"/>
                <w:sz w:val="18"/>
                <w:szCs w:val="18"/>
              </w:rPr>
              <w:t>处室</w:t>
            </w:r>
          </w:p>
        </w:tc>
      </w:tr>
      <w:tr w:rsidR="00250244" w:rsidRPr="00BD7872" w:rsidTr="00DE3C36">
        <w:tc>
          <w:tcPr>
            <w:tcW w:w="675" w:type="dxa"/>
            <w:vMerge/>
            <w:vAlign w:val="center"/>
          </w:tcPr>
          <w:p w:rsidR="00250244" w:rsidRPr="00BD7872" w:rsidRDefault="00250244" w:rsidP="00DE3C36">
            <w:pPr>
              <w:spacing w:line="320" w:lineRule="exact"/>
              <w:jc w:val="center"/>
              <w:rPr>
                <w:rFonts w:ascii="宋体" w:eastAsia="宋体" w:hAnsi="宋体" w:cs="宋体"/>
                <w:sz w:val="18"/>
                <w:szCs w:val="18"/>
              </w:rPr>
            </w:pPr>
          </w:p>
        </w:tc>
        <w:tc>
          <w:tcPr>
            <w:tcW w:w="576" w:type="dxa"/>
            <w:vMerge/>
            <w:vAlign w:val="center"/>
          </w:tcPr>
          <w:p w:rsidR="00250244" w:rsidRPr="00BD7872" w:rsidRDefault="00250244" w:rsidP="00DE3C36">
            <w:pPr>
              <w:spacing w:line="320" w:lineRule="exact"/>
              <w:jc w:val="center"/>
              <w:rPr>
                <w:rFonts w:ascii="宋体" w:eastAsia="宋体" w:hAnsi="宋体" w:cs="宋体"/>
                <w:sz w:val="18"/>
                <w:szCs w:val="18"/>
              </w:rPr>
            </w:pPr>
          </w:p>
        </w:tc>
        <w:tc>
          <w:tcPr>
            <w:tcW w:w="2543" w:type="dxa"/>
            <w:vAlign w:val="center"/>
          </w:tcPr>
          <w:p w:rsidR="00250244" w:rsidRPr="00BD7872" w:rsidRDefault="00250244" w:rsidP="00DE3C36">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规划</w:t>
            </w:r>
            <w:r w:rsidRPr="00BD7872">
              <w:rPr>
                <w:rFonts w:ascii="宋体" w:eastAsia="宋体" w:hAnsi="宋体" w:cs="宋体"/>
                <w:sz w:val="18"/>
                <w:szCs w:val="18"/>
              </w:rPr>
              <w:t>目标</w:t>
            </w:r>
          </w:p>
        </w:tc>
        <w:tc>
          <w:tcPr>
            <w:tcW w:w="2779" w:type="dxa"/>
            <w:vAlign w:val="center"/>
          </w:tcPr>
          <w:p w:rsidR="00250244" w:rsidRPr="00BD7872" w:rsidRDefault="00250244" w:rsidP="00DE3C36">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现状</w:t>
            </w:r>
            <w:r w:rsidRPr="00BD7872">
              <w:rPr>
                <w:rFonts w:ascii="宋体" w:eastAsia="宋体" w:hAnsi="宋体" w:cs="宋体"/>
                <w:sz w:val="18"/>
                <w:szCs w:val="18"/>
              </w:rPr>
              <w:t>数据</w:t>
            </w:r>
          </w:p>
        </w:tc>
        <w:tc>
          <w:tcPr>
            <w:tcW w:w="2607" w:type="dxa"/>
            <w:vAlign w:val="center"/>
          </w:tcPr>
          <w:p w:rsidR="00250244" w:rsidRPr="00BD7872" w:rsidRDefault="00250244" w:rsidP="00DE3C36">
            <w:pPr>
              <w:spacing w:line="320" w:lineRule="exact"/>
              <w:jc w:val="center"/>
              <w:rPr>
                <w:rFonts w:ascii="宋体" w:eastAsia="宋体" w:hAnsi="宋体" w:cs="宋体"/>
                <w:sz w:val="18"/>
                <w:szCs w:val="18"/>
              </w:rPr>
            </w:pPr>
            <w:r w:rsidRPr="00BD7872">
              <w:rPr>
                <w:rFonts w:ascii="宋体" w:eastAsia="宋体" w:hAnsi="宋体" w:cs="宋体" w:hint="eastAsia"/>
                <w:sz w:val="18"/>
                <w:szCs w:val="18"/>
              </w:rPr>
              <w:t>诊</w:t>
            </w:r>
            <w:r w:rsidRPr="00BD7872">
              <w:rPr>
                <w:rFonts w:ascii="宋体" w:eastAsia="宋体" w:hAnsi="宋体" w:cs="宋体"/>
                <w:sz w:val="18"/>
                <w:szCs w:val="18"/>
              </w:rPr>
              <w:t>断要点</w:t>
            </w:r>
          </w:p>
        </w:tc>
        <w:tc>
          <w:tcPr>
            <w:tcW w:w="677" w:type="dxa"/>
            <w:vMerge/>
            <w:vAlign w:val="center"/>
          </w:tcPr>
          <w:p w:rsidR="00250244" w:rsidRPr="00BD7872" w:rsidRDefault="00250244" w:rsidP="00DE3C36">
            <w:pPr>
              <w:spacing w:line="320" w:lineRule="exact"/>
              <w:jc w:val="center"/>
              <w:rPr>
                <w:rFonts w:ascii="宋体" w:eastAsia="宋体" w:hAnsi="宋体" w:cs="宋体"/>
                <w:sz w:val="18"/>
                <w:szCs w:val="18"/>
              </w:rPr>
            </w:pPr>
          </w:p>
        </w:tc>
      </w:tr>
      <w:tr w:rsidR="00250244" w:rsidRPr="00BD7872" w:rsidTr="00DE3C36">
        <w:tc>
          <w:tcPr>
            <w:tcW w:w="675" w:type="dxa"/>
            <w:vMerge w:val="restart"/>
            <w:vAlign w:val="center"/>
          </w:tcPr>
          <w:p w:rsidR="00250244" w:rsidRPr="00250244" w:rsidRDefault="00250244" w:rsidP="00250244">
            <w:pPr>
              <w:spacing w:line="320" w:lineRule="exact"/>
              <w:jc w:val="center"/>
              <w:rPr>
                <w:rFonts w:ascii="宋体" w:eastAsia="宋体" w:hAnsi="宋体" w:cs="宋体"/>
                <w:sz w:val="18"/>
                <w:szCs w:val="18"/>
              </w:rPr>
            </w:pPr>
            <w:r w:rsidRPr="00250244">
              <w:rPr>
                <w:rFonts w:ascii="宋体" w:eastAsia="宋体" w:hAnsi="宋体" w:cs="宋体"/>
                <w:sz w:val="18"/>
                <w:szCs w:val="18"/>
              </w:rPr>
              <w:t>6.</w:t>
            </w:r>
          </w:p>
          <w:p w:rsidR="00250244" w:rsidRPr="00BD7872" w:rsidRDefault="00250244" w:rsidP="00250244">
            <w:pPr>
              <w:spacing w:line="320" w:lineRule="exact"/>
              <w:jc w:val="center"/>
              <w:rPr>
                <w:rFonts w:ascii="宋体" w:eastAsia="宋体" w:hAnsi="宋体" w:cs="宋体"/>
                <w:sz w:val="18"/>
                <w:szCs w:val="18"/>
              </w:rPr>
            </w:pPr>
            <w:r w:rsidRPr="00250244">
              <w:rPr>
                <w:rFonts w:ascii="宋体" w:eastAsia="宋体" w:hAnsi="宋体" w:cs="宋体" w:hint="eastAsia"/>
                <w:sz w:val="18"/>
                <w:szCs w:val="18"/>
              </w:rPr>
              <w:t>需求方反馈</w:t>
            </w:r>
          </w:p>
        </w:tc>
        <w:tc>
          <w:tcPr>
            <w:tcW w:w="576" w:type="dxa"/>
            <w:vAlign w:val="center"/>
          </w:tcPr>
          <w:p w:rsidR="00250244" w:rsidRPr="00250244" w:rsidRDefault="00250244" w:rsidP="00250244">
            <w:pPr>
              <w:spacing w:line="320" w:lineRule="exact"/>
              <w:jc w:val="center"/>
              <w:rPr>
                <w:rFonts w:ascii="宋体" w:eastAsia="宋体" w:hAnsi="宋体" w:cs="宋体"/>
                <w:sz w:val="18"/>
                <w:szCs w:val="18"/>
              </w:rPr>
            </w:pPr>
            <w:r w:rsidRPr="00250244">
              <w:rPr>
                <w:rFonts w:ascii="宋体" w:eastAsia="宋体" w:hAnsi="宋体" w:cs="宋体"/>
                <w:sz w:val="18"/>
                <w:szCs w:val="18"/>
              </w:rPr>
              <w:t>6.1</w:t>
            </w:r>
          </w:p>
          <w:p w:rsidR="00250244" w:rsidRPr="00250244" w:rsidRDefault="00250244" w:rsidP="00250244">
            <w:pPr>
              <w:spacing w:line="320" w:lineRule="exact"/>
              <w:jc w:val="center"/>
              <w:rPr>
                <w:rFonts w:ascii="宋体" w:eastAsia="宋体" w:hAnsi="宋体" w:cs="宋体"/>
                <w:sz w:val="18"/>
                <w:szCs w:val="18"/>
              </w:rPr>
            </w:pPr>
            <w:r w:rsidRPr="00250244">
              <w:rPr>
                <w:rFonts w:ascii="宋体" w:eastAsia="宋体" w:hAnsi="宋体" w:cs="宋体" w:hint="eastAsia"/>
                <w:sz w:val="18"/>
                <w:szCs w:val="18"/>
              </w:rPr>
              <w:t>学生</w:t>
            </w:r>
          </w:p>
          <w:p w:rsidR="00250244" w:rsidRPr="009112FB" w:rsidRDefault="00250244" w:rsidP="00250244">
            <w:pPr>
              <w:spacing w:line="320" w:lineRule="exact"/>
              <w:jc w:val="center"/>
              <w:rPr>
                <w:rFonts w:ascii="宋体" w:eastAsia="宋体" w:hAnsi="宋体" w:cs="宋体"/>
                <w:sz w:val="18"/>
                <w:szCs w:val="18"/>
              </w:rPr>
            </w:pPr>
            <w:r w:rsidRPr="00250244">
              <w:rPr>
                <w:rFonts w:ascii="宋体" w:eastAsia="宋体" w:hAnsi="宋体" w:cs="宋体" w:hint="eastAsia"/>
                <w:sz w:val="18"/>
                <w:szCs w:val="18"/>
              </w:rPr>
              <w:t>反馈</w:t>
            </w:r>
          </w:p>
        </w:tc>
        <w:tc>
          <w:tcPr>
            <w:tcW w:w="2543" w:type="dxa"/>
            <w:vAlign w:val="center"/>
          </w:tcPr>
          <w:p w:rsidR="00250244" w:rsidRPr="00250244" w:rsidRDefault="00250244" w:rsidP="00250244">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1.在校生满意度调查结果</w:t>
            </w:r>
          </w:p>
          <w:p w:rsidR="00250244" w:rsidRPr="00250244" w:rsidRDefault="00250244" w:rsidP="00250244">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2.毕业生跟踪调查结果</w:t>
            </w:r>
          </w:p>
        </w:tc>
        <w:tc>
          <w:tcPr>
            <w:tcW w:w="2779" w:type="dxa"/>
            <w:vAlign w:val="center"/>
          </w:tcPr>
          <w:p w:rsidR="000F625D" w:rsidRPr="0025024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1.在校生满意度调查结果</w:t>
            </w:r>
          </w:p>
          <w:p w:rsidR="00250244" w:rsidRPr="00C365B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2.毕业生跟踪调查结果</w:t>
            </w:r>
          </w:p>
        </w:tc>
        <w:tc>
          <w:tcPr>
            <w:tcW w:w="2607" w:type="dxa"/>
            <w:vAlign w:val="center"/>
          </w:tcPr>
          <w:p w:rsidR="000F625D" w:rsidRPr="0025024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1.在校生满意度调查结果</w:t>
            </w:r>
          </w:p>
          <w:p w:rsidR="00250244" w:rsidRPr="00BD7872"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2.毕业生跟踪调查结果</w:t>
            </w:r>
          </w:p>
        </w:tc>
        <w:tc>
          <w:tcPr>
            <w:tcW w:w="677" w:type="dxa"/>
            <w:vAlign w:val="center"/>
          </w:tcPr>
          <w:p w:rsidR="00250244" w:rsidRPr="00BD7872" w:rsidRDefault="00250244" w:rsidP="000F625D">
            <w:pPr>
              <w:spacing w:line="320" w:lineRule="exact"/>
              <w:jc w:val="center"/>
              <w:rPr>
                <w:rFonts w:ascii="宋体" w:eastAsia="宋体" w:hAnsi="宋体" w:cs="宋体"/>
                <w:sz w:val="18"/>
                <w:szCs w:val="18"/>
              </w:rPr>
            </w:pPr>
            <w:r w:rsidRPr="00250244">
              <w:rPr>
                <w:rFonts w:ascii="宋体" w:eastAsia="宋体" w:hAnsi="宋体" w:cs="宋体" w:hint="eastAsia"/>
                <w:sz w:val="18"/>
                <w:szCs w:val="18"/>
              </w:rPr>
              <w:t>学生处、</w:t>
            </w:r>
            <w:r w:rsidR="000F625D">
              <w:rPr>
                <w:rFonts w:ascii="宋体" w:eastAsia="宋体" w:hAnsi="宋体" w:cs="宋体" w:hint="eastAsia"/>
                <w:sz w:val="18"/>
                <w:szCs w:val="18"/>
              </w:rPr>
              <w:t>合作交流</w:t>
            </w:r>
            <w:r w:rsidRPr="00250244">
              <w:rPr>
                <w:rFonts w:ascii="宋体" w:eastAsia="宋体" w:hAnsi="宋体" w:cs="宋体" w:hint="eastAsia"/>
                <w:sz w:val="18"/>
                <w:szCs w:val="18"/>
              </w:rPr>
              <w:t>处</w:t>
            </w:r>
          </w:p>
        </w:tc>
      </w:tr>
      <w:tr w:rsidR="00250244" w:rsidRPr="00BD7872" w:rsidTr="00DE3C36">
        <w:tc>
          <w:tcPr>
            <w:tcW w:w="675" w:type="dxa"/>
            <w:vMerge/>
            <w:vAlign w:val="center"/>
          </w:tcPr>
          <w:p w:rsidR="00250244" w:rsidRPr="00C365B4" w:rsidRDefault="00250244" w:rsidP="00DE3C36">
            <w:pPr>
              <w:spacing w:line="320" w:lineRule="exact"/>
              <w:jc w:val="center"/>
              <w:rPr>
                <w:rFonts w:ascii="宋体" w:eastAsia="宋体" w:hAnsi="宋体" w:cs="宋体"/>
                <w:sz w:val="18"/>
                <w:szCs w:val="18"/>
              </w:rPr>
            </w:pPr>
          </w:p>
        </w:tc>
        <w:tc>
          <w:tcPr>
            <w:tcW w:w="576" w:type="dxa"/>
            <w:vAlign w:val="center"/>
          </w:tcPr>
          <w:p w:rsidR="00250244" w:rsidRPr="00250244" w:rsidRDefault="00250244" w:rsidP="00250244">
            <w:pPr>
              <w:spacing w:line="320" w:lineRule="exact"/>
              <w:jc w:val="center"/>
              <w:rPr>
                <w:rFonts w:ascii="宋体" w:eastAsia="宋体" w:hAnsi="宋体" w:cs="宋体"/>
                <w:sz w:val="18"/>
                <w:szCs w:val="18"/>
              </w:rPr>
            </w:pPr>
            <w:r w:rsidRPr="00250244">
              <w:rPr>
                <w:rFonts w:ascii="宋体" w:eastAsia="宋体" w:hAnsi="宋体" w:cs="宋体"/>
                <w:sz w:val="18"/>
                <w:szCs w:val="18"/>
              </w:rPr>
              <w:t>6.2</w:t>
            </w:r>
          </w:p>
          <w:p w:rsidR="00250244" w:rsidRPr="00C365B4" w:rsidRDefault="00250244" w:rsidP="00250244">
            <w:pPr>
              <w:spacing w:line="320" w:lineRule="exact"/>
              <w:jc w:val="center"/>
              <w:rPr>
                <w:rFonts w:ascii="宋体" w:eastAsia="宋体" w:hAnsi="宋体" w:cs="宋体"/>
                <w:sz w:val="18"/>
                <w:szCs w:val="18"/>
              </w:rPr>
            </w:pPr>
            <w:r w:rsidRPr="00250244">
              <w:rPr>
                <w:rFonts w:ascii="宋体" w:eastAsia="宋体" w:hAnsi="宋体" w:cs="宋体" w:hint="eastAsia"/>
                <w:sz w:val="18"/>
                <w:szCs w:val="18"/>
              </w:rPr>
              <w:t>用人方反馈</w:t>
            </w:r>
          </w:p>
        </w:tc>
        <w:tc>
          <w:tcPr>
            <w:tcW w:w="2543" w:type="dxa"/>
            <w:vAlign w:val="center"/>
          </w:tcPr>
          <w:p w:rsidR="00250244" w:rsidRPr="00250244" w:rsidRDefault="00250244" w:rsidP="00250244">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1.上届毕业生对口率及趋势</w:t>
            </w:r>
          </w:p>
          <w:p w:rsidR="00250244" w:rsidRPr="00250244" w:rsidRDefault="00250244" w:rsidP="00250244">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2.上届毕业生转岗率及趋势</w:t>
            </w:r>
          </w:p>
          <w:p w:rsidR="00250244" w:rsidRPr="00250244" w:rsidRDefault="00250244" w:rsidP="00250244">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3.上届毕业生升迁率及趋势</w:t>
            </w:r>
          </w:p>
          <w:p w:rsidR="00250244" w:rsidRPr="00250244" w:rsidRDefault="00250244" w:rsidP="00250244">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4.新生报考原因分析</w:t>
            </w:r>
          </w:p>
          <w:p w:rsidR="00250244" w:rsidRPr="00250244" w:rsidRDefault="00250244" w:rsidP="00250244">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5.用人单位对毕业生评价</w:t>
            </w:r>
          </w:p>
        </w:tc>
        <w:tc>
          <w:tcPr>
            <w:tcW w:w="2779" w:type="dxa"/>
            <w:vAlign w:val="center"/>
          </w:tcPr>
          <w:p w:rsidR="000F625D" w:rsidRPr="0025024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1.上届毕业生对口率及趋势</w:t>
            </w:r>
          </w:p>
          <w:p w:rsidR="000F625D" w:rsidRPr="0025024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2.上届毕业生转岗率及趋势</w:t>
            </w:r>
          </w:p>
          <w:p w:rsidR="000F625D" w:rsidRPr="0025024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3.上届毕业生升迁率及趋势</w:t>
            </w:r>
          </w:p>
          <w:p w:rsidR="000F625D" w:rsidRPr="0025024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4.新生报考原因分析</w:t>
            </w:r>
          </w:p>
          <w:p w:rsidR="00250244" w:rsidRPr="00C365B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5.用人单位对毕业生评价</w:t>
            </w:r>
          </w:p>
        </w:tc>
        <w:tc>
          <w:tcPr>
            <w:tcW w:w="2607" w:type="dxa"/>
            <w:vAlign w:val="center"/>
          </w:tcPr>
          <w:p w:rsidR="000F625D" w:rsidRPr="0025024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1.上届毕业生对口率及趋势</w:t>
            </w:r>
          </w:p>
          <w:p w:rsidR="000F625D" w:rsidRPr="0025024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2.上届毕业生转岗率及趋势</w:t>
            </w:r>
          </w:p>
          <w:p w:rsidR="000F625D" w:rsidRPr="0025024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3.上届毕业生升迁率及趋势</w:t>
            </w:r>
          </w:p>
          <w:p w:rsidR="000F625D" w:rsidRPr="0025024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4.新生报考原因分析</w:t>
            </w:r>
          </w:p>
          <w:p w:rsidR="00250244" w:rsidRPr="00C365B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5.用人单位对毕业生评价</w:t>
            </w:r>
          </w:p>
        </w:tc>
        <w:tc>
          <w:tcPr>
            <w:tcW w:w="677" w:type="dxa"/>
            <w:vAlign w:val="center"/>
          </w:tcPr>
          <w:p w:rsidR="00250244" w:rsidRPr="00C365B4" w:rsidRDefault="000F625D" w:rsidP="00250244">
            <w:pPr>
              <w:spacing w:line="320" w:lineRule="exact"/>
              <w:jc w:val="center"/>
              <w:rPr>
                <w:rFonts w:ascii="宋体" w:eastAsia="宋体" w:hAnsi="宋体" w:cs="宋体"/>
                <w:sz w:val="18"/>
                <w:szCs w:val="18"/>
              </w:rPr>
            </w:pPr>
            <w:r>
              <w:rPr>
                <w:rFonts w:ascii="宋体" w:eastAsia="宋体" w:hAnsi="宋体" w:cs="宋体" w:hint="eastAsia"/>
                <w:sz w:val="18"/>
                <w:szCs w:val="18"/>
              </w:rPr>
              <w:t>合作交流</w:t>
            </w:r>
            <w:r w:rsidRPr="00250244">
              <w:rPr>
                <w:rFonts w:ascii="宋体" w:eastAsia="宋体" w:hAnsi="宋体" w:cs="宋体" w:hint="eastAsia"/>
                <w:sz w:val="18"/>
                <w:szCs w:val="18"/>
              </w:rPr>
              <w:t>处</w:t>
            </w:r>
          </w:p>
        </w:tc>
      </w:tr>
      <w:tr w:rsidR="00250244" w:rsidRPr="00250244" w:rsidTr="00DE3C36">
        <w:tc>
          <w:tcPr>
            <w:tcW w:w="675" w:type="dxa"/>
            <w:vMerge/>
            <w:vAlign w:val="center"/>
          </w:tcPr>
          <w:p w:rsidR="00250244" w:rsidRPr="00C365B4" w:rsidRDefault="00250244" w:rsidP="00DE3C36">
            <w:pPr>
              <w:spacing w:line="320" w:lineRule="exact"/>
              <w:jc w:val="center"/>
              <w:rPr>
                <w:rFonts w:ascii="宋体" w:eastAsia="宋体" w:hAnsi="宋体" w:cs="宋体"/>
                <w:sz w:val="18"/>
                <w:szCs w:val="18"/>
              </w:rPr>
            </w:pPr>
          </w:p>
        </w:tc>
        <w:tc>
          <w:tcPr>
            <w:tcW w:w="576" w:type="dxa"/>
            <w:vAlign w:val="center"/>
          </w:tcPr>
          <w:p w:rsidR="00250244" w:rsidRPr="00250244" w:rsidRDefault="00250244" w:rsidP="00250244">
            <w:pPr>
              <w:spacing w:line="320" w:lineRule="exact"/>
              <w:jc w:val="center"/>
              <w:rPr>
                <w:rFonts w:ascii="宋体" w:eastAsia="宋体" w:hAnsi="宋体" w:cs="宋体"/>
                <w:sz w:val="18"/>
                <w:szCs w:val="18"/>
              </w:rPr>
            </w:pPr>
            <w:r w:rsidRPr="00250244">
              <w:rPr>
                <w:rFonts w:ascii="宋体" w:eastAsia="宋体" w:hAnsi="宋体" w:cs="宋体"/>
                <w:sz w:val="18"/>
                <w:szCs w:val="18"/>
              </w:rPr>
              <w:t>6.3</w:t>
            </w:r>
          </w:p>
          <w:p w:rsidR="00250244" w:rsidRPr="00C365B4" w:rsidRDefault="00250244" w:rsidP="00250244">
            <w:pPr>
              <w:spacing w:line="320" w:lineRule="exact"/>
              <w:jc w:val="center"/>
              <w:rPr>
                <w:rFonts w:ascii="宋体" w:eastAsia="宋体" w:hAnsi="宋体" w:cs="宋体"/>
                <w:sz w:val="18"/>
                <w:szCs w:val="18"/>
              </w:rPr>
            </w:pPr>
            <w:r w:rsidRPr="00250244">
              <w:rPr>
                <w:rFonts w:ascii="宋体" w:eastAsia="宋体" w:hAnsi="宋体" w:cs="宋体" w:hint="eastAsia"/>
                <w:sz w:val="18"/>
                <w:szCs w:val="18"/>
              </w:rPr>
              <w:t>其他</w:t>
            </w:r>
          </w:p>
        </w:tc>
        <w:tc>
          <w:tcPr>
            <w:tcW w:w="2543" w:type="dxa"/>
            <w:vAlign w:val="center"/>
          </w:tcPr>
          <w:p w:rsidR="00250244" w:rsidRPr="00250244" w:rsidRDefault="00250244" w:rsidP="00250244">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1.地市级以上评审项目结果</w:t>
            </w:r>
          </w:p>
          <w:p w:rsidR="00250244" w:rsidRPr="00250244" w:rsidRDefault="00250244" w:rsidP="00250244">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2.职业技能鉴定机构对学生职业能力鉴定结果</w:t>
            </w:r>
          </w:p>
          <w:p w:rsidR="00250244" w:rsidRPr="00250244" w:rsidRDefault="00250244" w:rsidP="00250244">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3.地市级以上教育行政部门项目评审结果</w:t>
            </w:r>
          </w:p>
          <w:p w:rsidR="00250244" w:rsidRPr="00250244" w:rsidRDefault="00250244" w:rsidP="00250244">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4.地市级以上师生竞赛获奖情况</w:t>
            </w:r>
          </w:p>
          <w:p w:rsidR="00250244" w:rsidRPr="00C365B4" w:rsidRDefault="00250244" w:rsidP="00250244">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5.地市级及以上人民政府表彰情况</w:t>
            </w:r>
          </w:p>
        </w:tc>
        <w:tc>
          <w:tcPr>
            <w:tcW w:w="2779" w:type="dxa"/>
            <w:vAlign w:val="center"/>
          </w:tcPr>
          <w:p w:rsidR="000F625D" w:rsidRPr="0025024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1.地市级以上评审项目结果</w:t>
            </w:r>
          </w:p>
          <w:p w:rsidR="000F625D" w:rsidRPr="0025024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2.职业技能鉴定机构对学生职业能力鉴定结果</w:t>
            </w:r>
          </w:p>
          <w:p w:rsidR="000F625D" w:rsidRPr="0025024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3.地市级以上教育行政部门项目评审结果</w:t>
            </w:r>
          </w:p>
          <w:p w:rsidR="000F625D" w:rsidRPr="0025024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4.地市级以上师生竞赛获奖情况</w:t>
            </w:r>
          </w:p>
          <w:p w:rsidR="00250244" w:rsidRPr="00C365B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5.地市级及以上人民政府表彰情况</w:t>
            </w:r>
          </w:p>
        </w:tc>
        <w:tc>
          <w:tcPr>
            <w:tcW w:w="2607" w:type="dxa"/>
            <w:vAlign w:val="center"/>
          </w:tcPr>
          <w:p w:rsidR="000F625D" w:rsidRPr="0025024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1.地市级以上评审项目结果</w:t>
            </w:r>
          </w:p>
          <w:p w:rsidR="000F625D" w:rsidRPr="0025024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2.职业技能鉴定机构对学生职业能力鉴定结果</w:t>
            </w:r>
          </w:p>
          <w:p w:rsidR="000F625D" w:rsidRPr="0025024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3.地市级以上教育行政部门项目评审结果</w:t>
            </w:r>
          </w:p>
          <w:p w:rsidR="000F625D" w:rsidRPr="0025024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4.地市级以上师生竞赛获奖情况</w:t>
            </w:r>
          </w:p>
          <w:p w:rsidR="00250244" w:rsidRPr="00C365B4" w:rsidRDefault="000F625D" w:rsidP="000F625D">
            <w:pPr>
              <w:spacing w:line="320" w:lineRule="exact"/>
              <w:jc w:val="both"/>
              <w:rPr>
                <w:rFonts w:ascii="宋体" w:eastAsia="宋体" w:hAnsi="宋体" w:cs="宋体"/>
                <w:sz w:val="18"/>
                <w:szCs w:val="18"/>
              </w:rPr>
            </w:pPr>
            <w:r w:rsidRPr="00250244">
              <w:rPr>
                <w:rFonts w:ascii="宋体" w:eastAsia="宋体" w:hAnsi="宋体" w:cs="宋体" w:hint="eastAsia"/>
                <w:sz w:val="18"/>
                <w:szCs w:val="18"/>
              </w:rPr>
              <w:t>5.地市级及以上人民政府表彰情况</w:t>
            </w:r>
          </w:p>
        </w:tc>
        <w:tc>
          <w:tcPr>
            <w:tcW w:w="677" w:type="dxa"/>
            <w:vAlign w:val="center"/>
          </w:tcPr>
          <w:p w:rsidR="00250244" w:rsidRPr="00C365B4" w:rsidRDefault="000F625D" w:rsidP="000F625D">
            <w:pPr>
              <w:spacing w:line="320" w:lineRule="exact"/>
              <w:jc w:val="center"/>
              <w:rPr>
                <w:rFonts w:ascii="宋体" w:eastAsia="宋体" w:hAnsi="宋体" w:cs="宋体"/>
                <w:sz w:val="18"/>
                <w:szCs w:val="18"/>
              </w:rPr>
            </w:pPr>
            <w:r>
              <w:rPr>
                <w:rFonts w:ascii="宋体" w:eastAsia="宋体" w:hAnsi="宋体" w:cs="宋体" w:hint="eastAsia"/>
                <w:sz w:val="18"/>
                <w:szCs w:val="18"/>
              </w:rPr>
              <w:t>各系、社会服务处、教务处、院</w:t>
            </w:r>
            <w:r w:rsidR="00250244" w:rsidRPr="00250244">
              <w:rPr>
                <w:rFonts w:ascii="宋体" w:eastAsia="宋体" w:hAnsi="宋体" w:cs="宋体" w:hint="eastAsia"/>
                <w:sz w:val="18"/>
                <w:szCs w:val="18"/>
              </w:rPr>
              <w:t>办</w:t>
            </w:r>
          </w:p>
        </w:tc>
      </w:tr>
    </w:tbl>
    <w:p w:rsidR="00F704EC" w:rsidRDefault="00F704EC" w:rsidP="001C496F">
      <w:pPr>
        <w:rPr>
          <w:sz w:val="21"/>
          <w:szCs w:val="21"/>
        </w:rPr>
      </w:pPr>
    </w:p>
    <w:p w:rsidR="009A6DFF" w:rsidRPr="000219B0" w:rsidRDefault="003F4626" w:rsidP="000219B0">
      <w:pPr>
        <w:spacing w:line="500" w:lineRule="exact"/>
        <w:rPr>
          <w:rFonts w:asciiTheme="majorEastAsia" w:eastAsiaTheme="majorEastAsia" w:hAnsiTheme="majorEastAsia" w:cs="仿宋"/>
          <w:sz w:val="24"/>
          <w:szCs w:val="24"/>
        </w:rPr>
      </w:pPr>
      <w:r w:rsidRPr="000219B0">
        <w:rPr>
          <w:rFonts w:asciiTheme="majorEastAsia" w:eastAsiaTheme="majorEastAsia" w:hAnsiTheme="majorEastAsia" w:cs="仿宋"/>
          <w:sz w:val="24"/>
          <w:szCs w:val="24"/>
        </w:rPr>
        <w:t>六、诊断与改进工作的基本要求</w:t>
      </w:r>
    </w:p>
    <w:p w:rsidR="00F704EC" w:rsidRPr="000219B0" w:rsidRDefault="003F4626" w:rsidP="00250244">
      <w:pPr>
        <w:spacing w:line="500" w:lineRule="exact"/>
        <w:ind w:firstLineChars="200" w:firstLine="480"/>
        <w:rPr>
          <w:rFonts w:asciiTheme="majorEastAsia" w:eastAsiaTheme="majorEastAsia" w:hAnsiTheme="majorEastAsia" w:cs="仿宋"/>
          <w:sz w:val="24"/>
          <w:szCs w:val="24"/>
        </w:rPr>
      </w:pPr>
      <w:r w:rsidRPr="000219B0">
        <w:rPr>
          <w:rFonts w:asciiTheme="majorEastAsia" w:eastAsiaTheme="majorEastAsia" w:hAnsiTheme="majorEastAsia" w:cs="仿宋"/>
          <w:sz w:val="24"/>
          <w:szCs w:val="24"/>
        </w:rPr>
        <w:t>1、各部门必须高度重视教学诊断与改进工作，应组织本部门人员认真学习领会全国、省、市关于教学工作诊断与改进的相关文件精神。全体教职工应全员、全过程参与，全方位的进行教学诊断与改进工作，不断强化质量意识，共同努力，持续推进教学诊改，不断提高人才培养质量。</w:t>
      </w:r>
    </w:p>
    <w:p w:rsidR="00F704EC" w:rsidRPr="000219B0" w:rsidRDefault="003F4626" w:rsidP="00250244">
      <w:pPr>
        <w:spacing w:line="500" w:lineRule="exact"/>
        <w:ind w:firstLineChars="200" w:firstLine="480"/>
        <w:rPr>
          <w:rFonts w:asciiTheme="majorEastAsia" w:eastAsiaTheme="majorEastAsia" w:hAnsiTheme="majorEastAsia" w:cs="仿宋"/>
          <w:sz w:val="24"/>
          <w:szCs w:val="24"/>
        </w:rPr>
      </w:pPr>
      <w:r w:rsidRPr="000219B0">
        <w:rPr>
          <w:rFonts w:asciiTheme="majorEastAsia" w:eastAsiaTheme="majorEastAsia" w:hAnsiTheme="majorEastAsia" w:cs="仿宋"/>
          <w:sz w:val="24"/>
          <w:szCs w:val="24"/>
        </w:rPr>
        <w:t>2、各部门应以“制定目标、健全组织、完善制度、建立标准、规范流程、数据管理”为工作重点，以“办学理念、教学组织管理、</w:t>
      </w:r>
      <w:bookmarkStart w:id="5" w:name="page9"/>
      <w:bookmarkEnd w:id="5"/>
      <w:r w:rsidRPr="000219B0">
        <w:rPr>
          <w:rFonts w:asciiTheme="majorEastAsia" w:eastAsiaTheme="majorEastAsia" w:hAnsiTheme="majorEastAsia" w:cs="仿宋"/>
          <w:sz w:val="24"/>
          <w:szCs w:val="24"/>
        </w:rPr>
        <w:t>师资队伍建设、资源建设、制度建设和人才需求管理”为主要内容，以 2 年为一个周期全面开展自我诊断，及时制定本部门的年度实施方案，明确诊改目标和具体责任人，做好推进计划，按照工作要求认真组织实施。</w:t>
      </w:r>
    </w:p>
    <w:p w:rsidR="00F704EC" w:rsidRPr="000219B0" w:rsidRDefault="003F4626" w:rsidP="00250244">
      <w:pPr>
        <w:spacing w:line="500" w:lineRule="exact"/>
        <w:ind w:firstLineChars="200" w:firstLine="480"/>
        <w:rPr>
          <w:rFonts w:asciiTheme="majorEastAsia" w:eastAsiaTheme="majorEastAsia" w:hAnsiTheme="majorEastAsia" w:cs="仿宋"/>
          <w:sz w:val="24"/>
          <w:szCs w:val="24"/>
        </w:rPr>
      </w:pPr>
      <w:r w:rsidRPr="000219B0">
        <w:rPr>
          <w:rFonts w:asciiTheme="majorEastAsia" w:eastAsiaTheme="majorEastAsia" w:hAnsiTheme="majorEastAsia" w:cs="仿宋"/>
          <w:sz w:val="24"/>
          <w:szCs w:val="24"/>
        </w:rPr>
        <w:t>3、各部门要重视数据的采集，加强数据分析和挖掘，应将诊改工作资料及时报送教学工作诊改办公室，同时备份备查。</w:t>
      </w:r>
    </w:p>
    <w:p w:rsidR="00F704EC" w:rsidRPr="000219B0" w:rsidRDefault="002D4DF7" w:rsidP="00250244">
      <w:pPr>
        <w:spacing w:line="50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4、</w:t>
      </w:r>
      <w:r w:rsidR="003F4626" w:rsidRPr="000219B0">
        <w:rPr>
          <w:rFonts w:asciiTheme="majorEastAsia" w:eastAsiaTheme="majorEastAsia" w:hAnsiTheme="majorEastAsia" w:cs="仿宋"/>
          <w:sz w:val="24"/>
          <w:szCs w:val="24"/>
        </w:rPr>
        <w:t>各部门在本方案的实施过程中如有意见和建议，可向教学工作诊改</w:t>
      </w:r>
      <w:r>
        <w:rPr>
          <w:rFonts w:asciiTheme="majorEastAsia" w:eastAsiaTheme="majorEastAsia" w:hAnsiTheme="majorEastAsia" w:cs="仿宋" w:hint="eastAsia"/>
          <w:sz w:val="24"/>
          <w:szCs w:val="24"/>
        </w:rPr>
        <w:t>领导小组</w:t>
      </w:r>
      <w:r w:rsidR="003F4626" w:rsidRPr="000219B0">
        <w:rPr>
          <w:rFonts w:asciiTheme="majorEastAsia" w:eastAsiaTheme="majorEastAsia" w:hAnsiTheme="majorEastAsia" w:cs="仿宋"/>
          <w:sz w:val="24"/>
          <w:szCs w:val="24"/>
        </w:rPr>
        <w:t>反映。</w:t>
      </w:r>
    </w:p>
    <w:p w:rsidR="00F704EC" w:rsidRPr="000219B0" w:rsidRDefault="003F4626" w:rsidP="002D4DF7">
      <w:pPr>
        <w:spacing w:line="500" w:lineRule="exact"/>
        <w:ind w:firstLineChars="3150" w:firstLine="7560"/>
        <w:rPr>
          <w:sz w:val="21"/>
          <w:szCs w:val="21"/>
        </w:rPr>
      </w:pPr>
      <w:r w:rsidRPr="000219B0">
        <w:rPr>
          <w:rFonts w:asciiTheme="majorEastAsia" w:eastAsiaTheme="majorEastAsia" w:hAnsiTheme="majorEastAsia" w:cs="仿宋"/>
          <w:sz w:val="24"/>
          <w:szCs w:val="24"/>
        </w:rPr>
        <w:t>20</w:t>
      </w:r>
      <w:r w:rsidR="003E00FD">
        <w:rPr>
          <w:rFonts w:asciiTheme="majorEastAsia" w:eastAsiaTheme="majorEastAsia" w:hAnsiTheme="majorEastAsia" w:cs="仿宋"/>
          <w:sz w:val="24"/>
          <w:szCs w:val="24"/>
        </w:rPr>
        <w:t>20</w:t>
      </w:r>
      <w:r w:rsidRPr="000219B0">
        <w:rPr>
          <w:rFonts w:asciiTheme="majorEastAsia" w:eastAsiaTheme="majorEastAsia" w:hAnsiTheme="majorEastAsia" w:cs="仿宋"/>
          <w:sz w:val="24"/>
          <w:szCs w:val="24"/>
        </w:rPr>
        <w:t>年</w:t>
      </w:r>
      <w:r w:rsidR="002D4DF7">
        <w:rPr>
          <w:rFonts w:asciiTheme="majorEastAsia" w:eastAsiaTheme="majorEastAsia" w:hAnsiTheme="majorEastAsia" w:cs="仿宋" w:hint="eastAsia"/>
          <w:sz w:val="24"/>
          <w:szCs w:val="24"/>
        </w:rPr>
        <w:t>1</w:t>
      </w:r>
      <w:r w:rsidR="003E00FD">
        <w:rPr>
          <w:rFonts w:asciiTheme="majorEastAsia" w:eastAsiaTheme="majorEastAsia" w:hAnsiTheme="majorEastAsia" w:cs="仿宋"/>
          <w:sz w:val="24"/>
          <w:szCs w:val="24"/>
        </w:rPr>
        <w:t>2</w:t>
      </w:r>
      <w:bookmarkStart w:id="6" w:name="_GoBack"/>
      <w:bookmarkEnd w:id="6"/>
      <w:r w:rsidRPr="000219B0">
        <w:rPr>
          <w:rFonts w:asciiTheme="majorEastAsia" w:eastAsiaTheme="majorEastAsia" w:hAnsiTheme="majorEastAsia" w:cs="仿宋"/>
          <w:sz w:val="24"/>
          <w:szCs w:val="24"/>
        </w:rPr>
        <w:t xml:space="preserve"> 月</w:t>
      </w:r>
    </w:p>
    <w:p w:rsidR="00F704EC" w:rsidRPr="000219B0" w:rsidRDefault="00F704EC" w:rsidP="001C496F">
      <w:pPr>
        <w:rPr>
          <w:sz w:val="21"/>
          <w:szCs w:val="21"/>
        </w:rPr>
        <w:sectPr w:rsidR="00F704EC" w:rsidRPr="000219B0" w:rsidSect="000219B0">
          <w:pgSz w:w="11900" w:h="16838"/>
          <w:pgMar w:top="1134" w:right="1134" w:bottom="1134" w:left="1134" w:header="0" w:footer="0" w:gutter="0"/>
          <w:cols w:space="720" w:equalWidth="0">
            <w:col w:w="9146"/>
          </w:cols>
        </w:sectPr>
      </w:pPr>
    </w:p>
    <w:p w:rsidR="00F704EC" w:rsidRPr="00051965" w:rsidRDefault="003F4626" w:rsidP="00051965">
      <w:pPr>
        <w:spacing w:line="500" w:lineRule="exact"/>
        <w:rPr>
          <w:rFonts w:asciiTheme="majorEastAsia" w:eastAsiaTheme="majorEastAsia" w:hAnsiTheme="majorEastAsia" w:cs="仿宋"/>
          <w:sz w:val="24"/>
          <w:szCs w:val="24"/>
        </w:rPr>
      </w:pPr>
      <w:bookmarkStart w:id="7" w:name="page10"/>
      <w:bookmarkEnd w:id="7"/>
      <w:r w:rsidRPr="00051965">
        <w:rPr>
          <w:rFonts w:asciiTheme="majorEastAsia" w:eastAsiaTheme="majorEastAsia" w:hAnsiTheme="majorEastAsia" w:cs="仿宋"/>
          <w:sz w:val="24"/>
          <w:szCs w:val="24"/>
        </w:rPr>
        <w:lastRenderedPageBreak/>
        <w:t>附</w:t>
      </w:r>
    </w:p>
    <w:p w:rsidR="00F704EC" w:rsidRPr="00051965" w:rsidRDefault="002D4DF7" w:rsidP="00051965">
      <w:pPr>
        <w:spacing w:line="50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宁波第二技师学院</w:t>
      </w:r>
      <w:r w:rsidR="003F4626" w:rsidRPr="00051965">
        <w:rPr>
          <w:rFonts w:asciiTheme="majorEastAsia" w:eastAsiaTheme="majorEastAsia" w:hAnsiTheme="majorEastAsia" w:cs="仿宋"/>
          <w:sz w:val="24"/>
          <w:szCs w:val="24"/>
        </w:rPr>
        <w:t>教学工作自我诊改报告</w:t>
      </w:r>
    </w:p>
    <w:p w:rsidR="00F704EC" w:rsidRPr="002D4DF7" w:rsidRDefault="003F4626" w:rsidP="002D4DF7">
      <w:pPr>
        <w:pStyle w:val="a3"/>
        <w:numPr>
          <w:ilvl w:val="0"/>
          <w:numId w:val="2"/>
        </w:numPr>
        <w:spacing w:line="500" w:lineRule="exact"/>
        <w:ind w:firstLineChars="0"/>
        <w:rPr>
          <w:rFonts w:asciiTheme="majorEastAsia" w:eastAsiaTheme="majorEastAsia" w:hAnsiTheme="majorEastAsia" w:cs="仿宋"/>
          <w:sz w:val="24"/>
          <w:szCs w:val="24"/>
        </w:rPr>
      </w:pPr>
      <w:r w:rsidRPr="002D4DF7">
        <w:rPr>
          <w:rFonts w:asciiTheme="majorEastAsia" w:eastAsiaTheme="majorEastAsia" w:hAnsiTheme="majorEastAsia" w:cs="仿宋"/>
          <w:sz w:val="24"/>
          <w:szCs w:val="24"/>
        </w:rPr>
        <w:t>自我诊改工作概述（500 字以内）</w:t>
      </w:r>
    </w:p>
    <w:p w:rsidR="002D4DF7" w:rsidRPr="002D4DF7" w:rsidRDefault="002D4DF7" w:rsidP="002D4DF7">
      <w:pPr>
        <w:spacing w:line="500" w:lineRule="exact"/>
        <w:rPr>
          <w:rFonts w:asciiTheme="majorEastAsia" w:eastAsiaTheme="majorEastAsia" w:hAnsiTheme="majorEastAsia" w:cs="仿宋"/>
          <w:sz w:val="24"/>
          <w:szCs w:val="24"/>
        </w:rPr>
      </w:pPr>
    </w:p>
    <w:p w:rsidR="00F704EC" w:rsidRPr="00051965" w:rsidRDefault="003F4626" w:rsidP="00051965">
      <w:pPr>
        <w:spacing w:line="500" w:lineRule="exact"/>
        <w:rPr>
          <w:rFonts w:asciiTheme="majorEastAsia" w:eastAsiaTheme="majorEastAsia" w:hAnsiTheme="majorEastAsia" w:cs="仿宋"/>
          <w:sz w:val="24"/>
          <w:szCs w:val="24"/>
        </w:rPr>
      </w:pPr>
      <w:r w:rsidRPr="00051965">
        <w:rPr>
          <w:rFonts w:asciiTheme="majorEastAsia" w:eastAsiaTheme="majorEastAsia" w:hAnsiTheme="majorEastAsia" w:cs="仿宋"/>
          <w:sz w:val="24"/>
          <w:szCs w:val="24"/>
        </w:rPr>
        <w:t>二、自我诊断与改进报告表</w:t>
      </w:r>
    </w:p>
    <w:tbl>
      <w:tblPr>
        <w:tblStyle w:val="a4"/>
        <w:tblW w:w="9142" w:type="dxa"/>
        <w:jc w:val="center"/>
        <w:tblLook w:val="04A0" w:firstRow="1" w:lastRow="0" w:firstColumn="1" w:lastColumn="0" w:noHBand="0" w:noVBand="1"/>
      </w:tblPr>
      <w:tblGrid>
        <w:gridCol w:w="1089"/>
        <w:gridCol w:w="3041"/>
        <w:gridCol w:w="1350"/>
        <w:gridCol w:w="1828"/>
        <w:gridCol w:w="1834"/>
      </w:tblGrid>
      <w:tr w:rsidR="00AD115B" w:rsidRPr="00051965" w:rsidTr="007D39B0">
        <w:trPr>
          <w:trHeight w:hRule="exact" w:val="340"/>
          <w:jc w:val="center"/>
        </w:trPr>
        <w:tc>
          <w:tcPr>
            <w:tcW w:w="1089" w:type="dxa"/>
            <w:vAlign w:val="center"/>
          </w:tcPr>
          <w:p w:rsidR="00AD115B" w:rsidRPr="00051965" w:rsidRDefault="00AD115B" w:rsidP="00051965">
            <w:pPr>
              <w:jc w:val="center"/>
              <w:rPr>
                <w:sz w:val="18"/>
                <w:szCs w:val="18"/>
              </w:rPr>
            </w:pPr>
            <w:r w:rsidRPr="00051965">
              <w:rPr>
                <w:rFonts w:hint="eastAsia"/>
                <w:sz w:val="18"/>
                <w:szCs w:val="18"/>
              </w:rPr>
              <w:t>诊断项目</w:t>
            </w:r>
          </w:p>
        </w:tc>
        <w:tc>
          <w:tcPr>
            <w:tcW w:w="3041" w:type="dxa"/>
            <w:vAlign w:val="center"/>
          </w:tcPr>
          <w:p w:rsidR="00AD115B" w:rsidRPr="00051965" w:rsidRDefault="00AD115B" w:rsidP="00051965">
            <w:pPr>
              <w:jc w:val="center"/>
              <w:rPr>
                <w:sz w:val="18"/>
                <w:szCs w:val="18"/>
              </w:rPr>
            </w:pPr>
            <w:r w:rsidRPr="00051965">
              <w:rPr>
                <w:rFonts w:hint="eastAsia"/>
                <w:sz w:val="18"/>
                <w:szCs w:val="18"/>
              </w:rPr>
              <w:t>诊断要素</w:t>
            </w:r>
          </w:p>
        </w:tc>
        <w:tc>
          <w:tcPr>
            <w:tcW w:w="1350" w:type="dxa"/>
            <w:vAlign w:val="center"/>
          </w:tcPr>
          <w:p w:rsidR="00AD115B" w:rsidRPr="00051965" w:rsidRDefault="00AD115B" w:rsidP="00051965">
            <w:pPr>
              <w:jc w:val="center"/>
              <w:rPr>
                <w:sz w:val="18"/>
                <w:szCs w:val="18"/>
              </w:rPr>
            </w:pPr>
            <w:r w:rsidRPr="00051965">
              <w:rPr>
                <w:rFonts w:hint="eastAsia"/>
                <w:sz w:val="18"/>
                <w:szCs w:val="18"/>
              </w:rPr>
              <w:t>自我诊断意见</w:t>
            </w:r>
          </w:p>
        </w:tc>
        <w:tc>
          <w:tcPr>
            <w:tcW w:w="1828" w:type="dxa"/>
            <w:vAlign w:val="center"/>
          </w:tcPr>
          <w:p w:rsidR="00AD115B" w:rsidRPr="00051965" w:rsidRDefault="00AD115B" w:rsidP="00051965">
            <w:pPr>
              <w:jc w:val="center"/>
              <w:rPr>
                <w:sz w:val="18"/>
                <w:szCs w:val="18"/>
              </w:rPr>
            </w:pPr>
            <w:r w:rsidRPr="00051965">
              <w:rPr>
                <w:rFonts w:hint="eastAsia"/>
                <w:sz w:val="18"/>
                <w:szCs w:val="18"/>
              </w:rPr>
              <w:t>改进措施</w:t>
            </w:r>
          </w:p>
        </w:tc>
        <w:tc>
          <w:tcPr>
            <w:tcW w:w="1833" w:type="dxa"/>
            <w:vAlign w:val="center"/>
          </w:tcPr>
          <w:p w:rsidR="00AD115B" w:rsidRPr="00051965" w:rsidRDefault="00AD115B" w:rsidP="00051965">
            <w:pPr>
              <w:jc w:val="center"/>
              <w:rPr>
                <w:sz w:val="18"/>
                <w:szCs w:val="18"/>
              </w:rPr>
            </w:pPr>
            <w:r w:rsidRPr="00051965">
              <w:rPr>
                <w:rFonts w:hint="eastAsia"/>
                <w:sz w:val="18"/>
                <w:szCs w:val="18"/>
              </w:rPr>
              <w:t>改进效果</w:t>
            </w:r>
          </w:p>
        </w:tc>
      </w:tr>
      <w:tr w:rsidR="00051965" w:rsidRPr="00051965" w:rsidTr="007D39B0">
        <w:trPr>
          <w:trHeight w:hRule="exact" w:val="340"/>
          <w:jc w:val="center"/>
        </w:trPr>
        <w:tc>
          <w:tcPr>
            <w:tcW w:w="1089" w:type="dxa"/>
            <w:vMerge w:val="restart"/>
            <w:vAlign w:val="center"/>
          </w:tcPr>
          <w:p w:rsidR="00051965" w:rsidRPr="00051965" w:rsidRDefault="00051965" w:rsidP="00051965">
            <w:pPr>
              <w:jc w:val="center"/>
              <w:rPr>
                <w:sz w:val="18"/>
                <w:szCs w:val="18"/>
              </w:rPr>
            </w:pPr>
            <w:r w:rsidRPr="00051965">
              <w:rPr>
                <w:rFonts w:hint="eastAsia"/>
                <w:sz w:val="18"/>
                <w:szCs w:val="18"/>
              </w:rPr>
              <w:t>1.</w:t>
            </w:r>
            <w:r w:rsidRPr="00051965">
              <w:rPr>
                <w:rFonts w:hint="eastAsia"/>
                <w:sz w:val="18"/>
                <w:szCs w:val="18"/>
              </w:rPr>
              <w:t>办学理念</w:t>
            </w:r>
          </w:p>
        </w:tc>
        <w:tc>
          <w:tcPr>
            <w:tcW w:w="3041" w:type="dxa"/>
            <w:vAlign w:val="center"/>
          </w:tcPr>
          <w:p w:rsidR="00051965" w:rsidRPr="00051965" w:rsidRDefault="00051965" w:rsidP="00051965">
            <w:pPr>
              <w:jc w:val="both"/>
              <w:rPr>
                <w:sz w:val="18"/>
                <w:szCs w:val="18"/>
              </w:rPr>
            </w:pPr>
            <w:r w:rsidRPr="00051965">
              <w:rPr>
                <w:rFonts w:hint="eastAsia"/>
                <w:sz w:val="18"/>
                <w:szCs w:val="18"/>
              </w:rPr>
              <w:t>1.1</w:t>
            </w:r>
            <w:r w:rsidRPr="00051965">
              <w:rPr>
                <w:rFonts w:hint="eastAsia"/>
                <w:sz w:val="18"/>
                <w:szCs w:val="18"/>
              </w:rPr>
              <w:t>办学定位</w:t>
            </w:r>
          </w:p>
        </w:tc>
        <w:tc>
          <w:tcPr>
            <w:tcW w:w="1350" w:type="dxa"/>
            <w:vAlign w:val="center"/>
          </w:tcPr>
          <w:p w:rsidR="00051965" w:rsidRPr="00051965" w:rsidRDefault="00051965" w:rsidP="00051965">
            <w:pPr>
              <w:jc w:val="center"/>
              <w:rPr>
                <w:sz w:val="18"/>
                <w:szCs w:val="18"/>
              </w:rPr>
            </w:pPr>
          </w:p>
        </w:tc>
        <w:tc>
          <w:tcPr>
            <w:tcW w:w="1828" w:type="dxa"/>
            <w:vAlign w:val="center"/>
          </w:tcPr>
          <w:p w:rsidR="00051965" w:rsidRPr="00051965" w:rsidRDefault="00051965" w:rsidP="00051965">
            <w:pPr>
              <w:jc w:val="center"/>
              <w:rPr>
                <w:sz w:val="18"/>
                <w:szCs w:val="18"/>
              </w:rPr>
            </w:pPr>
          </w:p>
        </w:tc>
        <w:tc>
          <w:tcPr>
            <w:tcW w:w="1833" w:type="dxa"/>
            <w:vAlign w:val="center"/>
          </w:tcPr>
          <w:p w:rsidR="00051965" w:rsidRPr="00051965" w:rsidRDefault="00051965" w:rsidP="00051965">
            <w:pPr>
              <w:jc w:val="center"/>
              <w:rPr>
                <w:sz w:val="18"/>
                <w:szCs w:val="18"/>
              </w:rPr>
            </w:pPr>
          </w:p>
        </w:tc>
      </w:tr>
      <w:tr w:rsidR="00051965" w:rsidRPr="00051965" w:rsidTr="007D39B0">
        <w:trPr>
          <w:trHeight w:hRule="exact" w:val="340"/>
          <w:jc w:val="center"/>
        </w:trPr>
        <w:tc>
          <w:tcPr>
            <w:tcW w:w="1089" w:type="dxa"/>
            <w:vMerge/>
            <w:vAlign w:val="center"/>
          </w:tcPr>
          <w:p w:rsidR="00051965" w:rsidRPr="00051965" w:rsidRDefault="00051965" w:rsidP="00051965">
            <w:pPr>
              <w:jc w:val="center"/>
              <w:rPr>
                <w:sz w:val="18"/>
                <w:szCs w:val="18"/>
              </w:rPr>
            </w:pPr>
          </w:p>
        </w:tc>
        <w:tc>
          <w:tcPr>
            <w:tcW w:w="3041" w:type="dxa"/>
            <w:vAlign w:val="center"/>
          </w:tcPr>
          <w:p w:rsidR="00051965" w:rsidRPr="00051965" w:rsidRDefault="00051965" w:rsidP="00051965">
            <w:pPr>
              <w:jc w:val="both"/>
              <w:rPr>
                <w:sz w:val="18"/>
                <w:szCs w:val="18"/>
              </w:rPr>
            </w:pPr>
            <w:r w:rsidRPr="00051965">
              <w:rPr>
                <w:rFonts w:hint="eastAsia"/>
                <w:sz w:val="18"/>
                <w:szCs w:val="18"/>
              </w:rPr>
              <w:t xml:space="preserve">1.2 </w:t>
            </w:r>
            <w:r w:rsidRPr="00051965">
              <w:rPr>
                <w:rFonts w:hint="eastAsia"/>
                <w:sz w:val="18"/>
                <w:szCs w:val="18"/>
              </w:rPr>
              <w:t>人才培养目标</w:t>
            </w:r>
          </w:p>
        </w:tc>
        <w:tc>
          <w:tcPr>
            <w:tcW w:w="1350" w:type="dxa"/>
            <w:vAlign w:val="center"/>
          </w:tcPr>
          <w:p w:rsidR="00051965" w:rsidRPr="00051965" w:rsidRDefault="00051965" w:rsidP="00051965">
            <w:pPr>
              <w:jc w:val="center"/>
              <w:rPr>
                <w:sz w:val="18"/>
                <w:szCs w:val="18"/>
              </w:rPr>
            </w:pPr>
          </w:p>
        </w:tc>
        <w:tc>
          <w:tcPr>
            <w:tcW w:w="1828" w:type="dxa"/>
            <w:vAlign w:val="center"/>
          </w:tcPr>
          <w:p w:rsidR="00051965" w:rsidRPr="00051965" w:rsidRDefault="00051965" w:rsidP="00051965">
            <w:pPr>
              <w:jc w:val="center"/>
              <w:rPr>
                <w:sz w:val="18"/>
                <w:szCs w:val="18"/>
              </w:rPr>
            </w:pPr>
          </w:p>
        </w:tc>
        <w:tc>
          <w:tcPr>
            <w:tcW w:w="1833" w:type="dxa"/>
            <w:vAlign w:val="center"/>
          </w:tcPr>
          <w:p w:rsidR="00051965" w:rsidRPr="00051965" w:rsidRDefault="00051965" w:rsidP="00051965">
            <w:pPr>
              <w:jc w:val="center"/>
              <w:rPr>
                <w:sz w:val="18"/>
                <w:szCs w:val="18"/>
              </w:rPr>
            </w:pPr>
          </w:p>
        </w:tc>
      </w:tr>
      <w:tr w:rsidR="00051965" w:rsidRPr="00051965" w:rsidTr="007D39B0">
        <w:trPr>
          <w:trHeight w:hRule="exact" w:val="340"/>
          <w:jc w:val="center"/>
        </w:trPr>
        <w:tc>
          <w:tcPr>
            <w:tcW w:w="1089" w:type="dxa"/>
            <w:vMerge/>
            <w:vAlign w:val="center"/>
          </w:tcPr>
          <w:p w:rsidR="00051965" w:rsidRPr="00051965" w:rsidRDefault="00051965" w:rsidP="00051965">
            <w:pPr>
              <w:jc w:val="center"/>
              <w:rPr>
                <w:sz w:val="18"/>
                <w:szCs w:val="18"/>
              </w:rPr>
            </w:pPr>
          </w:p>
        </w:tc>
        <w:tc>
          <w:tcPr>
            <w:tcW w:w="3041" w:type="dxa"/>
            <w:vAlign w:val="center"/>
          </w:tcPr>
          <w:p w:rsidR="00051965" w:rsidRPr="00051965" w:rsidRDefault="00051965" w:rsidP="00051965">
            <w:pPr>
              <w:jc w:val="both"/>
              <w:rPr>
                <w:sz w:val="18"/>
                <w:szCs w:val="18"/>
              </w:rPr>
            </w:pPr>
            <w:r w:rsidRPr="00051965">
              <w:rPr>
                <w:rFonts w:hint="eastAsia"/>
                <w:sz w:val="18"/>
                <w:szCs w:val="18"/>
              </w:rPr>
              <w:t>1.3</w:t>
            </w:r>
            <w:r w:rsidRPr="00051965">
              <w:rPr>
                <w:rFonts w:hint="eastAsia"/>
                <w:sz w:val="18"/>
                <w:szCs w:val="18"/>
              </w:rPr>
              <w:t>素质教育</w:t>
            </w:r>
          </w:p>
        </w:tc>
        <w:tc>
          <w:tcPr>
            <w:tcW w:w="1350" w:type="dxa"/>
            <w:vAlign w:val="center"/>
          </w:tcPr>
          <w:p w:rsidR="00051965" w:rsidRPr="00051965" w:rsidRDefault="00051965" w:rsidP="00051965">
            <w:pPr>
              <w:jc w:val="center"/>
              <w:rPr>
                <w:sz w:val="18"/>
                <w:szCs w:val="18"/>
              </w:rPr>
            </w:pPr>
          </w:p>
        </w:tc>
        <w:tc>
          <w:tcPr>
            <w:tcW w:w="1828" w:type="dxa"/>
            <w:vAlign w:val="center"/>
          </w:tcPr>
          <w:p w:rsidR="00051965" w:rsidRPr="00051965" w:rsidRDefault="00051965" w:rsidP="00051965">
            <w:pPr>
              <w:jc w:val="center"/>
              <w:rPr>
                <w:sz w:val="18"/>
                <w:szCs w:val="18"/>
              </w:rPr>
            </w:pPr>
          </w:p>
        </w:tc>
        <w:tc>
          <w:tcPr>
            <w:tcW w:w="1833" w:type="dxa"/>
            <w:vAlign w:val="center"/>
          </w:tcPr>
          <w:p w:rsidR="00051965" w:rsidRPr="00051965" w:rsidRDefault="00051965" w:rsidP="00051965">
            <w:pPr>
              <w:jc w:val="center"/>
              <w:rPr>
                <w:sz w:val="18"/>
                <w:szCs w:val="18"/>
              </w:rPr>
            </w:pPr>
          </w:p>
        </w:tc>
      </w:tr>
      <w:tr w:rsidR="00051965" w:rsidRPr="00051965" w:rsidTr="007D39B0">
        <w:trPr>
          <w:trHeight w:hRule="exact" w:val="340"/>
          <w:jc w:val="center"/>
        </w:trPr>
        <w:tc>
          <w:tcPr>
            <w:tcW w:w="1089" w:type="dxa"/>
            <w:vMerge w:val="restart"/>
            <w:vAlign w:val="center"/>
          </w:tcPr>
          <w:p w:rsidR="00051965" w:rsidRPr="00051965" w:rsidRDefault="00051965" w:rsidP="00051965">
            <w:pPr>
              <w:jc w:val="center"/>
              <w:rPr>
                <w:sz w:val="18"/>
                <w:szCs w:val="18"/>
              </w:rPr>
            </w:pPr>
            <w:r w:rsidRPr="00051965">
              <w:rPr>
                <w:rFonts w:hint="eastAsia"/>
                <w:sz w:val="18"/>
                <w:szCs w:val="18"/>
              </w:rPr>
              <w:t>2.</w:t>
            </w:r>
            <w:r w:rsidRPr="00051965">
              <w:rPr>
                <w:rFonts w:hint="eastAsia"/>
                <w:sz w:val="18"/>
                <w:szCs w:val="18"/>
              </w:rPr>
              <w:t>教学工作状态</w:t>
            </w:r>
          </w:p>
        </w:tc>
        <w:tc>
          <w:tcPr>
            <w:tcW w:w="3041" w:type="dxa"/>
            <w:vAlign w:val="center"/>
          </w:tcPr>
          <w:p w:rsidR="00051965" w:rsidRPr="00051965" w:rsidRDefault="00051965" w:rsidP="00051965">
            <w:pPr>
              <w:jc w:val="both"/>
              <w:rPr>
                <w:sz w:val="18"/>
                <w:szCs w:val="18"/>
              </w:rPr>
            </w:pPr>
            <w:r w:rsidRPr="00051965">
              <w:rPr>
                <w:rFonts w:hint="eastAsia"/>
                <w:sz w:val="18"/>
                <w:szCs w:val="18"/>
              </w:rPr>
              <w:t>2.1</w:t>
            </w:r>
            <w:r w:rsidRPr="00051965">
              <w:rPr>
                <w:rFonts w:hint="eastAsia"/>
                <w:sz w:val="18"/>
                <w:szCs w:val="18"/>
              </w:rPr>
              <w:t>专业建设状态</w:t>
            </w:r>
          </w:p>
        </w:tc>
        <w:tc>
          <w:tcPr>
            <w:tcW w:w="1350" w:type="dxa"/>
            <w:vAlign w:val="center"/>
          </w:tcPr>
          <w:p w:rsidR="00051965" w:rsidRPr="00051965" w:rsidRDefault="00051965" w:rsidP="00051965">
            <w:pPr>
              <w:jc w:val="center"/>
              <w:rPr>
                <w:sz w:val="18"/>
                <w:szCs w:val="18"/>
              </w:rPr>
            </w:pPr>
          </w:p>
        </w:tc>
        <w:tc>
          <w:tcPr>
            <w:tcW w:w="1828" w:type="dxa"/>
            <w:vAlign w:val="center"/>
          </w:tcPr>
          <w:p w:rsidR="00051965" w:rsidRPr="00051965" w:rsidRDefault="00051965" w:rsidP="00051965">
            <w:pPr>
              <w:jc w:val="center"/>
              <w:rPr>
                <w:sz w:val="18"/>
                <w:szCs w:val="18"/>
              </w:rPr>
            </w:pPr>
          </w:p>
        </w:tc>
        <w:tc>
          <w:tcPr>
            <w:tcW w:w="1833" w:type="dxa"/>
            <w:vAlign w:val="center"/>
          </w:tcPr>
          <w:p w:rsidR="00051965" w:rsidRPr="00051965" w:rsidRDefault="00051965" w:rsidP="00051965">
            <w:pPr>
              <w:jc w:val="center"/>
              <w:rPr>
                <w:sz w:val="18"/>
                <w:szCs w:val="18"/>
              </w:rPr>
            </w:pPr>
          </w:p>
        </w:tc>
      </w:tr>
      <w:tr w:rsidR="00051965" w:rsidRPr="00051965" w:rsidTr="007D39B0">
        <w:trPr>
          <w:trHeight w:hRule="exact" w:val="340"/>
          <w:jc w:val="center"/>
        </w:trPr>
        <w:tc>
          <w:tcPr>
            <w:tcW w:w="1089" w:type="dxa"/>
            <w:vMerge/>
            <w:vAlign w:val="center"/>
          </w:tcPr>
          <w:p w:rsidR="00051965" w:rsidRPr="00051965" w:rsidRDefault="00051965" w:rsidP="00051965">
            <w:pPr>
              <w:jc w:val="center"/>
              <w:rPr>
                <w:sz w:val="18"/>
                <w:szCs w:val="18"/>
              </w:rPr>
            </w:pPr>
          </w:p>
        </w:tc>
        <w:tc>
          <w:tcPr>
            <w:tcW w:w="3041" w:type="dxa"/>
            <w:vAlign w:val="center"/>
          </w:tcPr>
          <w:p w:rsidR="00051965" w:rsidRPr="00051965" w:rsidRDefault="00051965" w:rsidP="00051965">
            <w:pPr>
              <w:jc w:val="both"/>
              <w:rPr>
                <w:sz w:val="18"/>
                <w:szCs w:val="18"/>
              </w:rPr>
            </w:pPr>
            <w:r w:rsidRPr="00051965">
              <w:rPr>
                <w:rFonts w:hint="eastAsia"/>
                <w:sz w:val="18"/>
                <w:szCs w:val="18"/>
              </w:rPr>
              <w:t>2.2</w:t>
            </w:r>
            <w:r w:rsidRPr="00051965">
              <w:rPr>
                <w:rFonts w:hint="eastAsia"/>
                <w:sz w:val="18"/>
                <w:szCs w:val="18"/>
              </w:rPr>
              <w:t>课程建设状态</w:t>
            </w:r>
          </w:p>
        </w:tc>
        <w:tc>
          <w:tcPr>
            <w:tcW w:w="1350" w:type="dxa"/>
            <w:vAlign w:val="center"/>
          </w:tcPr>
          <w:p w:rsidR="00051965" w:rsidRPr="00051965" w:rsidRDefault="00051965" w:rsidP="00051965">
            <w:pPr>
              <w:jc w:val="center"/>
              <w:rPr>
                <w:sz w:val="18"/>
                <w:szCs w:val="18"/>
              </w:rPr>
            </w:pPr>
          </w:p>
        </w:tc>
        <w:tc>
          <w:tcPr>
            <w:tcW w:w="1828" w:type="dxa"/>
            <w:vAlign w:val="center"/>
          </w:tcPr>
          <w:p w:rsidR="00051965" w:rsidRPr="00051965" w:rsidRDefault="00051965" w:rsidP="00051965">
            <w:pPr>
              <w:jc w:val="center"/>
              <w:rPr>
                <w:sz w:val="18"/>
                <w:szCs w:val="18"/>
              </w:rPr>
            </w:pPr>
          </w:p>
        </w:tc>
        <w:tc>
          <w:tcPr>
            <w:tcW w:w="1833" w:type="dxa"/>
            <w:vAlign w:val="center"/>
          </w:tcPr>
          <w:p w:rsidR="00051965" w:rsidRPr="00051965" w:rsidRDefault="00051965" w:rsidP="00051965">
            <w:pPr>
              <w:jc w:val="center"/>
              <w:rPr>
                <w:sz w:val="18"/>
                <w:szCs w:val="18"/>
              </w:rPr>
            </w:pPr>
          </w:p>
        </w:tc>
      </w:tr>
      <w:tr w:rsidR="00051965" w:rsidRPr="00051965" w:rsidTr="007D39B0">
        <w:trPr>
          <w:trHeight w:hRule="exact" w:val="340"/>
          <w:jc w:val="center"/>
        </w:trPr>
        <w:tc>
          <w:tcPr>
            <w:tcW w:w="1089" w:type="dxa"/>
            <w:vMerge/>
            <w:vAlign w:val="center"/>
          </w:tcPr>
          <w:p w:rsidR="00051965" w:rsidRPr="00051965" w:rsidRDefault="00051965" w:rsidP="00051965">
            <w:pPr>
              <w:jc w:val="center"/>
              <w:rPr>
                <w:sz w:val="18"/>
                <w:szCs w:val="18"/>
              </w:rPr>
            </w:pPr>
          </w:p>
        </w:tc>
        <w:tc>
          <w:tcPr>
            <w:tcW w:w="3041" w:type="dxa"/>
            <w:vAlign w:val="center"/>
          </w:tcPr>
          <w:p w:rsidR="00051965" w:rsidRPr="00051965" w:rsidRDefault="00051965" w:rsidP="00051965">
            <w:pPr>
              <w:jc w:val="both"/>
              <w:rPr>
                <w:sz w:val="18"/>
                <w:szCs w:val="18"/>
              </w:rPr>
            </w:pPr>
            <w:r w:rsidRPr="00051965">
              <w:rPr>
                <w:rFonts w:hint="eastAsia"/>
                <w:sz w:val="18"/>
                <w:szCs w:val="18"/>
              </w:rPr>
              <w:t>2.3</w:t>
            </w:r>
            <w:r w:rsidRPr="00051965">
              <w:rPr>
                <w:rFonts w:hint="eastAsia"/>
                <w:sz w:val="18"/>
                <w:szCs w:val="18"/>
              </w:rPr>
              <w:t>课堂教学与实践教学状态</w:t>
            </w:r>
          </w:p>
        </w:tc>
        <w:tc>
          <w:tcPr>
            <w:tcW w:w="1350" w:type="dxa"/>
            <w:vAlign w:val="center"/>
          </w:tcPr>
          <w:p w:rsidR="00051965" w:rsidRPr="00051965" w:rsidRDefault="00051965" w:rsidP="00051965">
            <w:pPr>
              <w:jc w:val="center"/>
              <w:rPr>
                <w:sz w:val="18"/>
                <w:szCs w:val="18"/>
              </w:rPr>
            </w:pPr>
          </w:p>
        </w:tc>
        <w:tc>
          <w:tcPr>
            <w:tcW w:w="1828" w:type="dxa"/>
            <w:vAlign w:val="center"/>
          </w:tcPr>
          <w:p w:rsidR="00051965" w:rsidRPr="00051965" w:rsidRDefault="00051965" w:rsidP="00051965">
            <w:pPr>
              <w:jc w:val="center"/>
              <w:rPr>
                <w:sz w:val="18"/>
                <w:szCs w:val="18"/>
              </w:rPr>
            </w:pPr>
          </w:p>
        </w:tc>
        <w:tc>
          <w:tcPr>
            <w:tcW w:w="1833" w:type="dxa"/>
            <w:vAlign w:val="center"/>
          </w:tcPr>
          <w:p w:rsidR="00051965" w:rsidRPr="00051965" w:rsidRDefault="00051965" w:rsidP="00051965">
            <w:pPr>
              <w:jc w:val="center"/>
              <w:rPr>
                <w:sz w:val="18"/>
                <w:szCs w:val="18"/>
              </w:rPr>
            </w:pPr>
          </w:p>
        </w:tc>
      </w:tr>
      <w:tr w:rsidR="00051965" w:rsidRPr="00051965" w:rsidTr="007D39B0">
        <w:trPr>
          <w:trHeight w:hRule="exact" w:val="340"/>
          <w:jc w:val="center"/>
        </w:trPr>
        <w:tc>
          <w:tcPr>
            <w:tcW w:w="1089" w:type="dxa"/>
            <w:vMerge w:val="restart"/>
            <w:vAlign w:val="center"/>
          </w:tcPr>
          <w:p w:rsidR="00051965" w:rsidRPr="00051965" w:rsidRDefault="00051965" w:rsidP="00051965">
            <w:pPr>
              <w:jc w:val="center"/>
              <w:rPr>
                <w:sz w:val="18"/>
                <w:szCs w:val="18"/>
              </w:rPr>
            </w:pPr>
            <w:r w:rsidRPr="00051965">
              <w:rPr>
                <w:rFonts w:hint="eastAsia"/>
                <w:sz w:val="18"/>
                <w:szCs w:val="18"/>
              </w:rPr>
              <w:t>3.</w:t>
            </w:r>
            <w:r w:rsidRPr="00051965">
              <w:rPr>
                <w:rFonts w:hint="eastAsia"/>
                <w:sz w:val="18"/>
                <w:szCs w:val="18"/>
              </w:rPr>
              <w:t>师资队伍建设状态</w:t>
            </w:r>
          </w:p>
        </w:tc>
        <w:tc>
          <w:tcPr>
            <w:tcW w:w="3041" w:type="dxa"/>
            <w:vAlign w:val="center"/>
          </w:tcPr>
          <w:p w:rsidR="00051965" w:rsidRPr="00051965" w:rsidRDefault="00051965" w:rsidP="00051965">
            <w:pPr>
              <w:jc w:val="both"/>
              <w:rPr>
                <w:sz w:val="18"/>
                <w:szCs w:val="18"/>
              </w:rPr>
            </w:pPr>
            <w:r w:rsidRPr="00051965">
              <w:rPr>
                <w:rFonts w:hint="eastAsia"/>
                <w:sz w:val="18"/>
                <w:szCs w:val="18"/>
              </w:rPr>
              <w:t xml:space="preserve">3.1 </w:t>
            </w:r>
            <w:r w:rsidRPr="00051965">
              <w:rPr>
                <w:rFonts w:hint="eastAsia"/>
                <w:sz w:val="18"/>
                <w:szCs w:val="18"/>
              </w:rPr>
              <w:t>专任教师队伍建设状态</w:t>
            </w:r>
          </w:p>
        </w:tc>
        <w:tc>
          <w:tcPr>
            <w:tcW w:w="1350" w:type="dxa"/>
            <w:vAlign w:val="center"/>
          </w:tcPr>
          <w:p w:rsidR="00051965" w:rsidRPr="00051965" w:rsidRDefault="00051965" w:rsidP="00051965">
            <w:pPr>
              <w:jc w:val="center"/>
              <w:rPr>
                <w:sz w:val="18"/>
                <w:szCs w:val="18"/>
              </w:rPr>
            </w:pPr>
          </w:p>
        </w:tc>
        <w:tc>
          <w:tcPr>
            <w:tcW w:w="1828" w:type="dxa"/>
            <w:vAlign w:val="center"/>
          </w:tcPr>
          <w:p w:rsidR="00051965" w:rsidRPr="00051965" w:rsidRDefault="00051965" w:rsidP="00051965">
            <w:pPr>
              <w:jc w:val="center"/>
              <w:rPr>
                <w:sz w:val="18"/>
                <w:szCs w:val="18"/>
              </w:rPr>
            </w:pPr>
          </w:p>
        </w:tc>
        <w:tc>
          <w:tcPr>
            <w:tcW w:w="1833" w:type="dxa"/>
            <w:vAlign w:val="center"/>
          </w:tcPr>
          <w:p w:rsidR="00051965" w:rsidRPr="00051965" w:rsidRDefault="00051965" w:rsidP="00051965">
            <w:pPr>
              <w:jc w:val="center"/>
              <w:rPr>
                <w:sz w:val="18"/>
                <w:szCs w:val="18"/>
              </w:rPr>
            </w:pPr>
          </w:p>
        </w:tc>
      </w:tr>
      <w:tr w:rsidR="00051965" w:rsidRPr="00051965" w:rsidTr="007D39B0">
        <w:trPr>
          <w:trHeight w:hRule="exact" w:val="340"/>
          <w:jc w:val="center"/>
        </w:trPr>
        <w:tc>
          <w:tcPr>
            <w:tcW w:w="1089" w:type="dxa"/>
            <w:vMerge/>
            <w:vAlign w:val="center"/>
          </w:tcPr>
          <w:p w:rsidR="00051965" w:rsidRPr="00051965" w:rsidRDefault="00051965" w:rsidP="00051965">
            <w:pPr>
              <w:jc w:val="center"/>
              <w:rPr>
                <w:sz w:val="18"/>
                <w:szCs w:val="18"/>
              </w:rPr>
            </w:pPr>
          </w:p>
        </w:tc>
        <w:tc>
          <w:tcPr>
            <w:tcW w:w="3041" w:type="dxa"/>
            <w:vAlign w:val="center"/>
          </w:tcPr>
          <w:p w:rsidR="00051965" w:rsidRPr="00051965" w:rsidRDefault="00051965" w:rsidP="00051965">
            <w:pPr>
              <w:jc w:val="both"/>
              <w:rPr>
                <w:sz w:val="18"/>
                <w:szCs w:val="18"/>
              </w:rPr>
            </w:pPr>
            <w:r w:rsidRPr="00051965">
              <w:rPr>
                <w:rFonts w:hint="eastAsia"/>
                <w:sz w:val="18"/>
                <w:szCs w:val="18"/>
              </w:rPr>
              <w:t xml:space="preserve">3.2 </w:t>
            </w:r>
            <w:r w:rsidRPr="00051965">
              <w:rPr>
                <w:rFonts w:hint="eastAsia"/>
                <w:sz w:val="18"/>
                <w:szCs w:val="18"/>
              </w:rPr>
              <w:t>兼职教师队伍建设状态</w:t>
            </w:r>
          </w:p>
        </w:tc>
        <w:tc>
          <w:tcPr>
            <w:tcW w:w="1350" w:type="dxa"/>
            <w:vAlign w:val="center"/>
          </w:tcPr>
          <w:p w:rsidR="00051965" w:rsidRPr="00051965" w:rsidRDefault="00051965" w:rsidP="00051965">
            <w:pPr>
              <w:jc w:val="center"/>
              <w:rPr>
                <w:sz w:val="18"/>
                <w:szCs w:val="18"/>
              </w:rPr>
            </w:pPr>
          </w:p>
        </w:tc>
        <w:tc>
          <w:tcPr>
            <w:tcW w:w="1828" w:type="dxa"/>
            <w:vAlign w:val="center"/>
          </w:tcPr>
          <w:p w:rsidR="00051965" w:rsidRPr="00051965" w:rsidRDefault="00051965" w:rsidP="00051965">
            <w:pPr>
              <w:jc w:val="center"/>
              <w:rPr>
                <w:sz w:val="18"/>
                <w:szCs w:val="18"/>
              </w:rPr>
            </w:pPr>
          </w:p>
        </w:tc>
        <w:tc>
          <w:tcPr>
            <w:tcW w:w="1833" w:type="dxa"/>
            <w:vAlign w:val="center"/>
          </w:tcPr>
          <w:p w:rsidR="00051965" w:rsidRPr="00051965" w:rsidRDefault="00051965" w:rsidP="00051965">
            <w:pPr>
              <w:jc w:val="center"/>
              <w:rPr>
                <w:sz w:val="18"/>
                <w:szCs w:val="18"/>
              </w:rPr>
            </w:pPr>
          </w:p>
        </w:tc>
      </w:tr>
      <w:tr w:rsidR="00051965" w:rsidRPr="00051965" w:rsidTr="007D39B0">
        <w:trPr>
          <w:trHeight w:hRule="exact" w:val="340"/>
          <w:jc w:val="center"/>
        </w:trPr>
        <w:tc>
          <w:tcPr>
            <w:tcW w:w="1089" w:type="dxa"/>
            <w:vMerge w:val="restart"/>
            <w:vAlign w:val="center"/>
          </w:tcPr>
          <w:p w:rsidR="00051965" w:rsidRPr="00051965" w:rsidRDefault="00051965" w:rsidP="00051965">
            <w:pPr>
              <w:jc w:val="center"/>
              <w:rPr>
                <w:sz w:val="18"/>
                <w:szCs w:val="18"/>
              </w:rPr>
            </w:pPr>
            <w:r w:rsidRPr="00051965">
              <w:rPr>
                <w:rFonts w:hint="eastAsia"/>
                <w:sz w:val="18"/>
                <w:szCs w:val="18"/>
              </w:rPr>
              <w:t>4.</w:t>
            </w:r>
            <w:r w:rsidRPr="00051965">
              <w:rPr>
                <w:rFonts w:hint="eastAsia"/>
                <w:sz w:val="18"/>
                <w:szCs w:val="18"/>
              </w:rPr>
              <w:t>资源建设状态</w:t>
            </w:r>
          </w:p>
        </w:tc>
        <w:tc>
          <w:tcPr>
            <w:tcW w:w="3041" w:type="dxa"/>
            <w:vAlign w:val="center"/>
          </w:tcPr>
          <w:p w:rsidR="00051965" w:rsidRPr="00051965" w:rsidRDefault="00051965" w:rsidP="00051965">
            <w:pPr>
              <w:jc w:val="both"/>
              <w:rPr>
                <w:sz w:val="18"/>
                <w:szCs w:val="18"/>
              </w:rPr>
            </w:pPr>
            <w:r w:rsidRPr="00051965">
              <w:rPr>
                <w:rFonts w:hint="eastAsia"/>
                <w:sz w:val="18"/>
                <w:szCs w:val="18"/>
              </w:rPr>
              <w:t xml:space="preserve">4.1 </w:t>
            </w:r>
            <w:r w:rsidRPr="00051965">
              <w:rPr>
                <w:rFonts w:hint="eastAsia"/>
                <w:sz w:val="18"/>
                <w:szCs w:val="18"/>
              </w:rPr>
              <w:t>教学投入及基础设施建设状态</w:t>
            </w:r>
          </w:p>
        </w:tc>
        <w:tc>
          <w:tcPr>
            <w:tcW w:w="1350" w:type="dxa"/>
            <w:vAlign w:val="center"/>
          </w:tcPr>
          <w:p w:rsidR="00051965" w:rsidRPr="00051965" w:rsidRDefault="00051965" w:rsidP="00051965">
            <w:pPr>
              <w:jc w:val="center"/>
              <w:rPr>
                <w:sz w:val="18"/>
                <w:szCs w:val="18"/>
              </w:rPr>
            </w:pPr>
          </w:p>
        </w:tc>
        <w:tc>
          <w:tcPr>
            <w:tcW w:w="1828" w:type="dxa"/>
            <w:vAlign w:val="center"/>
          </w:tcPr>
          <w:p w:rsidR="00051965" w:rsidRPr="00051965" w:rsidRDefault="00051965" w:rsidP="00051965">
            <w:pPr>
              <w:jc w:val="center"/>
              <w:rPr>
                <w:sz w:val="18"/>
                <w:szCs w:val="18"/>
              </w:rPr>
            </w:pPr>
          </w:p>
        </w:tc>
        <w:tc>
          <w:tcPr>
            <w:tcW w:w="1833" w:type="dxa"/>
            <w:vAlign w:val="center"/>
          </w:tcPr>
          <w:p w:rsidR="00051965" w:rsidRPr="00051965" w:rsidRDefault="00051965" w:rsidP="00051965">
            <w:pPr>
              <w:jc w:val="center"/>
              <w:rPr>
                <w:sz w:val="18"/>
                <w:szCs w:val="18"/>
              </w:rPr>
            </w:pPr>
          </w:p>
        </w:tc>
      </w:tr>
      <w:tr w:rsidR="00051965" w:rsidRPr="00051965" w:rsidTr="007D39B0">
        <w:trPr>
          <w:trHeight w:hRule="exact" w:val="340"/>
          <w:jc w:val="center"/>
        </w:trPr>
        <w:tc>
          <w:tcPr>
            <w:tcW w:w="1089" w:type="dxa"/>
            <w:vMerge/>
            <w:vAlign w:val="center"/>
          </w:tcPr>
          <w:p w:rsidR="00051965" w:rsidRPr="00051965" w:rsidRDefault="00051965" w:rsidP="00051965">
            <w:pPr>
              <w:jc w:val="center"/>
              <w:rPr>
                <w:sz w:val="18"/>
                <w:szCs w:val="18"/>
              </w:rPr>
            </w:pPr>
          </w:p>
        </w:tc>
        <w:tc>
          <w:tcPr>
            <w:tcW w:w="3041" w:type="dxa"/>
            <w:vAlign w:val="center"/>
          </w:tcPr>
          <w:p w:rsidR="00051965" w:rsidRPr="00051965" w:rsidRDefault="00051965" w:rsidP="00051965">
            <w:pPr>
              <w:jc w:val="both"/>
              <w:rPr>
                <w:sz w:val="18"/>
                <w:szCs w:val="18"/>
              </w:rPr>
            </w:pPr>
            <w:r w:rsidRPr="00051965">
              <w:rPr>
                <w:rFonts w:hint="eastAsia"/>
                <w:sz w:val="18"/>
                <w:szCs w:val="18"/>
              </w:rPr>
              <w:t xml:space="preserve">4.2 </w:t>
            </w:r>
            <w:r w:rsidRPr="00051965">
              <w:rPr>
                <w:rFonts w:hint="eastAsia"/>
                <w:sz w:val="18"/>
                <w:szCs w:val="18"/>
              </w:rPr>
              <w:t>教学资源建设状态</w:t>
            </w:r>
          </w:p>
        </w:tc>
        <w:tc>
          <w:tcPr>
            <w:tcW w:w="1350" w:type="dxa"/>
            <w:vAlign w:val="center"/>
          </w:tcPr>
          <w:p w:rsidR="00051965" w:rsidRPr="00051965" w:rsidRDefault="00051965" w:rsidP="00051965">
            <w:pPr>
              <w:jc w:val="center"/>
              <w:rPr>
                <w:sz w:val="18"/>
                <w:szCs w:val="18"/>
              </w:rPr>
            </w:pPr>
          </w:p>
        </w:tc>
        <w:tc>
          <w:tcPr>
            <w:tcW w:w="1828" w:type="dxa"/>
            <w:vAlign w:val="center"/>
          </w:tcPr>
          <w:p w:rsidR="00051965" w:rsidRPr="00051965" w:rsidRDefault="00051965" w:rsidP="00051965">
            <w:pPr>
              <w:jc w:val="center"/>
              <w:rPr>
                <w:sz w:val="18"/>
                <w:szCs w:val="18"/>
              </w:rPr>
            </w:pPr>
          </w:p>
        </w:tc>
        <w:tc>
          <w:tcPr>
            <w:tcW w:w="1833" w:type="dxa"/>
            <w:vAlign w:val="center"/>
          </w:tcPr>
          <w:p w:rsidR="00051965" w:rsidRPr="00051965" w:rsidRDefault="00051965" w:rsidP="00051965">
            <w:pPr>
              <w:jc w:val="center"/>
              <w:rPr>
                <w:sz w:val="18"/>
                <w:szCs w:val="18"/>
              </w:rPr>
            </w:pPr>
          </w:p>
        </w:tc>
      </w:tr>
      <w:tr w:rsidR="00051965" w:rsidRPr="00051965" w:rsidTr="007D39B0">
        <w:trPr>
          <w:trHeight w:hRule="exact" w:val="340"/>
          <w:jc w:val="center"/>
        </w:trPr>
        <w:tc>
          <w:tcPr>
            <w:tcW w:w="1089" w:type="dxa"/>
            <w:vMerge w:val="restart"/>
            <w:vAlign w:val="center"/>
          </w:tcPr>
          <w:p w:rsidR="00051965" w:rsidRPr="00051965" w:rsidRDefault="00051965" w:rsidP="00051965">
            <w:pPr>
              <w:jc w:val="center"/>
              <w:rPr>
                <w:sz w:val="18"/>
                <w:szCs w:val="18"/>
              </w:rPr>
            </w:pPr>
            <w:r w:rsidRPr="00051965">
              <w:rPr>
                <w:rFonts w:hint="eastAsia"/>
                <w:sz w:val="18"/>
                <w:szCs w:val="18"/>
              </w:rPr>
              <w:t>5.</w:t>
            </w:r>
            <w:r w:rsidRPr="00051965">
              <w:rPr>
                <w:rFonts w:hint="eastAsia"/>
                <w:sz w:val="18"/>
                <w:szCs w:val="18"/>
              </w:rPr>
              <w:t>制度建设与运行状态</w:t>
            </w:r>
          </w:p>
        </w:tc>
        <w:tc>
          <w:tcPr>
            <w:tcW w:w="3041" w:type="dxa"/>
            <w:vAlign w:val="center"/>
          </w:tcPr>
          <w:p w:rsidR="00051965" w:rsidRPr="00051965" w:rsidRDefault="00051965" w:rsidP="00051965">
            <w:pPr>
              <w:jc w:val="both"/>
              <w:rPr>
                <w:sz w:val="18"/>
                <w:szCs w:val="18"/>
              </w:rPr>
            </w:pPr>
            <w:r w:rsidRPr="00051965">
              <w:rPr>
                <w:rFonts w:hint="eastAsia"/>
                <w:sz w:val="18"/>
                <w:szCs w:val="18"/>
              </w:rPr>
              <w:t>5.1</w:t>
            </w:r>
            <w:r w:rsidRPr="00051965">
              <w:rPr>
                <w:rFonts w:hint="eastAsia"/>
                <w:sz w:val="18"/>
                <w:szCs w:val="18"/>
              </w:rPr>
              <w:t>校企合作状态</w:t>
            </w:r>
          </w:p>
        </w:tc>
        <w:tc>
          <w:tcPr>
            <w:tcW w:w="1350" w:type="dxa"/>
            <w:vAlign w:val="center"/>
          </w:tcPr>
          <w:p w:rsidR="00051965" w:rsidRPr="00051965" w:rsidRDefault="00051965" w:rsidP="00051965">
            <w:pPr>
              <w:jc w:val="center"/>
              <w:rPr>
                <w:sz w:val="18"/>
                <w:szCs w:val="18"/>
              </w:rPr>
            </w:pPr>
          </w:p>
        </w:tc>
        <w:tc>
          <w:tcPr>
            <w:tcW w:w="1828" w:type="dxa"/>
            <w:vAlign w:val="center"/>
          </w:tcPr>
          <w:p w:rsidR="00051965" w:rsidRPr="00051965" w:rsidRDefault="00051965" w:rsidP="00051965">
            <w:pPr>
              <w:jc w:val="center"/>
              <w:rPr>
                <w:sz w:val="18"/>
                <w:szCs w:val="18"/>
              </w:rPr>
            </w:pPr>
          </w:p>
        </w:tc>
        <w:tc>
          <w:tcPr>
            <w:tcW w:w="1833" w:type="dxa"/>
            <w:vAlign w:val="center"/>
          </w:tcPr>
          <w:p w:rsidR="00051965" w:rsidRPr="00051965" w:rsidRDefault="00051965" w:rsidP="00051965">
            <w:pPr>
              <w:jc w:val="center"/>
              <w:rPr>
                <w:sz w:val="18"/>
                <w:szCs w:val="18"/>
              </w:rPr>
            </w:pPr>
          </w:p>
        </w:tc>
      </w:tr>
      <w:tr w:rsidR="00051965" w:rsidRPr="00051965" w:rsidTr="007D39B0">
        <w:trPr>
          <w:trHeight w:hRule="exact" w:val="340"/>
          <w:jc w:val="center"/>
        </w:trPr>
        <w:tc>
          <w:tcPr>
            <w:tcW w:w="1089" w:type="dxa"/>
            <w:vMerge/>
            <w:vAlign w:val="center"/>
          </w:tcPr>
          <w:p w:rsidR="00051965" w:rsidRPr="00051965" w:rsidRDefault="00051965" w:rsidP="00051965">
            <w:pPr>
              <w:jc w:val="center"/>
              <w:rPr>
                <w:sz w:val="18"/>
                <w:szCs w:val="18"/>
              </w:rPr>
            </w:pPr>
          </w:p>
        </w:tc>
        <w:tc>
          <w:tcPr>
            <w:tcW w:w="3041" w:type="dxa"/>
            <w:vAlign w:val="center"/>
          </w:tcPr>
          <w:p w:rsidR="00051965" w:rsidRPr="00051965" w:rsidRDefault="00051965" w:rsidP="00051965">
            <w:pPr>
              <w:jc w:val="both"/>
              <w:rPr>
                <w:sz w:val="18"/>
                <w:szCs w:val="18"/>
              </w:rPr>
            </w:pPr>
            <w:r w:rsidRPr="00051965">
              <w:rPr>
                <w:rFonts w:hint="eastAsia"/>
                <w:sz w:val="18"/>
                <w:szCs w:val="18"/>
              </w:rPr>
              <w:t>5.2</w:t>
            </w:r>
            <w:r w:rsidRPr="00051965">
              <w:rPr>
                <w:rFonts w:hint="eastAsia"/>
                <w:sz w:val="18"/>
                <w:szCs w:val="18"/>
              </w:rPr>
              <w:t>学校管理制度建设与运行状态</w:t>
            </w:r>
          </w:p>
        </w:tc>
        <w:tc>
          <w:tcPr>
            <w:tcW w:w="1350" w:type="dxa"/>
            <w:vAlign w:val="center"/>
          </w:tcPr>
          <w:p w:rsidR="00051965" w:rsidRPr="00051965" w:rsidRDefault="00051965" w:rsidP="00051965">
            <w:pPr>
              <w:jc w:val="center"/>
              <w:rPr>
                <w:sz w:val="18"/>
                <w:szCs w:val="18"/>
              </w:rPr>
            </w:pPr>
          </w:p>
        </w:tc>
        <w:tc>
          <w:tcPr>
            <w:tcW w:w="1828" w:type="dxa"/>
            <w:vAlign w:val="center"/>
          </w:tcPr>
          <w:p w:rsidR="00051965" w:rsidRPr="00051965" w:rsidRDefault="00051965" w:rsidP="00051965">
            <w:pPr>
              <w:jc w:val="center"/>
              <w:rPr>
                <w:sz w:val="18"/>
                <w:szCs w:val="18"/>
              </w:rPr>
            </w:pPr>
          </w:p>
        </w:tc>
        <w:tc>
          <w:tcPr>
            <w:tcW w:w="1833" w:type="dxa"/>
            <w:vAlign w:val="center"/>
          </w:tcPr>
          <w:p w:rsidR="00051965" w:rsidRPr="00051965" w:rsidRDefault="00051965" w:rsidP="00051965">
            <w:pPr>
              <w:jc w:val="center"/>
              <w:rPr>
                <w:sz w:val="18"/>
                <w:szCs w:val="18"/>
              </w:rPr>
            </w:pPr>
          </w:p>
        </w:tc>
      </w:tr>
      <w:tr w:rsidR="00051965" w:rsidRPr="00051965" w:rsidTr="007D39B0">
        <w:trPr>
          <w:trHeight w:hRule="exact" w:val="340"/>
          <w:jc w:val="center"/>
        </w:trPr>
        <w:tc>
          <w:tcPr>
            <w:tcW w:w="1089" w:type="dxa"/>
            <w:vMerge/>
            <w:vAlign w:val="center"/>
          </w:tcPr>
          <w:p w:rsidR="00051965" w:rsidRPr="00051965" w:rsidRDefault="00051965" w:rsidP="00051965">
            <w:pPr>
              <w:jc w:val="center"/>
              <w:rPr>
                <w:sz w:val="18"/>
                <w:szCs w:val="18"/>
              </w:rPr>
            </w:pPr>
          </w:p>
        </w:tc>
        <w:tc>
          <w:tcPr>
            <w:tcW w:w="3041" w:type="dxa"/>
            <w:vAlign w:val="center"/>
          </w:tcPr>
          <w:p w:rsidR="00051965" w:rsidRPr="00051965" w:rsidRDefault="00051965" w:rsidP="00051965">
            <w:pPr>
              <w:jc w:val="both"/>
              <w:rPr>
                <w:sz w:val="18"/>
                <w:szCs w:val="18"/>
              </w:rPr>
            </w:pPr>
            <w:r w:rsidRPr="00051965">
              <w:rPr>
                <w:rFonts w:hint="eastAsia"/>
                <w:sz w:val="18"/>
                <w:szCs w:val="18"/>
              </w:rPr>
              <w:t>5.3</w:t>
            </w:r>
            <w:r w:rsidRPr="00051965">
              <w:rPr>
                <w:rFonts w:hint="eastAsia"/>
                <w:sz w:val="18"/>
                <w:szCs w:val="18"/>
              </w:rPr>
              <w:t>质量监控状态</w:t>
            </w:r>
          </w:p>
        </w:tc>
        <w:tc>
          <w:tcPr>
            <w:tcW w:w="1350" w:type="dxa"/>
            <w:vAlign w:val="center"/>
          </w:tcPr>
          <w:p w:rsidR="00051965" w:rsidRPr="00051965" w:rsidRDefault="00051965" w:rsidP="00051965">
            <w:pPr>
              <w:jc w:val="center"/>
              <w:rPr>
                <w:sz w:val="18"/>
                <w:szCs w:val="18"/>
              </w:rPr>
            </w:pPr>
          </w:p>
        </w:tc>
        <w:tc>
          <w:tcPr>
            <w:tcW w:w="1828" w:type="dxa"/>
            <w:vAlign w:val="center"/>
          </w:tcPr>
          <w:p w:rsidR="00051965" w:rsidRPr="00051965" w:rsidRDefault="00051965" w:rsidP="00051965">
            <w:pPr>
              <w:jc w:val="center"/>
              <w:rPr>
                <w:sz w:val="18"/>
                <w:szCs w:val="18"/>
              </w:rPr>
            </w:pPr>
          </w:p>
        </w:tc>
        <w:tc>
          <w:tcPr>
            <w:tcW w:w="1833" w:type="dxa"/>
            <w:vAlign w:val="center"/>
          </w:tcPr>
          <w:p w:rsidR="00051965" w:rsidRPr="00051965" w:rsidRDefault="00051965" w:rsidP="00051965">
            <w:pPr>
              <w:jc w:val="center"/>
              <w:rPr>
                <w:sz w:val="18"/>
                <w:szCs w:val="18"/>
              </w:rPr>
            </w:pPr>
          </w:p>
        </w:tc>
      </w:tr>
      <w:tr w:rsidR="00051965" w:rsidRPr="00051965" w:rsidTr="007D39B0">
        <w:trPr>
          <w:trHeight w:hRule="exact" w:val="340"/>
          <w:jc w:val="center"/>
        </w:trPr>
        <w:tc>
          <w:tcPr>
            <w:tcW w:w="1089" w:type="dxa"/>
            <w:vMerge w:val="restart"/>
            <w:vAlign w:val="center"/>
          </w:tcPr>
          <w:p w:rsidR="00051965" w:rsidRPr="00051965" w:rsidRDefault="00051965" w:rsidP="00051965">
            <w:pPr>
              <w:jc w:val="center"/>
              <w:rPr>
                <w:sz w:val="18"/>
                <w:szCs w:val="18"/>
              </w:rPr>
            </w:pPr>
            <w:r w:rsidRPr="00051965">
              <w:rPr>
                <w:rFonts w:hint="eastAsia"/>
                <w:sz w:val="18"/>
                <w:szCs w:val="18"/>
              </w:rPr>
              <w:t>6.</w:t>
            </w:r>
            <w:r w:rsidRPr="00051965">
              <w:rPr>
                <w:rFonts w:hint="eastAsia"/>
                <w:sz w:val="18"/>
                <w:szCs w:val="18"/>
              </w:rPr>
              <w:t>需求方反馈</w:t>
            </w:r>
          </w:p>
        </w:tc>
        <w:tc>
          <w:tcPr>
            <w:tcW w:w="3041" w:type="dxa"/>
            <w:vAlign w:val="center"/>
          </w:tcPr>
          <w:p w:rsidR="00051965" w:rsidRPr="00051965" w:rsidRDefault="00051965" w:rsidP="00051965">
            <w:pPr>
              <w:jc w:val="both"/>
              <w:rPr>
                <w:sz w:val="18"/>
                <w:szCs w:val="18"/>
              </w:rPr>
            </w:pPr>
            <w:r w:rsidRPr="00051965">
              <w:rPr>
                <w:rFonts w:hint="eastAsia"/>
                <w:sz w:val="18"/>
                <w:szCs w:val="18"/>
              </w:rPr>
              <w:t>6.1</w:t>
            </w:r>
            <w:r w:rsidRPr="00051965">
              <w:rPr>
                <w:rFonts w:hint="eastAsia"/>
                <w:sz w:val="18"/>
                <w:szCs w:val="18"/>
              </w:rPr>
              <w:t>学生反馈</w:t>
            </w:r>
          </w:p>
        </w:tc>
        <w:tc>
          <w:tcPr>
            <w:tcW w:w="1350" w:type="dxa"/>
            <w:vAlign w:val="center"/>
          </w:tcPr>
          <w:p w:rsidR="00051965" w:rsidRPr="00051965" w:rsidRDefault="00051965" w:rsidP="00051965">
            <w:pPr>
              <w:jc w:val="center"/>
              <w:rPr>
                <w:sz w:val="18"/>
                <w:szCs w:val="18"/>
              </w:rPr>
            </w:pPr>
          </w:p>
        </w:tc>
        <w:tc>
          <w:tcPr>
            <w:tcW w:w="1828" w:type="dxa"/>
            <w:vAlign w:val="center"/>
          </w:tcPr>
          <w:p w:rsidR="00051965" w:rsidRPr="00051965" w:rsidRDefault="00051965" w:rsidP="00051965">
            <w:pPr>
              <w:jc w:val="center"/>
              <w:rPr>
                <w:sz w:val="18"/>
                <w:szCs w:val="18"/>
              </w:rPr>
            </w:pPr>
          </w:p>
        </w:tc>
        <w:tc>
          <w:tcPr>
            <w:tcW w:w="1833" w:type="dxa"/>
            <w:vAlign w:val="center"/>
          </w:tcPr>
          <w:p w:rsidR="00051965" w:rsidRPr="00051965" w:rsidRDefault="00051965" w:rsidP="00051965">
            <w:pPr>
              <w:jc w:val="center"/>
              <w:rPr>
                <w:sz w:val="18"/>
                <w:szCs w:val="18"/>
              </w:rPr>
            </w:pPr>
          </w:p>
        </w:tc>
      </w:tr>
      <w:tr w:rsidR="00051965" w:rsidRPr="00051965" w:rsidTr="007D39B0">
        <w:trPr>
          <w:trHeight w:hRule="exact" w:val="340"/>
          <w:jc w:val="center"/>
        </w:trPr>
        <w:tc>
          <w:tcPr>
            <w:tcW w:w="1089" w:type="dxa"/>
            <w:vMerge/>
            <w:vAlign w:val="center"/>
          </w:tcPr>
          <w:p w:rsidR="00051965" w:rsidRPr="00051965" w:rsidRDefault="00051965" w:rsidP="00051965">
            <w:pPr>
              <w:jc w:val="center"/>
              <w:rPr>
                <w:sz w:val="18"/>
                <w:szCs w:val="18"/>
              </w:rPr>
            </w:pPr>
          </w:p>
        </w:tc>
        <w:tc>
          <w:tcPr>
            <w:tcW w:w="3041" w:type="dxa"/>
            <w:vAlign w:val="center"/>
          </w:tcPr>
          <w:p w:rsidR="00051965" w:rsidRPr="00051965" w:rsidRDefault="00051965" w:rsidP="00051965">
            <w:pPr>
              <w:jc w:val="both"/>
              <w:rPr>
                <w:sz w:val="18"/>
                <w:szCs w:val="18"/>
              </w:rPr>
            </w:pPr>
            <w:r w:rsidRPr="00051965">
              <w:rPr>
                <w:rFonts w:hint="eastAsia"/>
                <w:sz w:val="18"/>
                <w:szCs w:val="18"/>
              </w:rPr>
              <w:t xml:space="preserve">6.2 </w:t>
            </w:r>
            <w:r w:rsidRPr="00051965">
              <w:rPr>
                <w:rFonts w:hint="eastAsia"/>
                <w:sz w:val="18"/>
                <w:szCs w:val="18"/>
              </w:rPr>
              <w:t>用人方反馈</w:t>
            </w:r>
          </w:p>
        </w:tc>
        <w:tc>
          <w:tcPr>
            <w:tcW w:w="1350" w:type="dxa"/>
            <w:vAlign w:val="center"/>
          </w:tcPr>
          <w:p w:rsidR="00051965" w:rsidRPr="00051965" w:rsidRDefault="00051965" w:rsidP="00051965">
            <w:pPr>
              <w:jc w:val="center"/>
              <w:rPr>
                <w:sz w:val="18"/>
                <w:szCs w:val="18"/>
              </w:rPr>
            </w:pPr>
          </w:p>
        </w:tc>
        <w:tc>
          <w:tcPr>
            <w:tcW w:w="1828" w:type="dxa"/>
            <w:vAlign w:val="center"/>
          </w:tcPr>
          <w:p w:rsidR="00051965" w:rsidRPr="00051965" w:rsidRDefault="00051965" w:rsidP="00051965">
            <w:pPr>
              <w:jc w:val="center"/>
              <w:rPr>
                <w:sz w:val="18"/>
                <w:szCs w:val="18"/>
              </w:rPr>
            </w:pPr>
          </w:p>
        </w:tc>
        <w:tc>
          <w:tcPr>
            <w:tcW w:w="1833" w:type="dxa"/>
            <w:vAlign w:val="center"/>
          </w:tcPr>
          <w:p w:rsidR="00051965" w:rsidRPr="00051965" w:rsidRDefault="00051965" w:rsidP="00051965">
            <w:pPr>
              <w:jc w:val="center"/>
              <w:rPr>
                <w:sz w:val="18"/>
                <w:szCs w:val="18"/>
              </w:rPr>
            </w:pPr>
          </w:p>
        </w:tc>
      </w:tr>
      <w:tr w:rsidR="00051965" w:rsidRPr="00051965" w:rsidTr="007D39B0">
        <w:trPr>
          <w:trHeight w:hRule="exact" w:val="340"/>
          <w:jc w:val="center"/>
        </w:trPr>
        <w:tc>
          <w:tcPr>
            <w:tcW w:w="1089" w:type="dxa"/>
            <w:vMerge/>
            <w:vAlign w:val="center"/>
          </w:tcPr>
          <w:p w:rsidR="00051965" w:rsidRPr="00051965" w:rsidRDefault="00051965" w:rsidP="00051965">
            <w:pPr>
              <w:jc w:val="center"/>
              <w:rPr>
                <w:sz w:val="18"/>
                <w:szCs w:val="18"/>
              </w:rPr>
            </w:pPr>
          </w:p>
        </w:tc>
        <w:tc>
          <w:tcPr>
            <w:tcW w:w="3041" w:type="dxa"/>
            <w:vAlign w:val="center"/>
          </w:tcPr>
          <w:p w:rsidR="00051965" w:rsidRPr="00051965" w:rsidRDefault="00051965" w:rsidP="00051965">
            <w:pPr>
              <w:jc w:val="both"/>
              <w:rPr>
                <w:sz w:val="18"/>
                <w:szCs w:val="18"/>
              </w:rPr>
            </w:pPr>
            <w:r w:rsidRPr="00051965">
              <w:rPr>
                <w:rFonts w:hint="eastAsia"/>
                <w:sz w:val="18"/>
                <w:szCs w:val="18"/>
              </w:rPr>
              <w:t>6.3</w:t>
            </w:r>
            <w:r w:rsidRPr="00051965">
              <w:rPr>
                <w:rFonts w:hint="eastAsia"/>
                <w:sz w:val="18"/>
                <w:szCs w:val="18"/>
              </w:rPr>
              <w:t>其他</w:t>
            </w:r>
          </w:p>
        </w:tc>
        <w:tc>
          <w:tcPr>
            <w:tcW w:w="1350" w:type="dxa"/>
            <w:vAlign w:val="center"/>
          </w:tcPr>
          <w:p w:rsidR="00051965" w:rsidRPr="00051965" w:rsidRDefault="00051965" w:rsidP="00051965">
            <w:pPr>
              <w:jc w:val="center"/>
              <w:rPr>
                <w:sz w:val="18"/>
                <w:szCs w:val="18"/>
              </w:rPr>
            </w:pPr>
          </w:p>
        </w:tc>
        <w:tc>
          <w:tcPr>
            <w:tcW w:w="1828" w:type="dxa"/>
            <w:vAlign w:val="center"/>
          </w:tcPr>
          <w:p w:rsidR="00051965" w:rsidRPr="00051965" w:rsidRDefault="00051965" w:rsidP="00051965">
            <w:pPr>
              <w:jc w:val="center"/>
              <w:rPr>
                <w:sz w:val="18"/>
                <w:szCs w:val="18"/>
              </w:rPr>
            </w:pPr>
          </w:p>
        </w:tc>
        <w:tc>
          <w:tcPr>
            <w:tcW w:w="1833" w:type="dxa"/>
            <w:vAlign w:val="center"/>
          </w:tcPr>
          <w:p w:rsidR="00051965" w:rsidRPr="00051965" w:rsidRDefault="00051965" w:rsidP="00051965">
            <w:pPr>
              <w:jc w:val="center"/>
              <w:rPr>
                <w:sz w:val="18"/>
                <w:szCs w:val="18"/>
              </w:rPr>
            </w:pPr>
          </w:p>
        </w:tc>
      </w:tr>
      <w:tr w:rsidR="00051965" w:rsidRPr="00051965" w:rsidTr="007D39B0">
        <w:trPr>
          <w:trHeight w:hRule="exact" w:val="680"/>
          <w:jc w:val="center"/>
        </w:trPr>
        <w:tc>
          <w:tcPr>
            <w:tcW w:w="1089" w:type="dxa"/>
            <w:vAlign w:val="center"/>
          </w:tcPr>
          <w:p w:rsidR="00051965" w:rsidRPr="00051965" w:rsidRDefault="00051965" w:rsidP="00051965">
            <w:pPr>
              <w:jc w:val="center"/>
              <w:rPr>
                <w:sz w:val="18"/>
                <w:szCs w:val="18"/>
              </w:rPr>
            </w:pPr>
            <w:r w:rsidRPr="00051965">
              <w:rPr>
                <w:rFonts w:hint="eastAsia"/>
                <w:sz w:val="18"/>
                <w:szCs w:val="18"/>
              </w:rPr>
              <w:t>综合诊断结论</w:t>
            </w:r>
          </w:p>
        </w:tc>
        <w:tc>
          <w:tcPr>
            <w:tcW w:w="8053" w:type="dxa"/>
            <w:gridSpan w:val="4"/>
            <w:vAlign w:val="center"/>
          </w:tcPr>
          <w:p w:rsidR="00051965" w:rsidRPr="00051965" w:rsidRDefault="00051965" w:rsidP="00051965">
            <w:pPr>
              <w:jc w:val="center"/>
              <w:rPr>
                <w:sz w:val="18"/>
                <w:szCs w:val="18"/>
              </w:rPr>
            </w:pPr>
          </w:p>
        </w:tc>
      </w:tr>
      <w:tr w:rsidR="00051965" w:rsidRPr="00051965" w:rsidTr="007D39B0">
        <w:trPr>
          <w:trHeight w:hRule="exact" w:val="680"/>
          <w:jc w:val="center"/>
        </w:trPr>
        <w:tc>
          <w:tcPr>
            <w:tcW w:w="1089" w:type="dxa"/>
            <w:vAlign w:val="center"/>
          </w:tcPr>
          <w:p w:rsidR="00051965" w:rsidRPr="00051965" w:rsidRDefault="00051965" w:rsidP="00051965">
            <w:pPr>
              <w:jc w:val="center"/>
              <w:rPr>
                <w:sz w:val="18"/>
                <w:szCs w:val="18"/>
              </w:rPr>
            </w:pPr>
            <w:r w:rsidRPr="00051965">
              <w:rPr>
                <w:rFonts w:hint="eastAsia"/>
                <w:sz w:val="18"/>
                <w:szCs w:val="18"/>
              </w:rPr>
              <w:t>改进工作建议</w:t>
            </w:r>
          </w:p>
        </w:tc>
        <w:tc>
          <w:tcPr>
            <w:tcW w:w="8053" w:type="dxa"/>
            <w:gridSpan w:val="4"/>
            <w:vAlign w:val="center"/>
          </w:tcPr>
          <w:p w:rsidR="00051965" w:rsidRPr="00051965" w:rsidRDefault="00051965" w:rsidP="00051965">
            <w:pPr>
              <w:jc w:val="center"/>
              <w:rPr>
                <w:sz w:val="18"/>
                <w:szCs w:val="18"/>
              </w:rPr>
            </w:pPr>
          </w:p>
        </w:tc>
      </w:tr>
    </w:tbl>
    <w:p w:rsidR="00F704EC" w:rsidRPr="000219B0" w:rsidRDefault="0014278D" w:rsidP="001C496F">
      <w:pPr>
        <w:rPr>
          <w:sz w:val="21"/>
          <w:szCs w:val="21"/>
        </w:rPr>
      </w:pPr>
      <w:r>
        <w:rPr>
          <w:noProof/>
          <w:sz w:val="21"/>
          <w:szCs w:val="21"/>
        </w:rPr>
        <mc:AlternateContent>
          <mc:Choice Requires="wps">
            <w:drawing>
              <wp:anchor distT="0" distB="0" distL="0" distR="0" simplePos="0" relativeHeight="251657728" behindDoc="1" locked="0" layoutInCell="0" allowOverlap="1">
                <wp:simplePos x="0" y="0"/>
                <wp:positionH relativeFrom="column">
                  <wp:posOffset>5313045</wp:posOffset>
                </wp:positionH>
                <wp:positionV relativeFrom="paragraph">
                  <wp:posOffset>-414020</wp:posOffset>
                </wp:positionV>
                <wp:extent cx="12700" cy="12065"/>
                <wp:effectExtent l="3810" t="4445" r="2540" b="254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64303" id="Shape 1" o:spid="_x0000_s1026" style="position:absolute;left:0;text-align:left;margin-left:418.35pt;margin-top:-32.6pt;width:1pt;height:.9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" o:allowincell="f" fillcolor="black" stroked="f"/>
            </w:pict>
          </mc:Fallback>
        </mc:AlternateContent>
      </w:r>
      <w:r w:rsidR="00051965" w:rsidRPr="00051965">
        <w:rPr>
          <w:rFonts w:hint="eastAsia"/>
          <w:sz w:val="21"/>
          <w:szCs w:val="21"/>
        </w:rPr>
        <w:t>主管（签字）：</w:t>
      </w:r>
      <w:r w:rsidR="00051965">
        <w:rPr>
          <w:rFonts w:hint="eastAsia"/>
          <w:sz w:val="21"/>
          <w:szCs w:val="21"/>
        </w:rPr>
        <w:t xml:space="preserve">                                    </w:t>
      </w:r>
      <w:r w:rsidR="00051965">
        <w:rPr>
          <w:sz w:val="21"/>
          <w:szCs w:val="21"/>
        </w:rPr>
        <w:t xml:space="preserve">                                                                     </w:t>
      </w:r>
      <w:r w:rsidR="00051965">
        <w:rPr>
          <w:rFonts w:hint="eastAsia"/>
          <w:sz w:val="21"/>
          <w:szCs w:val="21"/>
        </w:rPr>
        <w:t xml:space="preserve">              </w:t>
      </w:r>
      <w:r w:rsidR="00051965">
        <w:rPr>
          <w:rFonts w:hint="eastAsia"/>
          <w:sz w:val="21"/>
          <w:szCs w:val="21"/>
        </w:rPr>
        <w:t>年</w:t>
      </w:r>
      <w:r w:rsidR="00051965">
        <w:rPr>
          <w:rFonts w:hint="eastAsia"/>
          <w:sz w:val="21"/>
          <w:szCs w:val="21"/>
        </w:rPr>
        <w:t xml:space="preserve">     </w:t>
      </w:r>
      <w:r w:rsidR="00051965">
        <w:rPr>
          <w:rFonts w:hint="eastAsia"/>
          <w:sz w:val="21"/>
          <w:szCs w:val="21"/>
        </w:rPr>
        <w:t>月</w:t>
      </w:r>
      <w:r w:rsidR="00051965">
        <w:rPr>
          <w:rFonts w:hint="eastAsia"/>
          <w:sz w:val="21"/>
          <w:szCs w:val="21"/>
        </w:rPr>
        <w:t xml:space="preserve">      </w:t>
      </w:r>
      <w:r w:rsidR="00051965">
        <w:rPr>
          <w:rFonts w:hint="eastAsia"/>
          <w:sz w:val="21"/>
          <w:szCs w:val="21"/>
        </w:rPr>
        <w:t>日</w:t>
      </w:r>
    </w:p>
    <w:p w:rsidR="00051965" w:rsidRDefault="003F4626" w:rsidP="000219B0">
      <w:pPr>
        <w:spacing w:line="500" w:lineRule="exact"/>
        <w:rPr>
          <w:rFonts w:asciiTheme="majorEastAsia" w:eastAsiaTheme="majorEastAsia" w:hAnsiTheme="majorEastAsia" w:cs="仿宋"/>
          <w:sz w:val="24"/>
          <w:szCs w:val="24"/>
        </w:rPr>
      </w:pPr>
      <w:r w:rsidRPr="000219B0">
        <w:rPr>
          <w:rFonts w:asciiTheme="majorEastAsia" w:eastAsiaTheme="majorEastAsia" w:hAnsiTheme="majorEastAsia" w:cs="仿宋"/>
          <w:sz w:val="24"/>
          <w:szCs w:val="24"/>
        </w:rPr>
        <w:t>注：</w:t>
      </w:r>
    </w:p>
    <w:p w:rsidR="00051965" w:rsidRDefault="003F4626" w:rsidP="000219B0">
      <w:pPr>
        <w:spacing w:line="500" w:lineRule="exact"/>
        <w:rPr>
          <w:rFonts w:asciiTheme="majorEastAsia" w:eastAsiaTheme="majorEastAsia" w:hAnsiTheme="majorEastAsia" w:cs="仿宋"/>
          <w:sz w:val="24"/>
          <w:szCs w:val="24"/>
        </w:rPr>
      </w:pPr>
      <w:r w:rsidRPr="000219B0">
        <w:rPr>
          <w:rFonts w:asciiTheme="majorEastAsia" w:eastAsiaTheme="majorEastAsia" w:hAnsiTheme="majorEastAsia" w:cs="仿宋"/>
          <w:sz w:val="24"/>
          <w:szCs w:val="24"/>
        </w:rPr>
        <w:t xml:space="preserve">1.报告内容必须真实、准确。 </w:t>
      </w:r>
    </w:p>
    <w:p w:rsidR="00051965" w:rsidRDefault="003F4626" w:rsidP="000219B0">
      <w:pPr>
        <w:spacing w:line="500" w:lineRule="exact"/>
        <w:rPr>
          <w:rFonts w:asciiTheme="majorEastAsia" w:eastAsiaTheme="majorEastAsia" w:hAnsiTheme="majorEastAsia" w:cs="仿宋"/>
          <w:sz w:val="24"/>
          <w:szCs w:val="24"/>
        </w:rPr>
      </w:pPr>
      <w:r w:rsidRPr="000219B0">
        <w:rPr>
          <w:rFonts w:asciiTheme="majorEastAsia" w:eastAsiaTheme="majorEastAsia" w:hAnsiTheme="majorEastAsia" w:cs="仿宋"/>
          <w:sz w:val="24"/>
          <w:szCs w:val="24"/>
        </w:rPr>
        <w:t xml:space="preserve">2.每一诊断要素的“自我诊断意见”需阐明目标达成程度，包括主要成绩、存在问题和原因分析（不超过 500 字），重在突出存在问题与原因分析。 </w:t>
      </w:r>
    </w:p>
    <w:p w:rsidR="00051965" w:rsidRDefault="003F4626" w:rsidP="000219B0">
      <w:pPr>
        <w:spacing w:line="500" w:lineRule="exact"/>
        <w:rPr>
          <w:rFonts w:asciiTheme="majorEastAsia" w:eastAsiaTheme="majorEastAsia" w:hAnsiTheme="majorEastAsia" w:cs="仿宋"/>
          <w:sz w:val="24"/>
          <w:szCs w:val="24"/>
        </w:rPr>
      </w:pPr>
      <w:r w:rsidRPr="000219B0">
        <w:rPr>
          <w:rFonts w:asciiTheme="majorEastAsia" w:eastAsiaTheme="majorEastAsia" w:hAnsiTheme="majorEastAsia" w:cs="仿宋"/>
          <w:sz w:val="24"/>
          <w:szCs w:val="24"/>
        </w:rPr>
        <w:t xml:space="preserve">3.每一诊断要素的“改进措施”需突出针对性、注重可行性（不超过 200 字）。 </w:t>
      </w:r>
    </w:p>
    <w:p w:rsidR="00051965" w:rsidRDefault="003F4626" w:rsidP="000219B0">
      <w:pPr>
        <w:spacing w:line="500" w:lineRule="exact"/>
        <w:rPr>
          <w:rFonts w:asciiTheme="majorEastAsia" w:eastAsiaTheme="majorEastAsia" w:hAnsiTheme="majorEastAsia" w:cs="仿宋"/>
          <w:sz w:val="24"/>
          <w:szCs w:val="24"/>
        </w:rPr>
      </w:pPr>
      <w:r w:rsidRPr="000219B0">
        <w:rPr>
          <w:rFonts w:asciiTheme="majorEastAsia" w:eastAsiaTheme="majorEastAsia" w:hAnsiTheme="majorEastAsia" w:cs="仿宋"/>
          <w:sz w:val="24"/>
          <w:szCs w:val="24"/>
        </w:rPr>
        <w:t xml:space="preserve">4.每一诊断要素的“改进效果”指实施改进措施之后已经显现的实际效果，不是预测或估计成效。如措施尚未实施时请加说明(不超过 200 字)。 </w:t>
      </w:r>
    </w:p>
    <w:p w:rsidR="00F704EC" w:rsidRDefault="003F4626" w:rsidP="000219B0">
      <w:pPr>
        <w:spacing w:line="500" w:lineRule="exact"/>
        <w:rPr>
          <w:rFonts w:asciiTheme="majorEastAsia" w:eastAsiaTheme="majorEastAsia" w:hAnsiTheme="majorEastAsia" w:cs="仿宋"/>
          <w:sz w:val="24"/>
          <w:szCs w:val="24"/>
        </w:rPr>
      </w:pPr>
      <w:r w:rsidRPr="000219B0">
        <w:rPr>
          <w:rFonts w:asciiTheme="majorEastAsia" w:eastAsiaTheme="majorEastAsia" w:hAnsiTheme="majorEastAsia" w:cs="仿宋"/>
          <w:sz w:val="24"/>
          <w:szCs w:val="24"/>
        </w:rPr>
        <w:t>5.自我诊断务必写实，无需等级性结论。</w:t>
      </w:r>
    </w:p>
    <w:p w:rsidR="00587D19" w:rsidRPr="000219B0" w:rsidRDefault="00587D19" w:rsidP="000219B0">
      <w:pPr>
        <w:spacing w:line="50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                                          联系人：郭鹏  电话：0574-87483447</w:t>
      </w:r>
    </w:p>
    <w:sectPr w:rsidR="00587D19" w:rsidRPr="000219B0" w:rsidSect="000219B0">
      <w:pgSz w:w="11900" w:h="16838" w:code="9"/>
      <w:pgMar w:top="1134" w:right="1134" w:bottom="1134" w:left="1134" w:header="0" w:footer="0" w:gutter="0"/>
      <w:cols w:space="720" w:equalWidth="0">
        <w:col w:w="90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04A" w:rsidRDefault="005D504A" w:rsidP="00773ABD">
      <w:r>
        <w:separator/>
      </w:r>
    </w:p>
  </w:endnote>
  <w:endnote w:type="continuationSeparator" w:id="0">
    <w:p w:rsidR="005D504A" w:rsidRDefault="005D504A" w:rsidP="0077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04A" w:rsidRDefault="005D504A" w:rsidP="00773ABD">
      <w:r>
        <w:separator/>
      </w:r>
    </w:p>
  </w:footnote>
  <w:footnote w:type="continuationSeparator" w:id="0">
    <w:p w:rsidR="005D504A" w:rsidRDefault="005D504A" w:rsidP="00773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F25CA"/>
    <w:multiLevelType w:val="hybridMultilevel"/>
    <w:tmpl w:val="174ADDCC"/>
    <w:lvl w:ilvl="0" w:tplc="CD908BD6">
      <w:start w:val="1"/>
      <w:numFmt w:val="decimal"/>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216CBA"/>
    <w:multiLevelType w:val="hybridMultilevel"/>
    <w:tmpl w:val="F474B622"/>
    <w:lvl w:ilvl="0" w:tplc="7BC2254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EC"/>
    <w:rsid w:val="000219B0"/>
    <w:rsid w:val="00051965"/>
    <w:rsid w:val="000F625D"/>
    <w:rsid w:val="0014278D"/>
    <w:rsid w:val="00164F62"/>
    <w:rsid w:val="001C496F"/>
    <w:rsid w:val="00250244"/>
    <w:rsid w:val="002D4DF7"/>
    <w:rsid w:val="003730A1"/>
    <w:rsid w:val="003D1A23"/>
    <w:rsid w:val="003E00FD"/>
    <w:rsid w:val="003F4626"/>
    <w:rsid w:val="003F591A"/>
    <w:rsid w:val="00425475"/>
    <w:rsid w:val="00587D19"/>
    <w:rsid w:val="005D504A"/>
    <w:rsid w:val="006079CB"/>
    <w:rsid w:val="006755F7"/>
    <w:rsid w:val="00720796"/>
    <w:rsid w:val="00773ABD"/>
    <w:rsid w:val="007A37C7"/>
    <w:rsid w:val="007D39B0"/>
    <w:rsid w:val="007D5461"/>
    <w:rsid w:val="008526EA"/>
    <w:rsid w:val="00860A93"/>
    <w:rsid w:val="00885332"/>
    <w:rsid w:val="009112FB"/>
    <w:rsid w:val="00984707"/>
    <w:rsid w:val="009A6DFF"/>
    <w:rsid w:val="00A020E8"/>
    <w:rsid w:val="00A46E8C"/>
    <w:rsid w:val="00AD115B"/>
    <w:rsid w:val="00BB20CC"/>
    <w:rsid w:val="00BD7872"/>
    <w:rsid w:val="00C365B4"/>
    <w:rsid w:val="00CE38BE"/>
    <w:rsid w:val="00DE3C36"/>
    <w:rsid w:val="00DE7053"/>
    <w:rsid w:val="00E06386"/>
    <w:rsid w:val="00E66251"/>
    <w:rsid w:val="00E84074"/>
    <w:rsid w:val="00EB5FA9"/>
    <w:rsid w:val="00F4376E"/>
    <w:rsid w:val="00F704EC"/>
    <w:rsid w:val="00F718C7"/>
    <w:rsid w:val="00F90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CDDB24-6397-45BC-B64E-9C696D56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4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DFF"/>
    <w:pPr>
      <w:ind w:firstLineChars="200" w:firstLine="420"/>
    </w:pPr>
  </w:style>
  <w:style w:type="table" w:styleId="a4">
    <w:name w:val="Table Grid"/>
    <w:basedOn w:val="a1"/>
    <w:uiPriority w:val="59"/>
    <w:rsid w:val="003D1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773A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73ABD"/>
    <w:rPr>
      <w:sz w:val="18"/>
      <w:szCs w:val="18"/>
    </w:rPr>
  </w:style>
  <w:style w:type="paragraph" w:styleId="a6">
    <w:name w:val="footer"/>
    <w:basedOn w:val="a"/>
    <w:link w:val="Char0"/>
    <w:uiPriority w:val="99"/>
    <w:unhideWhenUsed/>
    <w:rsid w:val="00773ABD"/>
    <w:pPr>
      <w:tabs>
        <w:tab w:val="center" w:pos="4153"/>
        <w:tab w:val="right" w:pos="8306"/>
      </w:tabs>
      <w:snapToGrid w:val="0"/>
    </w:pPr>
    <w:rPr>
      <w:sz w:val="18"/>
      <w:szCs w:val="18"/>
    </w:rPr>
  </w:style>
  <w:style w:type="character" w:customStyle="1" w:styleId="Char0">
    <w:name w:val="页脚 Char"/>
    <w:basedOn w:val="a0"/>
    <w:link w:val="a6"/>
    <w:uiPriority w:val="99"/>
    <w:rsid w:val="00773A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dcterms:created xsi:type="dcterms:W3CDTF">2020-11-22T03:07:00Z</dcterms:created>
  <dcterms:modified xsi:type="dcterms:W3CDTF">2021-01-05T01:16:00Z</dcterms:modified>
</cp:coreProperties>
</file>