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83" w:rsidRDefault="00463728" w:rsidP="00463728">
      <w:pPr>
        <w:pStyle w:val="1"/>
        <w:jc w:val="center"/>
        <w:rPr>
          <w:sz w:val="36"/>
          <w:szCs w:val="36"/>
        </w:rPr>
      </w:pPr>
      <w:r w:rsidRPr="00463728">
        <w:rPr>
          <w:sz w:val="36"/>
          <w:szCs w:val="36"/>
        </w:rPr>
        <w:t>宁波第二技师学院</w:t>
      </w:r>
      <w:r w:rsidR="00880CA1">
        <w:rPr>
          <w:rFonts w:hint="eastAsia"/>
          <w:sz w:val="36"/>
          <w:szCs w:val="36"/>
        </w:rPr>
        <w:t>校</w:t>
      </w:r>
      <w:r w:rsidRPr="00463728">
        <w:rPr>
          <w:rFonts w:hint="eastAsia"/>
          <w:sz w:val="36"/>
          <w:szCs w:val="36"/>
        </w:rPr>
        <w:t>级</w:t>
      </w:r>
      <w:r w:rsidRPr="00463728">
        <w:rPr>
          <w:sz w:val="36"/>
          <w:szCs w:val="36"/>
        </w:rPr>
        <w:t>课题开题论证记录表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019"/>
        <w:gridCol w:w="950"/>
        <w:gridCol w:w="3311"/>
      </w:tblGrid>
      <w:tr w:rsidR="00747CBA" w:rsidTr="00AD128F">
        <w:trPr>
          <w:trHeight w:val="488"/>
        </w:trPr>
        <w:tc>
          <w:tcPr>
            <w:tcW w:w="1242" w:type="dxa"/>
          </w:tcPr>
          <w:p w:rsidR="00747CBA" w:rsidRDefault="00747CBA" w:rsidP="00747CB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课题</w:t>
            </w:r>
            <w:r>
              <w:t>名称</w:t>
            </w:r>
          </w:p>
        </w:tc>
        <w:tc>
          <w:tcPr>
            <w:tcW w:w="7280" w:type="dxa"/>
            <w:gridSpan w:val="3"/>
          </w:tcPr>
          <w:p w:rsidR="00747CBA" w:rsidRDefault="00747CBA" w:rsidP="00747CBA">
            <w:pPr>
              <w:spacing w:line="360" w:lineRule="auto"/>
            </w:pPr>
          </w:p>
          <w:p w:rsidR="00747CBA" w:rsidRDefault="00747CBA" w:rsidP="00747CBA">
            <w:pPr>
              <w:spacing w:line="360" w:lineRule="auto"/>
              <w:rPr>
                <w:rFonts w:hint="eastAsia"/>
              </w:rPr>
            </w:pPr>
          </w:p>
        </w:tc>
      </w:tr>
      <w:tr w:rsidR="00747CBA" w:rsidTr="00747CBA">
        <w:trPr>
          <w:trHeight w:val="487"/>
        </w:trPr>
        <w:tc>
          <w:tcPr>
            <w:tcW w:w="1242" w:type="dxa"/>
          </w:tcPr>
          <w:p w:rsidR="00747CBA" w:rsidRDefault="00747CBA" w:rsidP="00747CB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3019" w:type="dxa"/>
          </w:tcPr>
          <w:p w:rsidR="00747CBA" w:rsidRDefault="00747CBA" w:rsidP="00747CBA">
            <w:pPr>
              <w:spacing w:line="360" w:lineRule="auto"/>
            </w:pPr>
          </w:p>
          <w:p w:rsidR="00747CBA" w:rsidRDefault="00747CBA" w:rsidP="00747CB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50" w:type="dxa"/>
          </w:tcPr>
          <w:p w:rsidR="00747CBA" w:rsidRDefault="00747CBA" w:rsidP="00747CB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3311" w:type="dxa"/>
          </w:tcPr>
          <w:p w:rsidR="00747CBA" w:rsidRDefault="00747CBA" w:rsidP="00747CBA">
            <w:pPr>
              <w:spacing w:line="360" w:lineRule="auto"/>
            </w:pPr>
          </w:p>
          <w:p w:rsidR="00747CBA" w:rsidRDefault="00747CBA" w:rsidP="00747CBA">
            <w:pPr>
              <w:spacing w:line="360" w:lineRule="auto"/>
              <w:rPr>
                <w:rFonts w:hint="eastAsia"/>
              </w:rPr>
            </w:pPr>
          </w:p>
        </w:tc>
      </w:tr>
      <w:tr w:rsidR="00747CBA" w:rsidTr="00463728">
        <w:tc>
          <w:tcPr>
            <w:tcW w:w="8522" w:type="dxa"/>
            <w:gridSpan w:val="4"/>
          </w:tcPr>
          <w:p w:rsidR="00747CBA" w:rsidRDefault="00747CBA" w:rsidP="00747CBA">
            <w:r>
              <w:rPr>
                <w:rFonts w:hint="eastAsia"/>
              </w:rPr>
              <w:t>问题反馈</w:t>
            </w:r>
            <w:r>
              <w:rPr>
                <w:rFonts w:hint="eastAsia"/>
              </w:rPr>
              <w:t>记录</w:t>
            </w:r>
          </w:p>
          <w:p w:rsidR="00747CBA" w:rsidRDefault="00747CBA" w:rsidP="00747CBA"/>
          <w:p w:rsidR="00747CBA" w:rsidRDefault="00747CBA" w:rsidP="00747CBA"/>
          <w:p w:rsidR="00747CBA" w:rsidRDefault="00747CBA" w:rsidP="00747CBA"/>
          <w:p w:rsidR="00747CBA" w:rsidRDefault="00747CBA" w:rsidP="00747CBA"/>
          <w:p w:rsidR="00747CBA" w:rsidRDefault="00747CBA" w:rsidP="00747CBA"/>
          <w:p w:rsidR="00747CBA" w:rsidRDefault="00747CBA" w:rsidP="00747CBA"/>
          <w:p w:rsidR="00747CBA" w:rsidRDefault="00747CBA" w:rsidP="00747CBA"/>
          <w:p w:rsidR="00747CBA" w:rsidRDefault="00747CBA" w:rsidP="00747CBA"/>
          <w:p w:rsidR="00747CBA" w:rsidRDefault="00747CBA" w:rsidP="00747CBA">
            <w:pPr>
              <w:rPr>
                <w:rFonts w:hint="eastAsia"/>
              </w:rPr>
            </w:pPr>
          </w:p>
          <w:p w:rsidR="00747CBA" w:rsidRDefault="00747CBA" w:rsidP="00463728">
            <w:pPr>
              <w:rPr>
                <w:rFonts w:hint="eastAsia"/>
              </w:rPr>
            </w:pPr>
          </w:p>
        </w:tc>
      </w:tr>
      <w:tr w:rsidR="00463728" w:rsidTr="00463728">
        <w:tc>
          <w:tcPr>
            <w:tcW w:w="8522" w:type="dxa"/>
            <w:gridSpan w:val="4"/>
          </w:tcPr>
          <w:p w:rsidR="00463728" w:rsidRDefault="00463728" w:rsidP="00463728"/>
          <w:p w:rsidR="00463728" w:rsidRDefault="00463728" w:rsidP="00463728">
            <w:r>
              <w:rPr>
                <w:rFonts w:hint="eastAsia"/>
              </w:rPr>
              <w:t>调整策略</w:t>
            </w:r>
          </w:p>
          <w:p w:rsidR="00463728" w:rsidRDefault="00463728" w:rsidP="00463728"/>
          <w:p w:rsidR="00463728" w:rsidRDefault="00463728" w:rsidP="00463728"/>
          <w:p w:rsidR="00463728" w:rsidRDefault="00463728" w:rsidP="00463728"/>
          <w:p w:rsidR="00463728" w:rsidRDefault="00463728" w:rsidP="00463728"/>
          <w:p w:rsidR="00463728" w:rsidRDefault="00463728" w:rsidP="00463728"/>
          <w:p w:rsidR="00463728" w:rsidRDefault="00463728" w:rsidP="00463728"/>
          <w:p w:rsidR="00463728" w:rsidRDefault="00463728" w:rsidP="00463728"/>
          <w:p w:rsidR="00463728" w:rsidRDefault="00463728" w:rsidP="00463728"/>
          <w:p w:rsidR="00463728" w:rsidRDefault="00463728" w:rsidP="00463728"/>
          <w:p w:rsidR="00463728" w:rsidRDefault="00463728" w:rsidP="00463728"/>
          <w:p w:rsidR="00463728" w:rsidRDefault="00463728" w:rsidP="00463728"/>
          <w:p w:rsidR="00463728" w:rsidRDefault="00463728" w:rsidP="00463728"/>
          <w:p w:rsidR="00463728" w:rsidRDefault="00463728" w:rsidP="00463728"/>
        </w:tc>
      </w:tr>
      <w:tr w:rsidR="00850842" w:rsidTr="00D07A28">
        <w:trPr>
          <w:trHeight w:val="1301"/>
        </w:trPr>
        <w:tc>
          <w:tcPr>
            <w:tcW w:w="8522" w:type="dxa"/>
            <w:gridSpan w:val="4"/>
          </w:tcPr>
          <w:p w:rsidR="00850842" w:rsidRDefault="00850842" w:rsidP="00463728">
            <w:r>
              <w:rPr>
                <w:rFonts w:hint="eastAsia"/>
              </w:rPr>
              <w:t>科研处审核意见</w:t>
            </w:r>
          </w:p>
          <w:p w:rsidR="00850842" w:rsidRDefault="00850842" w:rsidP="00463728"/>
          <w:p w:rsidR="00850842" w:rsidRDefault="00850842" w:rsidP="00463728"/>
          <w:p w:rsidR="00850842" w:rsidRDefault="00850842" w:rsidP="00463728">
            <w:pPr>
              <w:rPr>
                <w:rFonts w:hint="eastAsia"/>
              </w:rPr>
            </w:pPr>
          </w:p>
          <w:p w:rsidR="00850842" w:rsidRDefault="00850842" w:rsidP="00463728"/>
        </w:tc>
      </w:tr>
    </w:tbl>
    <w:p w:rsidR="00463728" w:rsidRDefault="00D07A28" w:rsidP="00463728">
      <w:r>
        <w:rPr>
          <w:rFonts w:hint="eastAsia"/>
        </w:rPr>
        <w:t>备注</w:t>
      </w:r>
      <w:r>
        <w:t>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课题</w:t>
      </w:r>
      <w:r>
        <w:t>组需认真记录专家指导建议，</w:t>
      </w:r>
      <w:r>
        <w:rPr>
          <w:rFonts w:hint="eastAsia"/>
        </w:rPr>
        <w:t>梳理</w:t>
      </w:r>
      <w:r>
        <w:t>记录在</w:t>
      </w:r>
      <w:r>
        <w:t>“</w:t>
      </w:r>
      <w:r>
        <w:rPr>
          <w:rFonts w:hint="eastAsia"/>
        </w:rPr>
        <w:t>问题</w:t>
      </w:r>
      <w:r>
        <w:t>反馈记录</w:t>
      </w:r>
      <w:r>
        <w:t>”</w:t>
      </w:r>
      <w:r>
        <w:rPr>
          <w:rFonts w:hint="eastAsia"/>
        </w:rPr>
        <w:t>一栏</w:t>
      </w:r>
      <w:r>
        <w:t>中；</w:t>
      </w:r>
    </w:p>
    <w:p w:rsidR="00D07A28" w:rsidRDefault="00D07A28" w:rsidP="00463728">
      <w:r>
        <w:t xml:space="preserve">      2.</w:t>
      </w:r>
      <w:r>
        <w:rPr>
          <w:rFonts w:hint="eastAsia"/>
        </w:rPr>
        <w:t>课题</w:t>
      </w:r>
      <w:r>
        <w:t>组根据反馈记录，研讨研究调整策略，梳理记录在</w:t>
      </w:r>
      <w:r>
        <w:t>“</w:t>
      </w:r>
      <w:r>
        <w:rPr>
          <w:rFonts w:hint="eastAsia"/>
        </w:rPr>
        <w:t>调整</w:t>
      </w:r>
      <w:r>
        <w:t>策略</w:t>
      </w:r>
      <w:r>
        <w:t>”</w:t>
      </w:r>
      <w:r>
        <w:rPr>
          <w:rFonts w:hint="eastAsia"/>
        </w:rPr>
        <w:t>一栏</w:t>
      </w:r>
      <w:r>
        <w:t>中；</w:t>
      </w:r>
    </w:p>
    <w:p w:rsidR="00D07A28" w:rsidRPr="00D07A28" w:rsidRDefault="00D07A28" w:rsidP="00463728">
      <w:pPr>
        <w:rPr>
          <w:rFonts w:hint="eastAsia"/>
        </w:rPr>
      </w:pPr>
      <w:r>
        <w:t xml:space="preserve">      3.</w:t>
      </w:r>
      <w:r>
        <w:rPr>
          <w:rFonts w:hint="eastAsia"/>
        </w:rPr>
        <w:t>开题</w:t>
      </w:r>
      <w:r>
        <w:t>报告</w:t>
      </w:r>
      <w:r>
        <w:rPr>
          <w:rFonts w:hint="eastAsia"/>
        </w:rPr>
        <w:t>论证</w:t>
      </w:r>
      <w:r>
        <w:t>会后两周内提交</w:t>
      </w:r>
      <w:r>
        <w:rPr>
          <w:rFonts w:hint="eastAsia"/>
        </w:rPr>
        <w:t>该</w:t>
      </w:r>
      <w:r>
        <w:t>表格，</w:t>
      </w:r>
      <w:r>
        <w:rPr>
          <w:rFonts w:hint="eastAsia"/>
        </w:rPr>
        <w:t>该</w:t>
      </w:r>
      <w:r>
        <w:t>表格将作为课题结题</w:t>
      </w:r>
      <w:r w:rsidR="0047752E">
        <w:rPr>
          <w:rFonts w:hint="eastAsia"/>
        </w:rPr>
        <w:t>的</w:t>
      </w:r>
      <w:r w:rsidR="0047752E">
        <w:t>依据之一</w:t>
      </w:r>
      <w:r w:rsidR="0047752E">
        <w:rPr>
          <w:rFonts w:hint="eastAsia"/>
        </w:rPr>
        <w:t>。</w:t>
      </w:r>
      <w:bookmarkStart w:id="0" w:name="_GoBack"/>
      <w:bookmarkEnd w:id="0"/>
    </w:p>
    <w:sectPr w:rsidR="00D07A28" w:rsidRPr="00D07A28" w:rsidSect="00C6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D16" w:rsidRDefault="00E80D16" w:rsidP="00463728">
      <w:r>
        <w:separator/>
      </w:r>
    </w:p>
  </w:endnote>
  <w:endnote w:type="continuationSeparator" w:id="0">
    <w:p w:rsidR="00E80D16" w:rsidRDefault="00E80D16" w:rsidP="0046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D16" w:rsidRDefault="00E80D16" w:rsidP="00463728">
      <w:r>
        <w:separator/>
      </w:r>
    </w:p>
  </w:footnote>
  <w:footnote w:type="continuationSeparator" w:id="0">
    <w:p w:rsidR="00E80D16" w:rsidRDefault="00E80D16" w:rsidP="0046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728"/>
    <w:rsid w:val="00463728"/>
    <w:rsid w:val="0047752E"/>
    <w:rsid w:val="006B5D29"/>
    <w:rsid w:val="00747CBA"/>
    <w:rsid w:val="00850842"/>
    <w:rsid w:val="00880CA1"/>
    <w:rsid w:val="008C1D6F"/>
    <w:rsid w:val="00C11728"/>
    <w:rsid w:val="00C63383"/>
    <w:rsid w:val="00D07A28"/>
    <w:rsid w:val="00E8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02BE2B-CCD2-4619-A233-E176C73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8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37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7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3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72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3728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4637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YuCheng</dc:creator>
  <cp:keywords/>
  <dc:description/>
  <cp:lastModifiedBy>PC</cp:lastModifiedBy>
  <cp:revision>8</cp:revision>
  <dcterms:created xsi:type="dcterms:W3CDTF">2021-03-11T08:18:00Z</dcterms:created>
  <dcterms:modified xsi:type="dcterms:W3CDTF">2021-03-11T08:35:00Z</dcterms:modified>
</cp:coreProperties>
</file>