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4A" w:rsidRPr="00AC1649" w:rsidRDefault="001A54DF" w:rsidP="00AA754A">
      <w:pPr>
        <w:jc w:val="center"/>
        <w:rPr>
          <w:rStyle w:val="a5"/>
          <w:rFonts w:ascii="黑体" w:eastAsia="黑体" w:hAnsi="黑体" w:cs="宋体"/>
          <w:sz w:val="36"/>
          <w:szCs w:val="36"/>
        </w:rPr>
      </w:pPr>
      <w:bookmarkStart w:id="0" w:name="_GoBack"/>
      <w:bookmarkEnd w:id="0"/>
      <w:r w:rsidRPr="00AC1649">
        <w:rPr>
          <w:rStyle w:val="a5"/>
          <w:rFonts w:ascii="黑体" w:eastAsia="黑体" w:hAnsi="黑体" w:cs="宋体" w:hint="eastAsia"/>
          <w:sz w:val="36"/>
          <w:szCs w:val="36"/>
        </w:rPr>
        <w:t>高质量</w:t>
      </w:r>
      <w:r w:rsidRPr="00AC1649">
        <w:rPr>
          <w:rStyle w:val="a5"/>
          <w:rFonts w:ascii="黑体" w:eastAsia="黑体" w:hAnsi="黑体" w:cs="宋体"/>
          <w:sz w:val="36"/>
          <w:szCs w:val="36"/>
        </w:rPr>
        <w:t>内涵发展    10</w:t>
      </w:r>
      <w:r w:rsidRPr="00AC1649">
        <w:rPr>
          <w:rStyle w:val="a5"/>
          <w:rFonts w:ascii="黑体" w:eastAsia="黑体" w:hAnsi="黑体" w:cs="宋体" w:hint="eastAsia"/>
          <w:sz w:val="36"/>
          <w:szCs w:val="36"/>
        </w:rPr>
        <w:t>个字</w:t>
      </w:r>
      <w:r w:rsidRPr="00AC1649">
        <w:rPr>
          <w:rStyle w:val="a5"/>
          <w:rFonts w:ascii="黑体" w:eastAsia="黑体" w:hAnsi="黑体" w:cs="宋体"/>
          <w:sz w:val="36"/>
          <w:szCs w:val="36"/>
        </w:rPr>
        <w:t>看二技师答卷</w:t>
      </w:r>
    </w:p>
    <w:p w:rsidR="00AA754A" w:rsidRPr="00AC1649" w:rsidRDefault="00AA754A" w:rsidP="00AA754A">
      <w:pPr>
        <w:jc w:val="center"/>
        <w:rPr>
          <w:rFonts w:ascii="黑体" w:eastAsia="黑体" w:hAnsi="黑体"/>
          <w:bCs/>
          <w:sz w:val="28"/>
          <w:szCs w:val="28"/>
        </w:rPr>
      </w:pPr>
      <w:r w:rsidRPr="00AC1649">
        <w:rPr>
          <w:rStyle w:val="a5"/>
          <w:rFonts w:ascii="黑体" w:eastAsia="黑体" w:hAnsi="黑体" w:cs="宋体" w:hint="eastAsia"/>
          <w:sz w:val="28"/>
          <w:szCs w:val="28"/>
        </w:rPr>
        <w:t>学院20</w:t>
      </w:r>
      <w:r w:rsidR="00FD6EB0">
        <w:rPr>
          <w:rStyle w:val="a5"/>
          <w:rFonts w:ascii="黑体" w:eastAsia="黑体" w:hAnsi="黑体" w:cs="宋体"/>
          <w:sz w:val="28"/>
          <w:szCs w:val="28"/>
        </w:rPr>
        <w:t>20</w:t>
      </w:r>
      <w:r w:rsidRPr="00AC1649">
        <w:rPr>
          <w:rStyle w:val="a5"/>
          <w:rFonts w:ascii="黑体" w:eastAsia="黑体" w:hAnsi="黑体" w:cs="宋体" w:hint="eastAsia"/>
          <w:sz w:val="28"/>
          <w:szCs w:val="28"/>
        </w:rPr>
        <w:t>学年第</w:t>
      </w:r>
      <w:r w:rsidR="00FD6EB0">
        <w:rPr>
          <w:rStyle w:val="a5"/>
          <w:rFonts w:ascii="黑体" w:eastAsia="黑体" w:hAnsi="黑体" w:cs="宋体" w:hint="eastAsia"/>
          <w:sz w:val="28"/>
          <w:szCs w:val="28"/>
        </w:rPr>
        <w:t>一</w:t>
      </w:r>
      <w:r w:rsidRPr="00AC1649">
        <w:rPr>
          <w:rStyle w:val="a5"/>
          <w:rFonts w:ascii="黑体" w:eastAsia="黑体" w:hAnsi="黑体" w:cs="宋体" w:hint="eastAsia"/>
          <w:sz w:val="28"/>
          <w:szCs w:val="28"/>
        </w:rPr>
        <w:t>学期工作总结</w:t>
      </w:r>
    </w:p>
    <w:p w:rsidR="00AA754A" w:rsidRDefault="00AA754A">
      <w:pPr>
        <w:rPr>
          <w:rFonts w:ascii="宋体" w:hAnsi="宋体"/>
          <w:bCs/>
          <w:szCs w:val="24"/>
        </w:rPr>
      </w:pPr>
    </w:p>
    <w:p w:rsidR="00E3167E" w:rsidRDefault="00FA22D9" w:rsidP="006E321B">
      <w:pPr>
        <w:spacing w:line="360" w:lineRule="auto"/>
        <w:ind w:firstLineChars="200" w:firstLine="480"/>
        <w:rPr>
          <w:rFonts w:ascii="宋体" w:hAnsi="宋体"/>
          <w:bCs/>
          <w:sz w:val="24"/>
          <w:szCs w:val="24"/>
        </w:rPr>
      </w:pPr>
      <w:r w:rsidRPr="00FA22D9">
        <w:rPr>
          <w:rFonts w:ascii="宋体" w:hAnsi="宋体" w:hint="eastAsia"/>
          <w:bCs/>
          <w:sz w:val="24"/>
          <w:szCs w:val="24"/>
        </w:rPr>
        <w:t>本学期</w:t>
      </w:r>
      <w:r w:rsidRPr="00FA22D9">
        <w:rPr>
          <w:rFonts w:ascii="宋体" w:hAnsi="宋体"/>
          <w:bCs/>
          <w:sz w:val="24"/>
          <w:szCs w:val="24"/>
        </w:rPr>
        <w:t>,</w:t>
      </w:r>
      <w:r w:rsidR="001B00AD">
        <w:rPr>
          <w:rFonts w:ascii="宋体" w:hAnsi="宋体" w:hint="eastAsia"/>
          <w:bCs/>
          <w:sz w:val="24"/>
          <w:szCs w:val="24"/>
        </w:rPr>
        <w:t>学院</w:t>
      </w:r>
      <w:r w:rsidR="00AA754A" w:rsidRPr="006E321B">
        <w:rPr>
          <w:rFonts w:ascii="宋体" w:hAnsi="宋体" w:hint="eastAsia"/>
          <w:bCs/>
          <w:sz w:val="24"/>
          <w:szCs w:val="24"/>
        </w:rPr>
        <w:t>以习近平新时代中国特色社会主义思想为指导，按照高质量发展要求，以</w:t>
      </w:r>
      <w:r w:rsidR="00AA754A" w:rsidRPr="006E321B">
        <w:rPr>
          <w:rFonts w:ascii="宋体" w:hAnsi="宋体"/>
          <w:bCs/>
          <w:sz w:val="24"/>
          <w:szCs w:val="24"/>
        </w:rPr>
        <w:t>名校建设为抓手，</w:t>
      </w:r>
      <w:r w:rsidR="00AA754A" w:rsidRPr="006E321B">
        <w:rPr>
          <w:rFonts w:ascii="宋体" w:hAnsi="宋体" w:hint="eastAsia"/>
          <w:bCs/>
          <w:sz w:val="24"/>
          <w:szCs w:val="24"/>
        </w:rPr>
        <w:t>以</w:t>
      </w:r>
      <w:r w:rsidR="00AA754A" w:rsidRPr="006E321B">
        <w:rPr>
          <w:rFonts w:ascii="宋体" w:hAnsi="宋体"/>
          <w:bCs/>
          <w:sz w:val="24"/>
          <w:szCs w:val="24"/>
        </w:rPr>
        <w:t>创建一流技师学院为目标，</w:t>
      </w:r>
      <w:r w:rsidR="00AA754A" w:rsidRPr="006E321B">
        <w:rPr>
          <w:rFonts w:ascii="宋体" w:hAnsi="宋体" w:hint="eastAsia"/>
          <w:bCs/>
          <w:sz w:val="24"/>
          <w:szCs w:val="24"/>
        </w:rPr>
        <w:t>坚持“</w:t>
      </w:r>
      <w:r w:rsidR="00AA754A" w:rsidRPr="006E321B">
        <w:rPr>
          <w:rFonts w:ascii="宋体" w:hAnsi="宋体"/>
          <w:bCs/>
          <w:sz w:val="24"/>
          <w:szCs w:val="24"/>
        </w:rPr>
        <w:t>主动作为</w:t>
      </w:r>
      <w:r w:rsidR="00AA754A" w:rsidRPr="006E321B">
        <w:rPr>
          <w:rFonts w:ascii="宋体" w:hAnsi="宋体" w:hint="eastAsia"/>
          <w:bCs/>
          <w:sz w:val="24"/>
          <w:szCs w:val="24"/>
        </w:rPr>
        <w:t>、</w:t>
      </w:r>
      <w:r w:rsidR="00AA754A" w:rsidRPr="006E321B">
        <w:rPr>
          <w:rFonts w:ascii="宋体" w:hAnsi="宋体"/>
          <w:bCs/>
          <w:sz w:val="24"/>
          <w:szCs w:val="24"/>
        </w:rPr>
        <w:t>务实作为、创新作为</w:t>
      </w:r>
      <w:r w:rsidR="00AA754A" w:rsidRPr="006E321B">
        <w:rPr>
          <w:rFonts w:ascii="宋体" w:hAnsi="宋体" w:hint="eastAsia"/>
          <w:bCs/>
          <w:sz w:val="24"/>
          <w:szCs w:val="24"/>
        </w:rPr>
        <w:t>”，激发</w:t>
      </w:r>
      <w:r w:rsidR="00AA754A" w:rsidRPr="006E321B">
        <w:rPr>
          <w:rFonts w:ascii="宋体" w:hAnsi="宋体"/>
          <w:bCs/>
          <w:sz w:val="24"/>
          <w:szCs w:val="24"/>
        </w:rPr>
        <w:t>内部活力，构建发展机制，积极寻找新的增长点，</w:t>
      </w:r>
      <w:r w:rsidR="00AA754A" w:rsidRPr="006E321B">
        <w:rPr>
          <w:rFonts w:ascii="宋体" w:hAnsi="宋体" w:hint="eastAsia"/>
          <w:bCs/>
          <w:sz w:val="24"/>
          <w:szCs w:val="24"/>
        </w:rPr>
        <w:t>进一步</w:t>
      </w:r>
      <w:r w:rsidR="00AA754A" w:rsidRPr="006E321B">
        <w:rPr>
          <w:rFonts w:ascii="宋体" w:hAnsi="宋体"/>
          <w:bCs/>
          <w:sz w:val="24"/>
          <w:szCs w:val="24"/>
        </w:rPr>
        <w:t>提升</w:t>
      </w:r>
      <w:r w:rsidR="00F965EA">
        <w:rPr>
          <w:rFonts w:ascii="宋体" w:hAnsi="宋体" w:hint="eastAsia"/>
          <w:bCs/>
          <w:sz w:val="24"/>
          <w:szCs w:val="24"/>
        </w:rPr>
        <w:t>了</w:t>
      </w:r>
      <w:r w:rsidR="00F965EA">
        <w:rPr>
          <w:rFonts w:ascii="宋体" w:hAnsi="宋体"/>
          <w:bCs/>
          <w:sz w:val="24"/>
          <w:szCs w:val="24"/>
        </w:rPr>
        <w:t>学院内涵发展水平</w:t>
      </w:r>
      <w:r w:rsidR="00927FB6">
        <w:rPr>
          <w:rFonts w:ascii="宋体" w:hAnsi="宋体" w:hint="eastAsia"/>
          <w:bCs/>
          <w:sz w:val="24"/>
          <w:szCs w:val="24"/>
        </w:rPr>
        <w:t>。</w:t>
      </w:r>
      <w:r w:rsidR="00F965EA">
        <w:rPr>
          <w:rFonts w:ascii="宋体" w:hAnsi="宋体"/>
          <w:bCs/>
          <w:sz w:val="24"/>
          <w:szCs w:val="24"/>
        </w:rPr>
        <w:t>现将工作</w:t>
      </w:r>
      <w:r w:rsidR="00927FB6">
        <w:rPr>
          <w:rFonts w:ascii="宋体" w:hAnsi="宋体" w:hint="eastAsia"/>
          <w:bCs/>
          <w:sz w:val="24"/>
          <w:szCs w:val="24"/>
        </w:rPr>
        <w:t>从</w:t>
      </w:r>
      <w:r w:rsidR="00927FB6" w:rsidRPr="00211440">
        <w:rPr>
          <w:rFonts w:ascii="宋体" w:hAnsi="宋体"/>
          <w:bCs/>
          <w:sz w:val="24"/>
          <w:szCs w:val="24"/>
        </w:rPr>
        <w:t>“</w:t>
      </w:r>
      <w:r w:rsidR="00927FB6" w:rsidRPr="00211440">
        <w:rPr>
          <w:rFonts w:ascii="宋体" w:hAnsi="宋体" w:hint="eastAsia"/>
          <w:bCs/>
          <w:sz w:val="24"/>
          <w:szCs w:val="24"/>
        </w:rPr>
        <w:t>引</w:t>
      </w:r>
      <w:r w:rsidR="00927FB6" w:rsidRPr="00211440">
        <w:rPr>
          <w:rFonts w:ascii="宋体" w:hAnsi="宋体"/>
          <w:bCs/>
          <w:sz w:val="24"/>
          <w:szCs w:val="24"/>
        </w:rPr>
        <w:t>、护、培、赛、质、采、润、扶、治、斐”</w:t>
      </w:r>
      <w:r w:rsidR="00927FB6">
        <w:rPr>
          <w:rFonts w:ascii="宋体" w:hAnsi="宋体"/>
          <w:bCs/>
          <w:sz w:val="24"/>
          <w:szCs w:val="24"/>
        </w:rPr>
        <w:t>10</w:t>
      </w:r>
      <w:r w:rsidR="00927FB6">
        <w:rPr>
          <w:rFonts w:ascii="宋体" w:hAnsi="宋体" w:hint="eastAsia"/>
          <w:bCs/>
          <w:sz w:val="24"/>
          <w:szCs w:val="24"/>
        </w:rPr>
        <w:t>个</w:t>
      </w:r>
      <w:r w:rsidR="00927FB6">
        <w:rPr>
          <w:rFonts w:ascii="宋体" w:hAnsi="宋体"/>
          <w:bCs/>
          <w:sz w:val="24"/>
          <w:szCs w:val="24"/>
        </w:rPr>
        <w:t>方面</w:t>
      </w:r>
      <w:r w:rsidR="00F965EA">
        <w:rPr>
          <w:rFonts w:ascii="宋体" w:hAnsi="宋体"/>
          <w:bCs/>
          <w:sz w:val="24"/>
          <w:szCs w:val="24"/>
        </w:rPr>
        <w:t>总结如下:</w:t>
      </w:r>
    </w:p>
    <w:p w:rsidR="00F965EA" w:rsidRDefault="00FB575F" w:rsidP="00FB575F">
      <w:pPr>
        <w:spacing w:line="360" w:lineRule="auto"/>
        <w:ind w:firstLineChars="200" w:firstLine="482"/>
        <w:rPr>
          <w:rFonts w:ascii="宋体" w:hAnsi="宋体"/>
          <w:b/>
          <w:bCs/>
          <w:sz w:val="24"/>
          <w:szCs w:val="24"/>
        </w:rPr>
      </w:pPr>
      <w:r>
        <w:rPr>
          <w:rFonts w:ascii="宋体" w:hAnsi="宋体" w:hint="eastAsia"/>
          <w:b/>
          <w:bCs/>
          <w:sz w:val="24"/>
          <w:szCs w:val="24"/>
        </w:rPr>
        <w:t>一</w:t>
      </w:r>
      <w:r>
        <w:rPr>
          <w:rFonts w:ascii="宋体" w:hAnsi="宋体"/>
          <w:b/>
          <w:bCs/>
          <w:sz w:val="24"/>
          <w:szCs w:val="24"/>
        </w:rPr>
        <w:t>、</w:t>
      </w:r>
      <w:r w:rsidR="00FC4FA7" w:rsidRPr="00CB1004">
        <w:rPr>
          <w:rFonts w:ascii="宋体" w:hAnsi="宋体" w:hint="eastAsia"/>
          <w:b/>
          <w:bCs/>
          <w:sz w:val="24"/>
          <w:szCs w:val="24"/>
        </w:rPr>
        <w:t>“引”——</w:t>
      </w:r>
      <w:r w:rsidR="00FC4FA7" w:rsidRPr="00CB1004">
        <w:rPr>
          <w:rFonts w:ascii="宋体" w:hAnsi="宋体"/>
          <w:b/>
          <w:bCs/>
          <w:sz w:val="24"/>
          <w:szCs w:val="24"/>
        </w:rPr>
        <w:t>党建引领</w:t>
      </w:r>
    </w:p>
    <w:p w:rsidR="00270180" w:rsidRDefault="00FB575F" w:rsidP="00270180">
      <w:pPr>
        <w:spacing w:line="360" w:lineRule="auto"/>
        <w:ind w:firstLine="480"/>
        <w:rPr>
          <w:rFonts w:ascii="宋体" w:hAnsi="宋体"/>
          <w:bCs/>
          <w:sz w:val="24"/>
          <w:szCs w:val="24"/>
        </w:rPr>
      </w:pPr>
      <w:r>
        <w:rPr>
          <w:b/>
          <w:sz w:val="24"/>
          <w:szCs w:val="24"/>
        </w:rPr>
        <w:t>1.</w:t>
      </w:r>
      <w:r w:rsidR="00C22A24">
        <w:rPr>
          <w:rFonts w:hint="eastAsia"/>
          <w:b/>
          <w:sz w:val="24"/>
          <w:szCs w:val="24"/>
        </w:rPr>
        <w:t>获评</w:t>
      </w:r>
      <w:r w:rsidR="00611211">
        <w:rPr>
          <w:rFonts w:hint="eastAsia"/>
          <w:b/>
          <w:sz w:val="24"/>
          <w:szCs w:val="24"/>
        </w:rPr>
        <w:t>宁波</w:t>
      </w:r>
      <w:r w:rsidR="00611211">
        <w:rPr>
          <w:b/>
          <w:sz w:val="24"/>
          <w:szCs w:val="24"/>
        </w:rPr>
        <w:t>市</w:t>
      </w:r>
      <w:r w:rsidR="00C22A24">
        <w:rPr>
          <w:b/>
          <w:sz w:val="24"/>
          <w:szCs w:val="24"/>
        </w:rPr>
        <w:t>先进</w:t>
      </w:r>
      <w:r w:rsidR="00C22A24">
        <w:rPr>
          <w:rFonts w:hint="eastAsia"/>
          <w:b/>
          <w:sz w:val="24"/>
          <w:szCs w:val="24"/>
        </w:rPr>
        <w:t>基层党组织。</w:t>
      </w:r>
      <w:r w:rsidR="00FD6EB0" w:rsidRPr="00FD6EB0">
        <w:rPr>
          <w:rFonts w:ascii="宋体" w:hAnsi="宋体" w:hint="eastAsia"/>
          <w:bCs/>
          <w:sz w:val="24"/>
          <w:szCs w:val="24"/>
        </w:rPr>
        <w:t>面对疫情，学院</w:t>
      </w:r>
      <w:r w:rsidR="00FD6EB0" w:rsidRPr="00FD6EB0">
        <w:rPr>
          <w:rFonts w:ascii="宋体" w:hAnsi="宋体"/>
          <w:bCs/>
          <w:sz w:val="24"/>
          <w:szCs w:val="24"/>
        </w:rPr>
        <w:t>党委</w:t>
      </w:r>
      <w:r w:rsidR="00FD6EB0" w:rsidRPr="00FD6EB0">
        <w:rPr>
          <w:rFonts w:ascii="宋体" w:hAnsi="宋体" w:hint="eastAsia"/>
          <w:bCs/>
          <w:sz w:val="24"/>
          <w:szCs w:val="24"/>
        </w:rPr>
        <w:t>只争朝夕、全力以“复”，</w:t>
      </w:r>
      <w:r w:rsidR="00A469CA" w:rsidRPr="00A469CA">
        <w:rPr>
          <w:rFonts w:ascii="宋体" w:hAnsi="宋体"/>
          <w:bCs/>
          <w:sz w:val="24"/>
          <w:szCs w:val="24"/>
        </w:rPr>
        <w:t>采取“</w:t>
      </w:r>
      <w:r w:rsidR="00A469CA" w:rsidRPr="00A469CA">
        <w:rPr>
          <w:rFonts w:ascii="宋体" w:hAnsi="宋体" w:hint="eastAsia"/>
          <w:bCs/>
          <w:sz w:val="24"/>
          <w:szCs w:val="24"/>
        </w:rPr>
        <w:t>一对一</w:t>
      </w:r>
      <w:r w:rsidR="00A469CA" w:rsidRPr="00A469CA">
        <w:rPr>
          <w:rFonts w:ascii="宋体" w:hAnsi="宋体"/>
          <w:bCs/>
          <w:sz w:val="24"/>
          <w:szCs w:val="24"/>
        </w:rPr>
        <w:t>”定点</w:t>
      </w:r>
      <w:r w:rsidR="00A469CA" w:rsidRPr="00A469CA">
        <w:rPr>
          <w:rFonts w:ascii="宋体" w:hAnsi="宋体" w:hint="eastAsia"/>
          <w:bCs/>
          <w:sz w:val="24"/>
          <w:szCs w:val="24"/>
        </w:rPr>
        <w:t>沟通的</w:t>
      </w:r>
      <w:r w:rsidR="00A469CA" w:rsidRPr="00A469CA">
        <w:rPr>
          <w:rFonts w:ascii="宋体" w:hAnsi="宋体"/>
          <w:bCs/>
          <w:sz w:val="24"/>
          <w:szCs w:val="24"/>
        </w:rPr>
        <w:t>方式，</w:t>
      </w:r>
      <w:r w:rsidR="00A469CA">
        <w:rPr>
          <w:rFonts w:ascii="宋体" w:hAnsi="宋体" w:hint="eastAsia"/>
          <w:bCs/>
          <w:sz w:val="24"/>
          <w:szCs w:val="24"/>
        </w:rPr>
        <w:t>动员300多名学生</w:t>
      </w:r>
      <w:r w:rsidR="00FD6EB0" w:rsidRPr="00FD6EB0">
        <w:rPr>
          <w:rFonts w:ascii="宋体" w:hAnsi="宋体" w:hint="eastAsia"/>
          <w:bCs/>
          <w:sz w:val="24"/>
          <w:szCs w:val="24"/>
        </w:rPr>
        <w:t>迅速驰援了150家企业，助力复工复产</w:t>
      </w:r>
      <w:r w:rsidR="00A469CA">
        <w:rPr>
          <w:rFonts w:ascii="宋体" w:hAnsi="宋体" w:hint="eastAsia"/>
          <w:bCs/>
          <w:sz w:val="24"/>
          <w:szCs w:val="24"/>
        </w:rPr>
        <w:t>；积极</w:t>
      </w:r>
      <w:r w:rsidR="00A469CA">
        <w:rPr>
          <w:rFonts w:ascii="宋体" w:hAnsi="宋体"/>
          <w:bCs/>
          <w:sz w:val="24"/>
          <w:szCs w:val="24"/>
        </w:rPr>
        <w:t>组织开展</w:t>
      </w:r>
      <w:r w:rsidR="00A469CA" w:rsidRPr="00FD6EB0">
        <w:rPr>
          <w:rFonts w:ascii="宋体" w:hAnsi="宋体" w:hint="eastAsia"/>
          <w:bCs/>
          <w:sz w:val="24"/>
          <w:szCs w:val="24"/>
        </w:rPr>
        <w:t>技能培训服务，为230余家企业3000余名员工量身定制在线技能培训课程40余门，助力企业突破逆境。</w:t>
      </w:r>
      <w:r w:rsidR="00EF1AC8">
        <w:rPr>
          <w:rFonts w:ascii="宋体" w:hAnsi="宋体" w:hint="eastAsia"/>
          <w:bCs/>
          <w:sz w:val="24"/>
          <w:szCs w:val="24"/>
        </w:rPr>
        <w:t>学院党委</w:t>
      </w:r>
      <w:r w:rsidR="00EF1AC8">
        <w:rPr>
          <w:rFonts w:ascii="宋体" w:hAnsi="宋体"/>
          <w:bCs/>
          <w:sz w:val="24"/>
          <w:szCs w:val="24"/>
        </w:rPr>
        <w:t>被</w:t>
      </w:r>
      <w:r w:rsidR="00270180">
        <w:rPr>
          <w:rFonts w:ascii="宋体" w:hAnsi="宋体" w:hint="eastAsia"/>
          <w:bCs/>
          <w:sz w:val="24"/>
          <w:szCs w:val="24"/>
        </w:rPr>
        <w:t>中共宁波市委表彰为宁波市先进基层党组织，</w:t>
      </w:r>
      <w:r w:rsidR="00270180">
        <w:rPr>
          <w:rFonts w:ascii="宋体" w:eastAsia="宋体" w:hAnsi="宋体" w:cs="宋体" w:hint="eastAsia"/>
          <w:sz w:val="24"/>
          <w:szCs w:val="24"/>
        </w:rPr>
        <w:t>市委副书记、市长裘东耀为我院颁发牌匾。</w:t>
      </w:r>
    </w:p>
    <w:p w:rsidR="00A469CA" w:rsidRDefault="008C0248" w:rsidP="00B913B4">
      <w:pPr>
        <w:spacing w:line="360" w:lineRule="auto"/>
        <w:ind w:firstLine="480"/>
        <w:rPr>
          <w:rFonts w:ascii="宋体" w:hAnsi="宋体"/>
          <w:bCs/>
          <w:sz w:val="24"/>
          <w:szCs w:val="24"/>
        </w:rPr>
      </w:pPr>
      <w:r w:rsidRPr="008C0248">
        <w:rPr>
          <w:rFonts w:hint="eastAsia"/>
          <w:b/>
          <w:sz w:val="24"/>
          <w:szCs w:val="24"/>
        </w:rPr>
        <w:t>2.</w:t>
      </w:r>
      <w:r w:rsidR="00611211">
        <w:rPr>
          <w:rFonts w:hint="eastAsia"/>
          <w:b/>
          <w:sz w:val="24"/>
          <w:szCs w:val="24"/>
        </w:rPr>
        <w:t>开展</w:t>
      </w:r>
      <w:r w:rsidRPr="008C0248">
        <w:rPr>
          <w:rFonts w:hint="eastAsia"/>
          <w:b/>
          <w:sz w:val="24"/>
          <w:szCs w:val="24"/>
        </w:rPr>
        <w:t>十九届五中</w:t>
      </w:r>
      <w:r w:rsidRPr="008C0248">
        <w:rPr>
          <w:b/>
          <w:sz w:val="24"/>
          <w:szCs w:val="24"/>
        </w:rPr>
        <w:t>全会精神学习。</w:t>
      </w:r>
      <w:r w:rsidR="00C55489">
        <w:rPr>
          <w:rFonts w:ascii="宋体" w:eastAsia="宋体" w:hAnsi="宋体" w:cs="宋体" w:hint="eastAsia"/>
          <w:sz w:val="24"/>
          <w:szCs w:val="24"/>
        </w:rPr>
        <w:t>制定了学院《学习贯彻党的十九届五中全会精神工作计划》,</w:t>
      </w:r>
      <w:r w:rsidR="000E4446">
        <w:rPr>
          <w:rFonts w:ascii="宋体" w:eastAsia="宋体" w:hAnsi="宋体" w:cs="宋体" w:hint="eastAsia"/>
          <w:sz w:val="24"/>
          <w:szCs w:val="24"/>
        </w:rPr>
        <w:t>安排四个党支部分别开展了十九届五中全会专题学习会；安排了2场学生干部、团员学习会等</w:t>
      </w:r>
      <w:r w:rsidR="000E4446">
        <w:rPr>
          <w:rFonts w:ascii="宋体" w:hAnsi="宋体" w:cs="宋体" w:hint="eastAsia"/>
          <w:sz w:val="24"/>
          <w:szCs w:val="24"/>
        </w:rPr>
        <w:t>；</w:t>
      </w:r>
      <w:r w:rsidR="000E4446">
        <w:rPr>
          <w:rFonts w:ascii="宋体" w:eastAsia="宋体" w:hAnsi="宋体" w:cs="宋体" w:hint="eastAsia"/>
          <w:sz w:val="24"/>
          <w:szCs w:val="24"/>
        </w:rPr>
        <w:t>安排中心学习组集中学习</w:t>
      </w:r>
      <w:r w:rsidR="000E4446">
        <w:rPr>
          <w:rFonts w:ascii="宋体" w:hAnsi="宋体" w:cs="宋体" w:hint="eastAsia"/>
          <w:sz w:val="24"/>
          <w:szCs w:val="24"/>
        </w:rPr>
        <w:t>，</w:t>
      </w:r>
      <w:r w:rsidR="000E4446">
        <w:rPr>
          <w:rFonts w:ascii="宋体" w:eastAsia="宋体" w:hAnsi="宋体" w:cs="宋体" w:hint="eastAsia"/>
          <w:sz w:val="24"/>
          <w:szCs w:val="24"/>
        </w:rPr>
        <w:t>邀请了国家职业指导师、浙江省高校思想政治理论课名师工作室负责人、宁波卫生职业技术学院教授陆晓莉，为全体教师开展“学懂弄通党的十九届五中全会精神，争做宁波教育高质量发展模范生”主题讲座</w:t>
      </w:r>
      <w:r w:rsidR="000E4446">
        <w:rPr>
          <w:rFonts w:ascii="宋体" w:hAnsi="宋体" w:cs="宋体" w:hint="eastAsia"/>
          <w:sz w:val="24"/>
          <w:szCs w:val="24"/>
        </w:rPr>
        <w:t>。</w:t>
      </w:r>
    </w:p>
    <w:p w:rsidR="00D93D7E" w:rsidRPr="00D93D7E" w:rsidRDefault="004976C0" w:rsidP="00D93D7E">
      <w:pPr>
        <w:spacing w:line="360" w:lineRule="auto"/>
        <w:ind w:firstLineChars="200" w:firstLine="482"/>
        <w:rPr>
          <w:rFonts w:ascii="宋体" w:eastAsia="宋体" w:hAnsi="宋体" w:cs="宋体"/>
          <w:sz w:val="24"/>
          <w:szCs w:val="24"/>
        </w:rPr>
      </w:pPr>
      <w:r w:rsidRPr="004976C0">
        <w:rPr>
          <w:rFonts w:hint="eastAsia"/>
          <w:b/>
          <w:sz w:val="24"/>
          <w:szCs w:val="24"/>
        </w:rPr>
        <w:t>3.</w:t>
      </w:r>
      <w:r>
        <w:rPr>
          <w:rFonts w:hint="eastAsia"/>
          <w:b/>
          <w:sz w:val="24"/>
          <w:szCs w:val="24"/>
        </w:rPr>
        <w:t>“</w:t>
      </w:r>
      <w:r w:rsidRPr="004976C0">
        <w:rPr>
          <w:b/>
          <w:sz w:val="24"/>
          <w:szCs w:val="24"/>
        </w:rPr>
        <w:t>匠声汇</w:t>
      </w:r>
      <w:r>
        <w:rPr>
          <w:rFonts w:hint="eastAsia"/>
          <w:b/>
          <w:sz w:val="24"/>
          <w:szCs w:val="24"/>
        </w:rPr>
        <w:t>”</w:t>
      </w:r>
      <w:r w:rsidRPr="004976C0">
        <w:rPr>
          <w:b/>
          <w:sz w:val="24"/>
          <w:szCs w:val="24"/>
        </w:rPr>
        <w:t>品牌</w:t>
      </w:r>
      <w:r w:rsidR="00D93D7E">
        <w:rPr>
          <w:rFonts w:hint="eastAsia"/>
          <w:b/>
          <w:sz w:val="24"/>
          <w:szCs w:val="24"/>
        </w:rPr>
        <w:t>入围</w:t>
      </w:r>
      <w:r w:rsidR="00D93D7E">
        <w:rPr>
          <w:b/>
          <w:sz w:val="24"/>
          <w:szCs w:val="24"/>
        </w:rPr>
        <w:t>精品案例</w:t>
      </w:r>
      <w:r w:rsidRPr="004976C0">
        <w:rPr>
          <w:b/>
          <w:sz w:val="24"/>
          <w:szCs w:val="24"/>
        </w:rPr>
        <w:t>。</w:t>
      </w:r>
      <w:r w:rsidR="000D7BBD">
        <w:rPr>
          <w:rFonts w:ascii="宋体" w:eastAsia="宋体" w:hAnsi="宋体" w:cs="宋体" w:hint="eastAsia"/>
          <w:sz w:val="24"/>
          <w:szCs w:val="24"/>
        </w:rPr>
        <w:t>举行“志合同行、合创未来”特色党建文化品牌活动《匠声汇》第二期。本期活动邀请到五组嘉宾，他们或因情投意合，或因机缘巧合，或因血脉相合，而成为彼此人生的陪伴。他们用饱含真情的故事与精心准备的节目，淋漓尽致地展现了本期主题——“合”的温暖与力量。</w:t>
      </w:r>
      <w:r w:rsidR="0040748E">
        <w:rPr>
          <w:rFonts w:ascii="宋体" w:eastAsia="宋体" w:hAnsi="宋体" w:cs="宋体" w:hint="eastAsia"/>
          <w:sz w:val="24"/>
          <w:szCs w:val="24"/>
        </w:rPr>
        <w:t>“匠</w:t>
      </w:r>
      <w:r w:rsidR="0040748E">
        <w:rPr>
          <w:rFonts w:ascii="宋体" w:eastAsia="宋体" w:hAnsi="宋体" w:cs="宋体"/>
          <w:sz w:val="24"/>
          <w:szCs w:val="24"/>
        </w:rPr>
        <w:t>声汇</w:t>
      </w:r>
      <w:r w:rsidR="0040748E">
        <w:rPr>
          <w:rFonts w:ascii="宋体" w:eastAsia="宋体" w:hAnsi="宋体" w:cs="宋体" w:hint="eastAsia"/>
          <w:sz w:val="24"/>
          <w:szCs w:val="24"/>
        </w:rPr>
        <w:t>”特色</w:t>
      </w:r>
      <w:r w:rsidR="0040748E">
        <w:rPr>
          <w:rFonts w:ascii="宋体" w:eastAsia="宋体" w:hAnsi="宋体" w:cs="宋体"/>
          <w:sz w:val="24"/>
          <w:szCs w:val="24"/>
        </w:rPr>
        <w:t>品牌党建品牌，成功</w:t>
      </w:r>
      <w:r w:rsidR="00D93D7E" w:rsidRPr="00D93D7E">
        <w:rPr>
          <w:rFonts w:ascii="宋体" w:eastAsia="宋体" w:hAnsi="宋体" w:cs="宋体" w:hint="eastAsia"/>
          <w:sz w:val="24"/>
          <w:szCs w:val="24"/>
        </w:rPr>
        <w:t>入围</w:t>
      </w:r>
      <w:r w:rsidR="0040748E">
        <w:rPr>
          <w:rFonts w:ascii="宋体" w:eastAsia="宋体" w:hAnsi="宋体" w:cs="宋体" w:hint="eastAsia"/>
          <w:sz w:val="24"/>
          <w:szCs w:val="24"/>
        </w:rPr>
        <w:t>市教育局</w:t>
      </w:r>
      <w:r w:rsidR="00D93D7E" w:rsidRPr="00D93D7E">
        <w:rPr>
          <w:rFonts w:ascii="宋体" w:eastAsia="宋体" w:hAnsi="宋体" w:cs="宋体" w:hint="eastAsia"/>
          <w:sz w:val="24"/>
          <w:szCs w:val="24"/>
        </w:rPr>
        <w:t>直属学校党建精品案例，入选省“献礼建党百年·致敬职教力量”职技校优秀党建品牌。</w:t>
      </w:r>
    </w:p>
    <w:p w:rsidR="003F238C" w:rsidRDefault="003F238C" w:rsidP="00B913B4">
      <w:pPr>
        <w:spacing w:line="360" w:lineRule="auto"/>
        <w:ind w:firstLine="480"/>
        <w:rPr>
          <w:rFonts w:ascii="宋体" w:eastAsia="宋体" w:hAnsi="宋体" w:cs="宋体"/>
          <w:sz w:val="24"/>
          <w:szCs w:val="24"/>
        </w:rPr>
      </w:pPr>
      <w:r w:rsidRPr="003F238C">
        <w:rPr>
          <w:rFonts w:hint="eastAsia"/>
          <w:b/>
          <w:sz w:val="24"/>
          <w:szCs w:val="24"/>
        </w:rPr>
        <w:t>4.</w:t>
      </w:r>
      <w:r>
        <w:rPr>
          <w:rFonts w:hint="eastAsia"/>
          <w:b/>
          <w:sz w:val="24"/>
          <w:szCs w:val="24"/>
        </w:rPr>
        <w:t>特色化</w:t>
      </w:r>
      <w:r w:rsidRPr="003F238C">
        <w:rPr>
          <w:rFonts w:hint="eastAsia"/>
          <w:b/>
          <w:sz w:val="24"/>
          <w:szCs w:val="24"/>
        </w:rPr>
        <w:t>党建</w:t>
      </w:r>
      <w:r w:rsidRPr="003F238C">
        <w:rPr>
          <w:b/>
          <w:sz w:val="24"/>
          <w:szCs w:val="24"/>
        </w:rPr>
        <w:t>活动凝聚干事力量。</w:t>
      </w:r>
      <w:r>
        <w:rPr>
          <w:rFonts w:ascii="宋体" w:eastAsia="宋体" w:hAnsi="宋体" w:cs="宋体" w:hint="eastAsia"/>
          <w:sz w:val="24"/>
          <w:szCs w:val="24"/>
        </w:rPr>
        <w:t>11月27日，组织全体党员赴宁海县爱国主义教育基地梅花村会议旧址、山洋革命根据地纪念园开展主题党日活动，以红色信仰激发担当作为精神和干事创业热情；继续开展“先锋引领”争创活动，</w:t>
      </w:r>
      <w:r w:rsidRPr="003F238C">
        <w:rPr>
          <w:rFonts w:ascii="宋体" w:eastAsia="宋体" w:hAnsi="宋体" w:cs="宋体" w:hint="eastAsia"/>
          <w:sz w:val="24"/>
          <w:szCs w:val="24"/>
        </w:rPr>
        <w:t>表彰</w:t>
      </w:r>
      <w:r w:rsidRPr="003F238C">
        <w:rPr>
          <w:rFonts w:ascii="宋体" w:eastAsia="宋体" w:hAnsi="宋体" w:cs="宋体"/>
          <w:sz w:val="24"/>
          <w:szCs w:val="24"/>
        </w:rPr>
        <w:t>锋领指数先进个人</w:t>
      </w:r>
      <w:r>
        <w:rPr>
          <w:rFonts w:ascii="宋体" w:eastAsia="宋体" w:hAnsi="宋体" w:cs="宋体" w:hint="eastAsia"/>
          <w:sz w:val="24"/>
          <w:szCs w:val="24"/>
        </w:rPr>
        <w:t>1</w:t>
      </w:r>
      <w:r w:rsidR="00F9444F">
        <w:rPr>
          <w:rFonts w:ascii="宋体" w:eastAsia="宋体" w:hAnsi="宋体" w:cs="宋体"/>
          <w:sz w:val="24"/>
          <w:szCs w:val="24"/>
        </w:rPr>
        <w:t>4</w:t>
      </w:r>
      <w:r>
        <w:rPr>
          <w:rFonts w:ascii="宋体" w:eastAsia="宋体" w:hAnsi="宋体" w:cs="宋体" w:hint="eastAsia"/>
          <w:sz w:val="24"/>
          <w:szCs w:val="24"/>
        </w:rPr>
        <w:t>名</w:t>
      </w:r>
      <w:r w:rsidRPr="003F238C">
        <w:rPr>
          <w:rFonts w:ascii="宋体" w:eastAsia="宋体" w:hAnsi="宋体" w:cs="宋体"/>
          <w:sz w:val="24"/>
          <w:szCs w:val="24"/>
        </w:rPr>
        <w:t>、十佳教师</w:t>
      </w:r>
      <w:r>
        <w:rPr>
          <w:rFonts w:ascii="宋体" w:eastAsia="宋体" w:hAnsi="宋体" w:cs="宋体" w:hint="eastAsia"/>
          <w:sz w:val="24"/>
          <w:szCs w:val="24"/>
        </w:rPr>
        <w:t>10名</w:t>
      </w:r>
      <w:r w:rsidRPr="003F238C">
        <w:rPr>
          <w:rFonts w:ascii="宋体" w:eastAsia="宋体" w:hAnsi="宋体" w:cs="宋体" w:hint="eastAsia"/>
          <w:sz w:val="24"/>
          <w:szCs w:val="24"/>
        </w:rPr>
        <w:t>；推出2</w:t>
      </w:r>
      <w:r>
        <w:rPr>
          <w:rFonts w:ascii="宋体" w:eastAsia="宋体" w:hAnsi="宋体" w:cs="宋体"/>
          <w:sz w:val="24"/>
          <w:szCs w:val="24"/>
        </w:rPr>
        <w:t>2</w:t>
      </w:r>
      <w:r w:rsidRPr="003F238C">
        <w:rPr>
          <w:rFonts w:ascii="宋体" w:eastAsia="宋体" w:hAnsi="宋体" w:cs="宋体" w:hint="eastAsia"/>
          <w:sz w:val="24"/>
          <w:szCs w:val="24"/>
        </w:rPr>
        <w:t>期《米兰飘香》特辑（现</w:t>
      </w:r>
      <w:r w:rsidRPr="003F238C">
        <w:rPr>
          <w:rFonts w:ascii="宋体" w:eastAsia="宋体" w:hAnsi="宋体" w:cs="宋体" w:hint="eastAsia"/>
          <w:sz w:val="24"/>
          <w:szCs w:val="24"/>
        </w:rPr>
        <w:lastRenderedPageBreak/>
        <w:t>已编印成册），展示广大女教职工弘扬文明新风、投身岗位建功的巾帼力量。</w:t>
      </w:r>
    </w:p>
    <w:p w:rsidR="00DA5E0F" w:rsidRDefault="00DA5E0F" w:rsidP="00B913B4">
      <w:pPr>
        <w:spacing w:line="360" w:lineRule="auto"/>
        <w:ind w:firstLine="480"/>
        <w:rPr>
          <w:rFonts w:ascii="宋体" w:eastAsia="宋体" w:hAnsi="宋体" w:cs="宋体"/>
          <w:sz w:val="24"/>
          <w:szCs w:val="24"/>
        </w:rPr>
      </w:pPr>
      <w:r w:rsidRPr="00DA5E0F">
        <w:rPr>
          <w:b/>
          <w:sz w:val="24"/>
          <w:szCs w:val="24"/>
        </w:rPr>
        <w:t>5.</w:t>
      </w:r>
      <w:r w:rsidR="00D75405">
        <w:rPr>
          <w:rFonts w:hint="eastAsia"/>
          <w:b/>
          <w:sz w:val="24"/>
          <w:szCs w:val="24"/>
        </w:rPr>
        <w:t>学院</w:t>
      </w:r>
      <w:r>
        <w:rPr>
          <w:b/>
          <w:sz w:val="24"/>
          <w:szCs w:val="24"/>
        </w:rPr>
        <w:t>党委</w:t>
      </w:r>
      <w:r w:rsidR="00D75405">
        <w:rPr>
          <w:rFonts w:hint="eastAsia"/>
          <w:b/>
          <w:sz w:val="24"/>
          <w:szCs w:val="24"/>
        </w:rPr>
        <w:t>双培养机制</w:t>
      </w:r>
      <w:r w:rsidR="00D75405">
        <w:rPr>
          <w:b/>
          <w:sz w:val="24"/>
          <w:szCs w:val="24"/>
        </w:rPr>
        <w:t>初见成效</w:t>
      </w:r>
      <w:r w:rsidRPr="00DA5E0F">
        <w:rPr>
          <w:b/>
          <w:sz w:val="24"/>
          <w:szCs w:val="24"/>
        </w:rPr>
        <w:t>。</w:t>
      </w:r>
      <w:r w:rsidR="009A06D6">
        <w:rPr>
          <w:rFonts w:ascii="宋体" w:eastAsia="宋体" w:hAnsi="宋体" w:cs="宋体"/>
          <w:sz w:val="24"/>
          <w:szCs w:val="24"/>
        </w:rPr>
        <w:t>党委</w:t>
      </w:r>
      <w:r w:rsidR="009A06D6">
        <w:rPr>
          <w:rFonts w:ascii="宋体" w:eastAsia="宋体" w:hAnsi="宋体" w:cs="宋体" w:hint="eastAsia"/>
          <w:sz w:val="24"/>
          <w:szCs w:val="24"/>
        </w:rPr>
        <w:t>坚持</w:t>
      </w:r>
      <w:r w:rsidR="009A06D6" w:rsidRPr="009A06D6">
        <w:rPr>
          <w:rFonts w:ascii="宋体" w:eastAsia="宋体" w:hAnsi="宋体" w:cs="宋体"/>
          <w:sz w:val="24"/>
          <w:szCs w:val="24"/>
        </w:rPr>
        <w:t>成熟一个发展一个的原则，</w:t>
      </w:r>
      <w:r w:rsidR="009A06D6">
        <w:rPr>
          <w:rFonts w:ascii="宋体" w:eastAsia="宋体" w:hAnsi="宋体" w:cs="宋体" w:hint="eastAsia"/>
          <w:sz w:val="24"/>
          <w:szCs w:val="24"/>
        </w:rPr>
        <w:t>时隔</w:t>
      </w:r>
      <w:r w:rsidR="009A06D6">
        <w:rPr>
          <w:rFonts w:ascii="宋体" w:eastAsia="宋体" w:hAnsi="宋体" w:cs="宋体"/>
          <w:sz w:val="24"/>
          <w:szCs w:val="24"/>
        </w:rPr>
        <w:t>三年半</w:t>
      </w:r>
      <w:r w:rsidR="009A06D6">
        <w:rPr>
          <w:rFonts w:ascii="宋体" w:eastAsia="宋体" w:hAnsi="宋体" w:cs="宋体" w:hint="eastAsia"/>
          <w:sz w:val="24"/>
          <w:szCs w:val="24"/>
        </w:rPr>
        <w:t>之后</w:t>
      </w:r>
      <w:r w:rsidR="009A06D6">
        <w:rPr>
          <w:rFonts w:ascii="宋体" w:eastAsia="宋体" w:hAnsi="宋体" w:cs="宋体"/>
          <w:sz w:val="24"/>
          <w:szCs w:val="24"/>
        </w:rPr>
        <w:t>，于</w:t>
      </w:r>
      <w:r w:rsidRPr="00DA5E0F">
        <w:rPr>
          <w:rFonts w:ascii="宋体" w:eastAsia="宋体" w:hAnsi="宋体" w:cs="宋体" w:hint="eastAsia"/>
          <w:sz w:val="24"/>
          <w:szCs w:val="24"/>
        </w:rPr>
        <w:t>12月28</w:t>
      </w:r>
      <w:r w:rsidR="009A06D6">
        <w:rPr>
          <w:rFonts w:ascii="宋体" w:eastAsia="宋体" w:hAnsi="宋体" w:cs="宋体" w:hint="eastAsia"/>
          <w:sz w:val="24"/>
          <w:szCs w:val="24"/>
        </w:rPr>
        <w:t>日</w:t>
      </w:r>
      <w:r w:rsidRPr="00DA5E0F">
        <w:rPr>
          <w:rFonts w:ascii="宋体" w:eastAsia="宋体" w:hAnsi="宋体" w:cs="宋体" w:hint="eastAsia"/>
          <w:sz w:val="24"/>
          <w:szCs w:val="24"/>
        </w:rPr>
        <w:t>发展</w:t>
      </w:r>
      <w:r w:rsidR="00757F8B">
        <w:rPr>
          <w:rFonts w:ascii="宋体" w:eastAsia="宋体" w:hAnsi="宋体" w:cs="宋体" w:hint="eastAsia"/>
          <w:sz w:val="24"/>
          <w:szCs w:val="24"/>
        </w:rPr>
        <w:t>第三支部</w:t>
      </w:r>
      <w:r w:rsidRPr="00DA5E0F">
        <w:rPr>
          <w:rFonts w:ascii="宋体" w:eastAsia="宋体" w:hAnsi="宋体" w:cs="宋体" w:hint="eastAsia"/>
          <w:sz w:val="24"/>
          <w:szCs w:val="24"/>
        </w:rPr>
        <w:t>陈强同志为预备党员</w:t>
      </w:r>
      <w:r w:rsidR="00B125B9">
        <w:rPr>
          <w:rFonts w:ascii="宋体" w:eastAsia="宋体" w:hAnsi="宋体" w:cs="宋体" w:hint="eastAsia"/>
          <w:sz w:val="24"/>
          <w:szCs w:val="24"/>
        </w:rPr>
        <w:t>；中层干部</w:t>
      </w:r>
      <w:r w:rsidR="00B125B9" w:rsidRPr="00B125B9">
        <w:rPr>
          <w:rFonts w:ascii="宋体" w:eastAsia="宋体" w:hAnsi="宋体" w:cs="宋体" w:hint="eastAsia"/>
          <w:sz w:val="24"/>
          <w:szCs w:val="24"/>
        </w:rPr>
        <w:t>付娴</w:t>
      </w:r>
      <w:r w:rsidR="00B125B9">
        <w:rPr>
          <w:rFonts w:ascii="宋体" w:eastAsia="宋体" w:hAnsi="宋体" w:cs="宋体" w:hint="eastAsia"/>
          <w:sz w:val="24"/>
          <w:szCs w:val="24"/>
        </w:rPr>
        <w:t>同志</w:t>
      </w:r>
      <w:r w:rsidR="00B125B9">
        <w:rPr>
          <w:rFonts w:ascii="宋体" w:eastAsia="宋体" w:hAnsi="宋体" w:cs="宋体"/>
          <w:sz w:val="24"/>
          <w:szCs w:val="24"/>
        </w:rPr>
        <w:t>成功</w:t>
      </w:r>
      <w:r w:rsidR="00B125B9" w:rsidRPr="00B125B9">
        <w:rPr>
          <w:rFonts w:ascii="宋体" w:eastAsia="宋体" w:hAnsi="宋体" w:cs="宋体" w:hint="eastAsia"/>
          <w:sz w:val="24"/>
          <w:szCs w:val="24"/>
        </w:rPr>
        <w:t>入选市教育局“学历能力双提升”计划培养对象。</w:t>
      </w:r>
    </w:p>
    <w:p w:rsidR="007D3E5A" w:rsidRDefault="007D3E5A" w:rsidP="007D3E5A">
      <w:pPr>
        <w:spacing w:line="360" w:lineRule="auto"/>
        <w:ind w:firstLineChars="200" w:firstLine="482"/>
        <w:rPr>
          <w:rFonts w:ascii="宋体" w:hAnsi="宋体"/>
          <w:b/>
          <w:bCs/>
          <w:sz w:val="24"/>
          <w:szCs w:val="24"/>
        </w:rPr>
      </w:pPr>
      <w:r w:rsidRPr="007D3E5A">
        <w:rPr>
          <w:rFonts w:ascii="宋体" w:hAnsi="宋体" w:hint="eastAsia"/>
          <w:b/>
          <w:bCs/>
          <w:sz w:val="24"/>
          <w:szCs w:val="24"/>
        </w:rPr>
        <w:t>二</w:t>
      </w:r>
      <w:r w:rsidRPr="007D3E5A">
        <w:rPr>
          <w:rFonts w:ascii="宋体" w:hAnsi="宋体"/>
          <w:b/>
          <w:bCs/>
          <w:sz w:val="24"/>
          <w:szCs w:val="24"/>
        </w:rPr>
        <w:t>、</w:t>
      </w:r>
      <w:r w:rsidR="00CA4C3D">
        <w:rPr>
          <w:rFonts w:ascii="宋体" w:hAnsi="宋体" w:hint="eastAsia"/>
          <w:b/>
          <w:bCs/>
          <w:sz w:val="24"/>
          <w:szCs w:val="24"/>
        </w:rPr>
        <w:t>“</w:t>
      </w:r>
      <w:r w:rsidR="00CA4C3D" w:rsidRPr="007D3E5A">
        <w:rPr>
          <w:rFonts w:ascii="宋体" w:hAnsi="宋体"/>
          <w:b/>
          <w:bCs/>
          <w:sz w:val="24"/>
          <w:szCs w:val="24"/>
        </w:rPr>
        <w:t>护</w:t>
      </w:r>
      <w:r w:rsidR="00CA4C3D">
        <w:rPr>
          <w:rFonts w:ascii="宋体" w:hAnsi="宋体" w:hint="eastAsia"/>
          <w:b/>
          <w:bCs/>
          <w:sz w:val="24"/>
          <w:szCs w:val="24"/>
        </w:rPr>
        <w:t>”</w:t>
      </w:r>
      <w:r w:rsidRPr="007D3E5A">
        <w:rPr>
          <w:rFonts w:ascii="宋体" w:hAnsi="宋体"/>
          <w:b/>
          <w:bCs/>
          <w:sz w:val="24"/>
          <w:szCs w:val="24"/>
        </w:rPr>
        <w:t>——家园守护</w:t>
      </w:r>
    </w:p>
    <w:p w:rsidR="007D3E5A" w:rsidRDefault="007D3E5A" w:rsidP="007D3E5A">
      <w:pPr>
        <w:spacing w:line="360" w:lineRule="auto"/>
        <w:ind w:firstLineChars="200" w:firstLine="482"/>
        <w:rPr>
          <w:rFonts w:ascii="宋体" w:hAnsi="宋体"/>
          <w:b/>
          <w:bCs/>
          <w:sz w:val="24"/>
          <w:szCs w:val="24"/>
        </w:rPr>
      </w:pPr>
      <w:r>
        <w:rPr>
          <w:rFonts w:ascii="宋体" w:hAnsi="宋体" w:hint="eastAsia"/>
          <w:b/>
          <w:bCs/>
          <w:sz w:val="24"/>
          <w:szCs w:val="24"/>
        </w:rPr>
        <w:t>1.</w:t>
      </w:r>
      <w:r w:rsidR="005F1216">
        <w:rPr>
          <w:rFonts w:ascii="宋体" w:hAnsi="宋体" w:hint="eastAsia"/>
          <w:b/>
          <w:bCs/>
          <w:sz w:val="24"/>
          <w:szCs w:val="24"/>
        </w:rPr>
        <w:t>获评</w:t>
      </w:r>
      <w:r w:rsidR="005F1216">
        <w:rPr>
          <w:rFonts w:ascii="宋体" w:hAnsi="宋体"/>
          <w:b/>
          <w:bCs/>
          <w:sz w:val="24"/>
          <w:szCs w:val="24"/>
        </w:rPr>
        <w:t>宁波市</w:t>
      </w:r>
      <w:r w:rsidR="005F1216">
        <w:rPr>
          <w:rFonts w:ascii="宋体" w:hAnsi="宋体" w:hint="eastAsia"/>
          <w:b/>
          <w:bCs/>
          <w:sz w:val="24"/>
          <w:szCs w:val="24"/>
        </w:rPr>
        <w:t>防疫</w:t>
      </w:r>
      <w:r w:rsidR="005F1216">
        <w:rPr>
          <w:rFonts w:ascii="宋体" w:hAnsi="宋体"/>
          <w:b/>
          <w:bCs/>
          <w:sz w:val="24"/>
          <w:szCs w:val="24"/>
        </w:rPr>
        <w:t>工作</w:t>
      </w:r>
      <w:r w:rsidR="005F1216">
        <w:rPr>
          <w:rFonts w:ascii="宋体" w:hAnsi="宋体" w:hint="eastAsia"/>
          <w:b/>
          <w:bCs/>
          <w:sz w:val="24"/>
          <w:szCs w:val="24"/>
        </w:rPr>
        <w:t>先进集体</w:t>
      </w:r>
      <w:r w:rsidR="005F1216">
        <w:rPr>
          <w:rFonts w:ascii="宋体" w:hAnsi="宋体"/>
          <w:b/>
          <w:bCs/>
          <w:sz w:val="24"/>
          <w:szCs w:val="24"/>
        </w:rPr>
        <w:t>。</w:t>
      </w:r>
      <w:r w:rsidR="002A6D6B" w:rsidRPr="002A6D6B">
        <w:rPr>
          <w:rFonts w:ascii="宋体" w:eastAsia="宋体" w:hAnsi="宋体" w:cs="宋体" w:hint="eastAsia"/>
          <w:sz w:val="24"/>
          <w:szCs w:val="24"/>
        </w:rPr>
        <w:t>学院</w:t>
      </w:r>
      <w:r w:rsidR="002A6D6B">
        <w:rPr>
          <w:rFonts w:ascii="宋体" w:eastAsia="宋体" w:hAnsi="宋体" w:cs="宋体" w:hint="eastAsia"/>
          <w:sz w:val="24"/>
          <w:szCs w:val="24"/>
        </w:rPr>
        <w:t>继续常态化抓好校园</w:t>
      </w:r>
      <w:r w:rsidR="002A6D6B" w:rsidRPr="002A6D6B">
        <w:rPr>
          <w:rFonts w:ascii="宋体" w:eastAsia="宋体" w:hAnsi="宋体" w:cs="宋体"/>
          <w:sz w:val="24"/>
          <w:szCs w:val="24"/>
        </w:rPr>
        <w:t>疫情防控</w:t>
      </w:r>
      <w:r w:rsidR="002A6D6B">
        <w:rPr>
          <w:rFonts w:ascii="宋体" w:eastAsia="宋体" w:hAnsi="宋体" w:cs="宋体" w:hint="eastAsia"/>
          <w:sz w:val="24"/>
          <w:szCs w:val="24"/>
        </w:rPr>
        <w:t>工作</w:t>
      </w:r>
      <w:r w:rsidR="002A6D6B">
        <w:rPr>
          <w:rFonts w:ascii="宋体" w:eastAsia="宋体" w:hAnsi="宋体" w:cs="宋体"/>
          <w:sz w:val="24"/>
          <w:szCs w:val="24"/>
        </w:rPr>
        <w:t>，</w:t>
      </w:r>
    </w:p>
    <w:p w:rsidR="005F1216" w:rsidRPr="002A6D6B" w:rsidRDefault="005F1216" w:rsidP="002A6D6B">
      <w:pPr>
        <w:spacing w:line="360" w:lineRule="auto"/>
        <w:rPr>
          <w:rFonts w:ascii="宋体" w:eastAsia="宋体" w:hAnsi="宋体" w:cs="宋体"/>
          <w:sz w:val="24"/>
          <w:szCs w:val="24"/>
        </w:rPr>
      </w:pPr>
      <w:r w:rsidRPr="002A6D6B">
        <w:rPr>
          <w:rFonts w:ascii="宋体" w:eastAsia="宋体" w:hAnsi="宋体" w:cs="宋体" w:hint="eastAsia"/>
          <w:sz w:val="24"/>
          <w:szCs w:val="24"/>
        </w:rPr>
        <w:t>以</w:t>
      </w:r>
      <w:r w:rsidRPr="002A6D6B">
        <w:rPr>
          <w:rFonts w:ascii="宋体" w:eastAsia="宋体" w:hAnsi="宋体" w:cs="宋体"/>
          <w:sz w:val="24"/>
          <w:szCs w:val="24"/>
        </w:rPr>
        <w:t>扎实有效</w:t>
      </w:r>
      <w:r w:rsidRPr="002A6D6B">
        <w:rPr>
          <w:rFonts w:ascii="宋体" w:eastAsia="宋体" w:hAnsi="宋体" w:cs="宋体" w:hint="eastAsia"/>
          <w:sz w:val="24"/>
          <w:szCs w:val="24"/>
        </w:rPr>
        <w:t>的举措守护师生</w:t>
      </w:r>
      <w:r w:rsidRPr="002A6D6B">
        <w:rPr>
          <w:rFonts w:ascii="宋体" w:eastAsia="宋体" w:hAnsi="宋体" w:cs="宋体"/>
          <w:sz w:val="24"/>
          <w:szCs w:val="24"/>
        </w:rPr>
        <w:t>家园</w:t>
      </w:r>
      <w:r w:rsidR="002A6D6B">
        <w:rPr>
          <w:rFonts w:ascii="宋体" w:eastAsia="宋体" w:hAnsi="宋体" w:cs="宋体" w:hint="eastAsia"/>
          <w:sz w:val="24"/>
          <w:szCs w:val="24"/>
        </w:rPr>
        <w:t>，被</w:t>
      </w:r>
      <w:r w:rsidR="002A6D6B" w:rsidRPr="002A6D6B">
        <w:rPr>
          <w:rFonts w:ascii="宋体" w:eastAsia="宋体" w:hAnsi="宋体" w:cs="宋体" w:hint="eastAsia"/>
          <w:sz w:val="24"/>
          <w:szCs w:val="24"/>
        </w:rPr>
        <w:t>中共宁波市委、宁波市人民政府表彰为</w:t>
      </w:r>
      <w:r w:rsidR="002A6D6B">
        <w:rPr>
          <w:rFonts w:ascii="宋体" w:eastAsia="宋体" w:hAnsi="宋体" w:cs="宋体" w:hint="eastAsia"/>
          <w:sz w:val="24"/>
          <w:szCs w:val="24"/>
        </w:rPr>
        <w:t>“</w:t>
      </w:r>
      <w:r w:rsidR="002A6D6B" w:rsidRPr="002A6D6B">
        <w:rPr>
          <w:rFonts w:ascii="宋体" w:eastAsia="宋体" w:hAnsi="宋体" w:cs="宋体" w:hint="eastAsia"/>
          <w:sz w:val="24"/>
          <w:szCs w:val="24"/>
        </w:rPr>
        <w:t>宁波市抗击新冠肺炎疫情先进集体</w:t>
      </w:r>
      <w:r w:rsidR="002A6D6B">
        <w:rPr>
          <w:rFonts w:ascii="宋体" w:eastAsia="宋体" w:hAnsi="宋体" w:cs="宋体" w:hint="eastAsia"/>
          <w:sz w:val="24"/>
          <w:szCs w:val="24"/>
        </w:rPr>
        <w:t>”。</w:t>
      </w:r>
    </w:p>
    <w:p w:rsidR="002A6D6B" w:rsidRDefault="000B4C90" w:rsidP="00F9444F">
      <w:pPr>
        <w:spacing w:line="360" w:lineRule="auto"/>
        <w:ind w:firstLineChars="200" w:firstLine="482"/>
        <w:rPr>
          <w:rFonts w:ascii="宋体" w:eastAsia="宋体" w:hAnsi="宋体" w:cs="宋体"/>
          <w:sz w:val="24"/>
          <w:szCs w:val="24"/>
        </w:rPr>
      </w:pPr>
      <w:r w:rsidRPr="000B4C90">
        <w:rPr>
          <w:rFonts w:ascii="宋体" w:hAnsi="宋体" w:hint="eastAsia"/>
          <w:b/>
          <w:bCs/>
          <w:sz w:val="24"/>
          <w:szCs w:val="24"/>
        </w:rPr>
        <w:t>2.助力</w:t>
      </w:r>
      <w:r w:rsidRPr="000B4C90">
        <w:rPr>
          <w:rFonts w:ascii="宋体" w:hAnsi="宋体"/>
          <w:b/>
          <w:bCs/>
          <w:sz w:val="24"/>
          <w:szCs w:val="24"/>
        </w:rPr>
        <w:t>宁波市</w:t>
      </w:r>
      <w:r w:rsidRPr="000B4C90">
        <w:rPr>
          <w:rFonts w:ascii="宋体" w:hAnsi="宋体" w:hint="eastAsia"/>
          <w:b/>
          <w:bCs/>
          <w:sz w:val="24"/>
          <w:szCs w:val="24"/>
        </w:rPr>
        <w:t>文明城市</w:t>
      </w:r>
      <w:r w:rsidRPr="000B4C90">
        <w:rPr>
          <w:rFonts w:ascii="宋体" w:hAnsi="宋体"/>
          <w:b/>
          <w:bCs/>
          <w:sz w:val="24"/>
          <w:szCs w:val="24"/>
        </w:rPr>
        <w:t>六连冠争创</w:t>
      </w:r>
      <w:r w:rsidRPr="000B4C90">
        <w:rPr>
          <w:rFonts w:ascii="宋体" w:hAnsi="宋体" w:hint="eastAsia"/>
          <w:b/>
          <w:bCs/>
          <w:sz w:val="24"/>
          <w:szCs w:val="24"/>
        </w:rPr>
        <w:t>。</w:t>
      </w:r>
      <w:r w:rsidR="00F9444F" w:rsidRPr="00F9444F">
        <w:rPr>
          <w:rFonts w:ascii="宋体" w:eastAsia="宋体" w:hAnsi="宋体" w:cs="宋体" w:hint="eastAsia"/>
          <w:sz w:val="24"/>
          <w:szCs w:val="24"/>
        </w:rPr>
        <w:t>在</w:t>
      </w:r>
      <w:r w:rsidR="00F9444F" w:rsidRPr="00F9444F">
        <w:rPr>
          <w:rFonts w:ascii="宋体" w:eastAsia="宋体" w:hAnsi="宋体" w:cs="宋体"/>
          <w:sz w:val="24"/>
          <w:szCs w:val="24"/>
        </w:rPr>
        <w:t>做好文明城市创建</w:t>
      </w:r>
      <w:r w:rsidR="00F9444F">
        <w:rPr>
          <w:rFonts w:ascii="宋体" w:eastAsia="宋体" w:hAnsi="宋体" w:cs="宋体" w:hint="eastAsia"/>
          <w:sz w:val="24"/>
          <w:szCs w:val="24"/>
        </w:rPr>
        <w:t>相关</w:t>
      </w:r>
      <w:r w:rsidR="00F9444F">
        <w:rPr>
          <w:rFonts w:ascii="宋体" w:eastAsia="宋体" w:hAnsi="宋体" w:cs="宋体"/>
          <w:sz w:val="24"/>
          <w:szCs w:val="24"/>
        </w:rPr>
        <w:t>宣传</w:t>
      </w:r>
      <w:r w:rsidR="00F9444F">
        <w:rPr>
          <w:rFonts w:ascii="宋体" w:eastAsia="宋体" w:hAnsi="宋体" w:cs="宋体" w:hint="eastAsia"/>
          <w:sz w:val="24"/>
          <w:szCs w:val="24"/>
        </w:rPr>
        <w:t>工作</w:t>
      </w:r>
      <w:r w:rsidR="00F9444F">
        <w:rPr>
          <w:rFonts w:ascii="宋体" w:eastAsia="宋体" w:hAnsi="宋体" w:cs="宋体"/>
          <w:sz w:val="24"/>
          <w:szCs w:val="24"/>
        </w:rPr>
        <w:t>的基础上，</w:t>
      </w:r>
      <w:r w:rsidR="00F9444F">
        <w:rPr>
          <w:rFonts w:ascii="宋体" w:eastAsia="宋体" w:hAnsi="宋体" w:cs="宋体" w:hint="eastAsia"/>
          <w:sz w:val="24"/>
          <w:szCs w:val="24"/>
        </w:rPr>
        <w:t>创新</w:t>
      </w:r>
      <w:r w:rsidR="00F9444F">
        <w:rPr>
          <w:rFonts w:ascii="宋体" w:eastAsia="宋体" w:hAnsi="宋体" w:cs="宋体"/>
          <w:sz w:val="24"/>
          <w:szCs w:val="24"/>
        </w:rPr>
        <w:t>开展</w:t>
      </w:r>
      <w:r w:rsidR="00F9444F" w:rsidRPr="00F9444F">
        <w:rPr>
          <w:rFonts w:ascii="宋体" w:eastAsia="宋体" w:hAnsi="宋体" w:cs="宋体" w:hint="eastAsia"/>
          <w:sz w:val="24"/>
          <w:szCs w:val="24"/>
        </w:rPr>
        <w:t>系列志愿服务活动，</w:t>
      </w:r>
      <w:r w:rsidR="00F9444F" w:rsidRPr="00F9444F">
        <w:rPr>
          <w:rFonts w:ascii="宋体" w:eastAsia="宋体" w:hAnsi="宋体" w:cs="宋体"/>
          <w:sz w:val="24"/>
          <w:szCs w:val="24"/>
        </w:rPr>
        <w:t>以实际行动为学生的校内外安全与健康保驾护航，</w:t>
      </w:r>
      <w:r w:rsidR="00F9444F" w:rsidRPr="00F9444F">
        <w:rPr>
          <w:rFonts w:ascii="宋体" w:eastAsia="宋体" w:hAnsi="宋体" w:cs="宋体" w:hint="eastAsia"/>
          <w:sz w:val="24"/>
          <w:szCs w:val="24"/>
        </w:rPr>
        <w:t>“秋日里的一抹红”“最美二百米，我们来守护”等志愿活动广受关注，</w:t>
      </w:r>
      <w:r w:rsidR="00F9444F" w:rsidRPr="00F9444F">
        <w:rPr>
          <w:rFonts w:ascii="宋体" w:eastAsia="宋体" w:hAnsi="宋体" w:cs="宋体"/>
          <w:sz w:val="24"/>
          <w:szCs w:val="24"/>
        </w:rPr>
        <w:t>党委副书记</w:t>
      </w:r>
      <w:r w:rsidR="00F9444F" w:rsidRPr="00F9444F">
        <w:rPr>
          <w:rFonts w:ascii="宋体" w:eastAsia="宋体" w:hAnsi="宋体" w:cs="宋体" w:hint="eastAsia"/>
          <w:sz w:val="24"/>
          <w:szCs w:val="24"/>
        </w:rPr>
        <w:t>李剑波获评宁波市创全国文明城市“六连冠”先进个人</w:t>
      </w:r>
      <w:r w:rsidR="00A655EB">
        <w:rPr>
          <w:rFonts w:ascii="宋体" w:eastAsia="宋体" w:hAnsi="宋体" w:cs="宋体" w:hint="eastAsia"/>
          <w:sz w:val="24"/>
          <w:szCs w:val="24"/>
        </w:rPr>
        <w:t>。</w:t>
      </w:r>
    </w:p>
    <w:p w:rsidR="00B202CE" w:rsidRPr="00DA5E0F" w:rsidRDefault="00A655EB" w:rsidP="00DA5E0F">
      <w:pPr>
        <w:spacing w:line="360" w:lineRule="auto"/>
        <w:ind w:firstLineChars="200" w:firstLine="482"/>
        <w:rPr>
          <w:rFonts w:ascii="宋体" w:hAnsi="宋体" w:cs="宋体"/>
          <w:sz w:val="24"/>
        </w:rPr>
      </w:pPr>
      <w:r w:rsidRPr="00B202CE">
        <w:rPr>
          <w:rFonts w:ascii="宋体" w:hAnsi="宋体"/>
          <w:b/>
          <w:bCs/>
          <w:sz w:val="24"/>
        </w:rPr>
        <w:t>3.</w:t>
      </w:r>
      <w:r w:rsidR="00B96A5A" w:rsidRPr="00B202CE">
        <w:rPr>
          <w:rFonts w:ascii="宋体" w:hAnsi="宋体" w:hint="eastAsia"/>
          <w:b/>
          <w:bCs/>
          <w:sz w:val="24"/>
        </w:rPr>
        <w:t>法治</w:t>
      </w:r>
      <w:r w:rsidR="00491675" w:rsidRPr="00B202CE">
        <w:rPr>
          <w:rFonts w:ascii="宋体" w:hAnsi="宋体" w:hint="eastAsia"/>
          <w:b/>
          <w:bCs/>
          <w:sz w:val="24"/>
        </w:rPr>
        <w:t>安全</w:t>
      </w:r>
      <w:r w:rsidR="00B96A5A" w:rsidRPr="00B202CE">
        <w:rPr>
          <w:rFonts w:ascii="宋体" w:hAnsi="宋体" w:hint="eastAsia"/>
          <w:b/>
          <w:bCs/>
          <w:sz w:val="24"/>
        </w:rPr>
        <w:t>教育宣传</w:t>
      </w:r>
      <w:r w:rsidR="00491675" w:rsidRPr="00B202CE">
        <w:rPr>
          <w:rFonts w:ascii="宋体" w:hAnsi="宋体" w:hint="eastAsia"/>
          <w:b/>
          <w:bCs/>
          <w:sz w:val="24"/>
        </w:rPr>
        <w:t>确保</w:t>
      </w:r>
      <w:r w:rsidR="00491675" w:rsidRPr="00B202CE">
        <w:rPr>
          <w:rFonts w:ascii="宋体" w:hAnsi="宋体"/>
          <w:b/>
          <w:bCs/>
          <w:sz w:val="24"/>
        </w:rPr>
        <w:t>安全稳定。</w:t>
      </w:r>
      <w:r w:rsidR="004D1C6C" w:rsidRPr="00B202CE">
        <w:rPr>
          <w:rFonts w:ascii="宋体" w:hAnsi="宋体" w:cs="宋体" w:hint="eastAsia"/>
          <w:sz w:val="24"/>
        </w:rPr>
        <w:t>组织</w:t>
      </w:r>
      <w:r w:rsidR="004D1C6C" w:rsidRPr="00B202CE">
        <w:rPr>
          <w:rFonts w:ascii="宋体" w:hAnsi="宋体" w:cs="宋体"/>
          <w:sz w:val="24"/>
        </w:rPr>
        <w:t>宪法学习宣传，</w:t>
      </w:r>
      <w:r w:rsidR="004D1C6C" w:rsidRPr="00B202CE">
        <w:rPr>
          <w:rFonts w:ascii="宋体" w:hAnsi="宋体" w:cs="宋体" w:hint="eastAsia"/>
          <w:sz w:val="24"/>
        </w:rPr>
        <w:t>活动开展情况反馈排在市级直属前列，聘请了</w:t>
      </w:r>
      <w:r w:rsidR="00DA5E0F" w:rsidRPr="00DA5E0F">
        <w:rPr>
          <w:rFonts w:ascii="宋体" w:hAnsi="宋体" w:cs="宋体" w:hint="eastAsia"/>
          <w:sz w:val="24"/>
        </w:rPr>
        <w:t>宁波市人民检察院第四检察部副主任荣鲁宁检察官</w:t>
      </w:r>
      <w:r w:rsidR="004D1C6C" w:rsidRPr="00B202CE">
        <w:rPr>
          <w:rFonts w:ascii="宋体" w:hAnsi="宋体" w:cs="宋体"/>
          <w:sz w:val="24"/>
        </w:rPr>
        <w:t>担任学院法治副校长，</w:t>
      </w:r>
      <w:r w:rsidR="004D1C6C" w:rsidRPr="00B202CE">
        <w:rPr>
          <w:rFonts w:ascii="宋体" w:hAnsi="宋体" w:cs="宋体" w:hint="eastAsia"/>
          <w:sz w:val="24"/>
        </w:rPr>
        <w:t>并为</w:t>
      </w:r>
      <w:r w:rsidR="004D1C6C" w:rsidRPr="00B202CE">
        <w:rPr>
          <w:rFonts w:ascii="宋体" w:hAnsi="宋体" w:cs="宋体"/>
          <w:sz w:val="24"/>
        </w:rPr>
        <w:t>学生开展</w:t>
      </w:r>
      <w:r w:rsidR="004D1C6C" w:rsidRPr="00B202CE">
        <w:rPr>
          <w:rFonts w:ascii="宋体" w:hAnsi="宋体" w:cs="宋体" w:hint="eastAsia"/>
          <w:sz w:val="24"/>
        </w:rPr>
        <w:t>“民法典”知识讲座，效果良好；组织</w:t>
      </w:r>
      <w:r w:rsidR="004D1C6C" w:rsidRPr="00B202CE">
        <w:rPr>
          <w:rFonts w:ascii="宋体" w:hAnsi="宋体" w:cs="宋体"/>
          <w:sz w:val="24"/>
        </w:rPr>
        <w:t>开展</w:t>
      </w:r>
      <w:r w:rsidR="004D1C6C" w:rsidRPr="00B202CE">
        <w:rPr>
          <w:rFonts w:ascii="宋体" w:hAnsi="宋体" w:cs="宋体" w:hint="eastAsia"/>
          <w:sz w:val="24"/>
        </w:rPr>
        <w:t>“11·9”消防疏散逃生灭火演习，</w:t>
      </w:r>
      <w:r w:rsidR="004D1C6C" w:rsidRPr="00B202CE">
        <w:rPr>
          <w:rFonts w:ascii="宋体" w:hAnsi="宋体" w:cs="宋体"/>
          <w:sz w:val="24"/>
        </w:rPr>
        <w:t>提升</w:t>
      </w:r>
      <w:r w:rsidR="004D1C6C" w:rsidRPr="00B202CE">
        <w:rPr>
          <w:rFonts w:ascii="宋体" w:hAnsi="宋体" w:cs="宋体" w:hint="eastAsia"/>
          <w:sz w:val="24"/>
        </w:rPr>
        <w:t>了</w:t>
      </w:r>
      <w:r w:rsidR="004D1C6C" w:rsidRPr="00B202CE">
        <w:rPr>
          <w:rFonts w:ascii="宋体" w:hAnsi="宋体" w:cs="宋体"/>
          <w:sz w:val="24"/>
        </w:rPr>
        <w:t>学生安全</w:t>
      </w:r>
      <w:r w:rsidR="004D1C6C" w:rsidRPr="00B202CE">
        <w:rPr>
          <w:rFonts w:ascii="宋体" w:hAnsi="宋体" w:cs="宋体" w:hint="eastAsia"/>
          <w:sz w:val="24"/>
        </w:rPr>
        <w:t>意识</w:t>
      </w:r>
      <w:r w:rsidR="004D1C6C" w:rsidRPr="00B202CE">
        <w:rPr>
          <w:rFonts w:ascii="宋体" w:hAnsi="宋体" w:cs="宋体"/>
          <w:sz w:val="24"/>
        </w:rPr>
        <w:t>；</w:t>
      </w:r>
      <w:r w:rsidR="00B202CE" w:rsidRPr="00B202CE">
        <w:rPr>
          <w:rFonts w:ascii="宋体" w:hAnsi="宋体" w:cs="宋体" w:hint="eastAsia"/>
          <w:sz w:val="24"/>
        </w:rPr>
        <w:t>宁波市中小学“5A”等级平安校园年度动态评估顺利通过</w:t>
      </w:r>
      <w:r w:rsidR="00B202CE" w:rsidRPr="00B202CE">
        <w:rPr>
          <w:rFonts w:ascii="宋体" w:hAnsi="宋体" w:cs="宋体"/>
          <w:sz w:val="24"/>
        </w:rPr>
        <w:t>；</w:t>
      </w:r>
      <w:r w:rsidR="00B202CE" w:rsidRPr="00B202CE">
        <w:rPr>
          <w:rFonts w:ascii="宋体" w:hAnsi="宋体" w:cs="宋体" w:hint="eastAsia"/>
          <w:sz w:val="24"/>
        </w:rPr>
        <w:t>积极参加宁波市校园安全管理干部专题培训、微型消防站站员业务能力培训</w:t>
      </w:r>
      <w:r w:rsidR="00B202CE">
        <w:rPr>
          <w:rFonts w:ascii="宋体" w:hAnsi="宋体" w:cs="宋体" w:hint="eastAsia"/>
          <w:sz w:val="24"/>
        </w:rPr>
        <w:t>，</w:t>
      </w:r>
      <w:r w:rsidR="00B202CE" w:rsidRPr="00D61878">
        <w:rPr>
          <w:rFonts w:ascii="宋体" w:eastAsia="宋体" w:hAnsi="宋体" w:cs="宋体" w:hint="eastAsia"/>
          <w:sz w:val="24"/>
          <w:szCs w:val="24"/>
        </w:rPr>
        <w:t>提升了安全管理水平和业务能力</w:t>
      </w:r>
      <w:r w:rsidR="00B202CE">
        <w:rPr>
          <w:rFonts w:ascii="宋体" w:eastAsia="宋体" w:hAnsi="宋体" w:cs="宋体" w:hint="eastAsia"/>
          <w:sz w:val="24"/>
          <w:szCs w:val="24"/>
        </w:rPr>
        <w:t>。</w:t>
      </w:r>
    </w:p>
    <w:p w:rsidR="00A77609" w:rsidRDefault="00506923" w:rsidP="00A77609">
      <w:pPr>
        <w:spacing w:line="360" w:lineRule="auto"/>
        <w:ind w:firstLineChars="200" w:firstLine="482"/>
        <w:rPr>
          <w:rFonts w:ascii="宋体" w:hAnsi="宋体" w:cs="宋体"/>
          <w:sz w:val="24"/>
        </w:rPr>
      </w:pPr>
      <w:r w:rsidRPr="00506923">
        <w:rPr>
          <w:rFonts w:ascii="宋体" w:hAnsi="宋体" w:hint="eastAsia"/>
          <w:b/>
          <w:bCs/>
          <w:sz w:val="24"/>
        </w:rPr>
        <w:t>4.校园基础设施</w:t>
      </w:r>
      <w:r w:rsidRPr="00506923">
        <w:rPr>
          <w:rFonts w:ascii="宋体" w:hAnsi="宋体"/>
          <w:b/>
          <w:bCs/>
          <w:sz w:val="24"/>
        </w:rPr>
        <w:t>建设</w:t>
      </w:r>
      <w:r>
        <w:rPr>
          <w:rFonts w:ascii="宋体" w:hAnsi="宋体" w:hint="eastAsia"/>
          <w:b/>
          <w:bCs/>
          <w:sz w:val="24"/>
        </w:rPr>
        <w:t>服务学生</w:t>
      </w:r>
      <w:r>
        <w:rPr>
          <w:rFonts w:ascii="宋体" w:hAnsi="宋体"/>
          <w:b/>
          <w:bCs/>
          <w:sz w:val="24"/>
        </w:rPr>
        <w:t>成长。</w:t>
      </w:r>
      <w:r w:rsidR="00100AA7" w:rsidRPr="00100AA7">
        <w:rPr>
          <w:rFonts w:ascii="宋体" w:hAnsi="宋体" w:cs="宋体" w:hint="eastAsia"/>
          <w:sz w:val="24"/>
        </w:rPr>
        <w:t>对西校区</w:t>
      </w:r>
      <w:r w:rsidR="00100AA7" w:rsidRPr="00100AA7">
        <w:rPr>
          <w:rFonts w:ascii="宋体" w:hAnsi="宋体" w:cs="宋体"/>
          <w:sz w:val="24"/>
        </w:rPr>
        <w:t>学生宿舍</w:t>
      </w:r>
      <w:r w:rsidR="00100AA7">
        <w:rPr>
          <w:rFonts w:ascii="宋体" w:hAnsi="宋体" w:cs="宋体"/>
          <w:sz w:val="24"/>
        </w:rPr>
        <w:t>进行了</w:t>
      </w:r>
      <w:r w:rsidR="00100AA7" w:rsidRPr="00100AA7">
        <w:rPr>
          <w:rFonts w:ascii="宋体" w:hAnsi="宋体" w:cs="宋体" w:hint="eastAsia"/>
          <w:sz w:val="24"/>
        </w:rPr>
        <w:t>空气源热水系统改造</w:t>
      </w:r>
      <w:r w:rsidR="00100AA7">
        <w:rPr>
          <w:rFonts w:ascii="宋体" w:hAnsi="宋体" w:cs="宋体" w:hint="eastAsia"/>
          <w:sz w:val="24"/>
        </w:rPr>
        <w:t>，</w:t>
      </w:r>
      <w:r w:rsidR="0047396E">
        <w:rPr>
          <w:rFonts w:ascii="宋体" w:hAnsi="宋体" w:cs="宋体" w:hint="eastAsia"/>
          <w:sz w:val="24"/>
        </w:rPr>
        <w:t>为</w:t>
      </w:r>
      <w:r w:rsidR="00100AA7">
        <w:rPr>
          <w:rFonts w:ascii="宋体" w:hAnsi="宋体" w:cs="宋体" w:hint="eastAsia"/>
          <w:sz w:val="24"/>
        </w:rPr>
        <w:t>两校区</w:t>
      </w:r>
      <w:r w:rsidR="00614E74">
        <w:rPr>
          <w:rFonts w:ascii="宋体" w:hAnsi="宋体" w:cs="宋体" w:hint="eastAsia"/>
          <w:sz w:val="24"/>
        </w:rPr>
        <w:t>75间</w:t>
      </w:r>
      <w:r w:rsidR="00100AA7">
        <w:rPr>
          <w:rFonts w:ascii="宋体" w:hAnsi="宋体" w:cs="宋体" w:hint="eastAsia"/>
          <w:sz w:val="24"/>
        </w:rPr>
        <w:t>学生教室</w:t>
      </w:r>
      <w:r w:rsidR="0047396E">
        <w:rPr>
          <w:rFonts w:ascii="宋体" w:hAnsi="宋体" w:cs="宋体" w:hint="eastAsia"/>
          <w:sz w:val="24"/>
        </w:rPr>
        <w:t>安装了空调，</w:t>
      </w:r>
      <w:r w:rsidR="0047396E">
        <w:rPr>
          <w:rFonts w:ascii="宋体" w:hAnsi="宋体" w:cs="宋体"/>
          <w:sz w:val="24"/>
        </w:rPr>
        <w:t>大大提升了学生的幸福感；</w:t>
      </w:r>
      <w:r w:rsidR="00614E74">
        <w:rPr>
          <w:rFonts w:ascii="宋体" w:hAnsi="宋体" w:cs="宋体" w:hint="eastAsia"/>
          <w:sz w:val="24"/>
        </w:rPr>
        <w:t>对</w:t>
      </w:r>
      <w:r w:rsidRPr="00614E74">
        <w:rPr>
          <w:rFonts w:ascii="宋体" w:hAnsi="宋体" w:cs="宋体" w:hint="eastAsia"/>
          <w:sz w:val="24"/>
        </w:rPr>
        <w:t>食堂物联网系统</w:t>
      </w:r>
      <w:r w:rsidR="00614E74">
        <w:rPr>
          <w:rFonts w:ascii="宋体" w:hAnsi="宋体" w:cs="宋体" w:hint="eastAsia"/>
          <w:sz w:val="24"/>
        </w:rPr>
        <w:t>进行了</w:t>
      </w:r>
      <w:r w:rsidRPr="00614E74">
        <w:rPr>
          <w:rFonts w:ascii="宋体" w:hAnsi="宋体" w:cs="宋体" w:hint="eastAsia"/>
          <w:sz w:val="24"/>
        </w:rPr>
        <w:t>升级改造</w:t>
      </w:r>
      <w:r w:rsidR="00614E74">
        <w:rPr>
          <w:rFonts w:ascii="宋体" w:hAnsi="宋体" w:cs="宋体" w:hint="eastAsia"/>
          <w:sz w:val="24"/>
        </w:rPr>
        <w:t>，确保食品监督安全无死角；改造了</w:t>
      </w:r>
      <w:r w:rsidRPr="0047396E">
        <w:rPr>
          <w:rFonts w:ascii="宋体" w:hAnsi="宋体" w:cs="宋体" w:hint="eastAsia"/>
          <w:sz w:val="24"/>
        </w:rPr>
        <w:t>电动自行车充电职能管理系统，提升</w:t>
      </w:r>
      <w:r w:rsidR="00614E74">
        <w:rPr>
          <w:rFonts w:ascii="宋体" w:hAnsi="宋体" w:cs="宋体" w:hint="eastAsia"/>
          <w:sz w:val="24"/>
        </w:rPr>
        <w:t>了</w:t>
      </w:r>
      <w:r w:rsidRPr="0047396E">
        <w:rPr>
          <w:rFonts w:ascii="宋体" w:hAnsi="宋体" w:cs="宋体" w:hint="eastAsia"/>
          <w:sz w:val="24"/>
        </w:rPr>
        <w:t>智慧节能水平。</w:t>
      </w:r>
      <w:r w:rsidR="00A77609">
        <w:rPr>
          <w:rFonts w:ascii="宋体" w:hAnsi="宋体" w:cs="宋体" w:hint="eastAsia"/>
          <w:sz w:val="24"/>
        </w:rPr>
        <w:t>学院</w:t>
      </w:r>
      <w:r w:rsidR="00A77609">
        <w:rPr>
          <w:rFonts w:ascii="宋体" w:hAnsi="宋体" w:cs="宋体"/>
          <w:sz w:val="24"/>
        </w:rPr>
        <w:t>的</w:t>
      </w:r>
      <w:r w:rsidR="00A77609" w:rsidRPr="00614E74">
        <w:rPr>
          <w:rFonts w:ascii="宋体" w:hAnsi="宋体" w:cs="宋体" w:hint="eastAsia"/>
          <w:sz w:val="24"/>
        </w:rPr>
        <w:t>校园基础环境与教学条件</w:t>
      </w:r>
      <w:r w:rsidR="00A77609">
        <w:rPr>
          <w:rFonts w:ascii="宋体" w:hAnsi="宋体" w:cs="宋体" w:hint="eastAsia"/>
          <w:sz w:val="24"/>
        </w:rPr>
        <w:t>得到显著改善</w:t>
      </w:r>
      <w:r w:rsidR="00A77609" w:rsidRPr="00614E74">
        <w:rPr>
          <w:rFonts w:ascii="宋体" w:hAnsi="宋体" w:cs="宋体" w:hint="eastAsia"/>
          <w:sz w:val="24"/>
        </w:rPr>
        <w:t>。</w:t>
      </w:r>
    </w:p>
    <w:p w:rsidR="00DA5E0F" w:rsidRPr="00614E74" w:rsidRDefault="009C6E89" w:rsidP="00A77609">
      <w:pPr>
        <w:spacing w:line="360" w:lineRule="auto"/>
        <w:ind w:firstLineChars="200" w:firstLine="482"/>
        <w:rPr>
          <w:rFonts w:ascii="宋体" w:hAnsi="宋体" w:cs="宋体"/>
          <w:sz w:val="24"/>
        </w:rPr>
      </w:pPr>
      <w:r w:rsidRPr="009C6E89">
        <w:rPr>
          <w:rFonts w:ascii="宋体" w:hAnsi="宋体" w:hint="eastAsia"/>
          <w:b/>
          <w:bCs/>
          <w:sz w:val="24"/>
        </w:rPr>
        <w:t>5.</w:t>
      </w:r>
      <w:r w:rsidR="00DA5E0F" w:rsidRPr="009C6E89">
        <w:rPr>
          <w:rFonts w:ascii="宋体" w:hAnsi="宋体" w:hint="eastAsia"/>
          <w:b/>
          <w:bCs/>
          <w:sz w:val="24"/>
        </w:rPr>
        <w:t>获批心理健康医教结合试点</w:t>
      </w:r>
      <w:r>
        <w:rPr>
          <w:rFonts w:ascii="宋体" w:hAnsi="宋体" w:hint="eastAsia"/>
          <w:b/>
          <w:bCs/>
          <w:sz w:val="24"/>
        </w:rPr>
        <w:t>学校。</w:t>
      </w:r>
      <w:r w:rsidRPr="00AC4814">
        <w:rPr>
          <w:rFonts w:ascii="宋体" w:hAnsi="宋体" w:cs="宋体" w:hint="eastAsia"/>
          <w:sz w:val="24"/>
        </w:rPr>
        <w:t>10月</w:t>
      </w:r>
      <w:r w:rsidRPr="00AC4814">
        <w:rPr>
          <w:rFonts w:ascii="宋体" w:hAnsi="宋体" w:cs="宋体"/>
          <w:sz w:val="24"/>
        </w:rPr>
        <w:t>，</w:t>
      </w:r>
      <w:r w:rsidRPr="009C6E89">
        <w:rPr>
          <w:rFonts w:ascii="宋体" w:hAnsi="宋体" w:cs="宋体" w:hint="eastAsia"/>
          <w:sz w:val="24"/>
        </w:rPr>
        <w:t>我院获批浙江省心理健康医教结合试点学校，成为浙江省首批36家中小学心理健康医教结合试点学校之一。</w:t>
      </w:r>
      <w:r w:rsidR="00AC4814">
        <w:rPr>
          <w:rFonts w:ascii="宋体" w:hAnsi="宋体" w:cs="宋体" w:hint="eastAsia"/>
          <w:sz w:val="24"/>
        </w:rPr>
        <w:t>有利于</w:t>
      </w:r>
      <w:r w:rsidR="00AC4814">
        <w:rPr>
          <w:rFonts w:ascii="宋体" w:hAnsi="宋体" w:cs="宋体"/>
          <w:sz w:val="24"/>
        </w:rPr>
        <w:t>学院</w:t>
      </w:r>
      <w:r w:rsidRPr="009C6E89">
        <w:rPr>
          <w:rFonts w:ascii="宋体" w:hAnsi="宋体" w:cs="宋体" w:hint="eastAsia"/>
          <w:sz w:val="24"/>
        </w:rPr>
        <w:t>整合医疗机构力量，为学生心理健康进行综合性多重干预，从而保障学生身心健康，促进学生全面发展。</w:t>
      </w:r>
    </w:p>
    <w:p w:rsidR="00506923" w:rsidRPr="004821EA" w:rsidRDefault="009D7402" w:rsidP="00614E74">
      <w:pPr>
        <w:spacing w:line="360" w:lineRule="auto"/>
        <w:ind w:firstLineChars="200" w:firstLine="482"/>
        <w:rPr>
          <w:rFonts w:ascii="宋体" w:hAnsi="宋体"/>
          <w:b/>
          <w:bCs/>
          <w:sz w:val="24"/>
        </w:rPr>
      </w:pPr>
      <w:r w:rsidRPr="004821EA">
        <w:rPr>
          <w:rFonts w:ascii="宋体" w:hAnsi="宋体" w:hint="eastAsia"/>
          <w:b/>
          <w:bCs/>
          <w:sz w:val="24"/>
        </w:rPr>
        <w:t>三</w:t>
      </w:r>
      <w:r w:rsidRPr="004821EA">
        <w:rPr>
          <w:rFonts w:ascii="宋体" w:hAnsi="宋体"/>
          <w:b/>
          <w:bCs/>
          <w:sz w:val="24"/>
        </w:rPr>
        <w:t>、</w:t>
      </w:r>
      <w:r w:rsidR="004821EA">
        <w:rPr>
          <w:rFonts w:ascii="宋体" w:hAnsi="宋体" w:hint="eastAsia"/>
          <w:b/>
          <w:bCs/>
          <w:sz w:val="24"/>
        </w:rPr>
        <w:t>“</w:t>
      </w:r>
      <w:r w:rsidR="004821EA" w:rsidRPr="004821EA">
        <w:rPr>
          <w:rFonts w:ascii="宋体" w:hAnsi="宋体" w:hint="eastAsia"/>
          <w:b/>
          <w:bCs/>
          <w:sz w:val="24"/>
        </w:rPr>
        <w:t>培</w:t>
      </w:r>
      <w:r w:rsidR="004821EA">
        <w:rPr>
          <w:rFonts w:ascii="宋体" w:hAnsi="宋体" w:hint="eastAsia"/>
          <w:b/>
          <w:bCs/>
          <w:sz w:val="24"/>
        </w:rPr>
        <w:t>”——</w:t>
      </w:r>
      <w:r w:rsidR="004821EA">
        <w:rPr>
          <w:rFonts w:ascii="宋体" w:hAnsi="宋体"/>
          <w:b/>
          <w:bCs/>
          <w:sz w:val="24"/>
        </w:rPr>
        <w:t>师资培育</w:t>
      </w:r>
    </w:p>
    <w:p w:rsidR="00746769" w:rsidRDefault="00C02F2C" w:rsidP="002E0A1F">
      <w:pPr>
        <w:spacing w:line="360" w:lineRule="auto"/>
        <w:ind w:firstLineChars="200" w:firstLine="482"/>
        <w:rPr>
          <w:sz w:val="24"/>
          <w:szCs w:val="24"/>
        </w:rPr>
      </w:pPr>
      <w:r w:rsidRPr="002E0A1F">
        <w:rPr>
          <w:rFonts w:hint="eastAsia"/>
          <w:b/>
          <w:bCs/>
          <w:sz w:val="24"/>
          <w:szCs w:val="24"/>
        </w:rPr>
        <w:t>1.</w:t>
      </w:r>
      <w:r w:rsidR="002E0A1F">
        <w:rPr>
          <w:rFonts w:hint="eastAsia"/>
          <w:b/>
          <w:bCs/>
          <w:sz w:val="24"/>
          <w:szCs w:val="24"/>
        </w:rPr>
        <w:t>师资培育模式</w:t>
      </w:r>
      <w:r w:rsidR="00746769">
        <w:rPr>
          <w:rFonts w:hint="eastAsia"/>
          <w:b/>
          <w:bCs/>
          <w:sz w:val="24"/>
          <w:szCs w:val="24"/>
        </w:rPr>
        <w:t>与</w:t>
      </w:r>
      <w:r w:rsidR="00746769">
        <w:rPr>
          <w:b/>
          <w:bCs/>
          <w:sz w:val="24"/>
          <w:szCs w:val="24"/>
        </w:rPr>
        <w:t>平台</w:t>
      </w:r>
      <w:r w:rsidR="00D76008">
        <w:rPr>
          <w:rFonts w:hint="eastAsia"/>
          <w:b/>
          <w:bCs/>
          <w:sz w:val="24"/>
          <w:szCs w:val="24"/>
        </w:rPr>
        <w:t>多元化</w:t>
      </w:r>
      <w:r w:rsidR="002E0A1F">
        <w:rPr>
          <w:rFonts w:hint="eastAsia"/>
          <w:b/>
          <w:bCs/>
          <w:sz w:val="24"/>
          <w:szCs w:val="24"/>
        </w:rPr>
        <w:t>。</w:t>
      </w:r>
      <w:r w:rsidR="003D5328" w:rsidRPr="003D5328">
        <w:rPr>
          <w:rFonts w:ascii="宋体" w:hAnsi="宋体" w:cs="宋体" w:hint="eastAsia"/>
          <w:sz w:val="24"/>
        </w:rPr>
        <w:t>为</w:t>
      </w:r>
      <w:r w:rsidR="003D5328" w:rsidRPr="003D5328">
        <w:rPr>
          <w:rFonts w:ascii="宋体" w:hAnsi="宋体" w:cs="宋体"/>
          <w:sz w:val="24"/>
        </w:rPr>
        <w:t>广大教师搭建了多元化</w:t>
      </w:r>
      <w:r w:rsidR="003D5328" w:rsidRPr="003D5328">
        <w:rPr>
          <w:rFonts w:ascii="宋体" w:hAnsi="宋体" w:cs="宋体" w:hint="eastAsia"/>
          <w:sz w:val="24"/>
        </w:rPr>
        <w:t>发展</w:t>
      </w:r>
      <w:r w:rsidR="003D5328" w:rsidRPr="003D5328">
        <w:rPr>
          <w:rFonts w:ascii="宋体" w:hAnsi="宋体" w:cs="宋体"/>
          <w:sz w:val="24"/>
        </w:rPr>
        <w:t>平台，</w:t>
      </w:r>
      <w:r w:rsidR="00746769">
        <w:rPr>
          <w:rFonts w:ascii="宋体" w:hAnsi="宋体" w:cs="宋体" w:hint="eastAsia"/>
          <w:sz w:val="24"/>
        </w:rPr>
        <w:t>继续</w:t>
      </w:r>
      <w:r w:rsidR="00746769">
        <w:rPr>
          <w:rFonts w:ascii="宋体" w:hAnsi="宋体" w:cs="宋体"/>
          <w:sz w:val="24"/>
        </w:rPr>
        <w:t>发挥青年联盟作用，开展</w:t>
      </w:r>
      <w:r w:rsidR="00746769">
        <w:rPr>
          <w:rFonts w:hint="eastAsia"/>
          <w:sz w:val="24"/>
          <w:szCs w:val="24"/>
        </w:rPr>
        <w:t>任务驱动式团队活动，助推青年教师成长；正式</w:t>
      </w:r>
      <w:r w:rsidR="00746769">
        <w:rPr>
          <w:sz w:val="24"/>
          <w:szCs w:val="24"/>
        </w:rPr>
        <w:t>成立并授</w:t>
      </w:r>
      <w:r w:rsidR="00746769">
        <w:rPr>
          <w:sz w:val="24"/>
          <w:szCs w:val="24"/>
        </w:rPr>
        <w:lastRenderedPageBreak/>
        <w:t>牌</w:t>
      </w:r>
      <w:r w:rsidR="00746769">
        <w:rPr>
          <w:rFonts w:hint="eastAsia"/>
          <w:sz w:val="24"/>
          <w:szCs w:val="24"/>
        </w:rPr>
        <w:t>15</w:t>
      </w:r>
      <w:r w:rsidR="00746769">
        <w:rPr>
          <w:rFonts w:hint="eastAsia"/>
          <w:sz w:val="24"/>
          <w:szCs w:val="24"/>
        </w:rPr>
        <w:t>个</w:t>
      </w:r>
      <w:r w:rsidR="00746769">
        <w:rPr>
          <w:sz w:val="24"/>
          <w:szCs w:val="24"/>
        </w:rPr>
        <w:t>校级专业工作室，助推专业团队构建；</w:t>
      </w:r>
      <w:r w:rsidR="00746769">
        <w:rPr>
          <w:rFonts w:hint="eastAsia"/>
          <w:sz w:val="24"/>
          <w:szCs w:val="24"/>
        </w:rPr>
        <w:t>打造</w:t>
      </w:r>
      <w:r w:rsidR="00746769">
        <w:rPr>
          <w:sz w:val="24"/>
          <w:szCs w:val="24"/>
        </w:rPr>
        <w:t>优秀教研组</w:t>
      </w:r>
      <w:r w:rsidR="00A8284B">
        <w:rPr>
          <w:rFonts w:hint="eastAsia"/>
          <w:sz w:val="24"/>
          <w:szCs w:val="24"/>
        </w:rPr>
        <w:t>，</w:t>
      </w:r>
      <w:r w:rsidR="00090A39">
        <w:rPr>
          <w:rFonts w:hint="eastAsia"/>
          <w:sz w:val="24"/>
          <w:szCs w:val="24"/>
        </w:rPr>
        <w:t>电气</w:t>
      </w:r>
      <w:r w:rsidR="00090A39">
        <w:rPr>
          <w:sz w:val="24"/>
          <w:szCs w:val="24"/>
        </w:rPr>
        <w:t>教研组获评宁波市中职优秀教研组；</w:t>
      </w:r>
      <w:r w:rsidR="00090A39">
        <w:rPr>
          <w:rFonts w:hint="eastAsia"/>
          <w:sz w:val="24"/>
          <w:szCs w:val="24"/>
        </w:rPr>
        <w:t>组织</w:t>
      </w:r>
      <w:r w:rsidR="00090A39">
        <w:rPr>
          <w:sz w:val="24"/>
          <w:szCs w:val="24"/>
        </w:rPr>
        <w:t>开展</w:t>
      </w:r>
      <w:r w:rsidR="00090A39">
        <w:rPr>
          <w:rFonts w:hint="eastAsia"/>
          <w:sz w:val="24"/>
          <w:szCs w:val="24"/>
        </w:rPr>
        <w:t>多维度</w:t>
      </w:r>
      <w:r w:rsidR="00090A39">
        <w:rPr>
          <w:sz w:val="24"/>
          <w:szCs w:val="24"/>
        </w:rPr>
        <w:t>课堂展示活动，共开设</w:t>
      </w:r>
      <w:r w:rsidR="00090A39" w:rsidRPr="00090A39">
        <w:rPr>
          <w:rFonts w:hint="eastAsia"/>
          <w:sz w:val="24"/>
          <w:szCs w:val="24"/>
        </w:rPr>
        <w:t>新教师公开课、一体化公开课</w:t>
      </w:r>
      <w:r w:rsidR="00090A39" w:rsidRPr="00090A39">
        <w:rPr>
          <w:rFonts w:hint="eastAsia"/>
          <w:sz w:val="24"/>
          <w:szCs w:val="24"/>
        </w:rPr>
        <w:t>2</w:t>
      </w:r>
      <w:r w:rsidR="00090A39" w:rsidRPr="00090A39">
        <w:rPr>
          <w:sz w:val="24"/>
          <w:szCs w:val="24"/>
        </w:rPr>
        <w:t>6</w:t>
      </w:r>
      <w:r w:rsidR="00090A39" w:rsidRPr="00090A39">
        <w:rPr>
          <w:rFonts w:hint="eastAsia"/>
          <w:sz w:val="24"/>
          <w:szCs w:val="24"/>
        </w:rPr>
        <w:t>节</w:t>
      </w:r>
      <w:r w:rsidR="00090A39">
        <w:rPr>
          <w:rFonts w:hint="eastAsia"/>
          <w:sz w:val="24"/>
          <w:szCs w:val="24"/>
        </w:rPr>
        <w:t>，</w:t>
      </w:r>
      <w:r w:rsidR="00090A39" w:rsidRPr="00090A39">
        <w:rPr>
          <w:rFonts w:hint="eastAsia"/>
          <w:sz w:val="24"/>
          <w:szCs w:val="24"/>
        </w:rPr>
        <w:t>提升</w:t>
      </w:r>
      <w:r w:rsidR="00090A39">
        <w:rPr>
          <w:rFonts w:hint="eastAsia"/>
          <w:sz w:val="24"/>
          <w:szCs w:val="24"/>
        </w:rPr>
        <w:t>教师</w:t>
      </w:r>
      <w:r w:rsidR="00090A39" w:rsidRPr="00090A39">
        <w:rPr>
          <w:sz w:val="24"/>
          <w:szCs w:val="24"/>
        </w:rPr>
        <w:t>教学能力</w:t>
      </w:r>
      <w:r w:rsidR="00090A39">
        <w:rPr>
          <w:rFonts w:hint="eastAsia"/>
          <w:sz w:val="24"/>
          <w:szCs w:val="24"/>
        </w:rPr>
        <w:t>；</w:t>
      </w:r>
      <w:r w:rsidR="00090A39">
        <w:rPr>
          <w:sz w:val="24"/>
          <w:szCs w:val="24"/>
        </w:rPr>
        <w:t>组织校级优质课评选，</w:t>
      </w:r>
      <w:r w:rsidR="00090A39" w:rsidRPr="00090A39">
        <w:rPr>
          <w:rFonts w:hint="eastAsia"/>
          <w:sz w:val="24"/>
          <w:szCs w:val="24"/>
        </w:rPr>
        <w:t>10</w:t>
      </w:r>
      <w:r w:rsidR="00090A39" w:rsidRPr="00090A39">
        <w:rPr>
          <w:rFonts w:hint="eastAsia"/>
          <w:sz w:val="24"/>
          <w:szCs w:val="24"/>
        </w:rPr>
        <w:t>位老师分别获得一、二、三等奖，为老师的成长、交流搭建了平台</w:t>
      </w:r>
      <w:r w:rsidR="00090A39">
        <w:rPr>
          <w:rFonts w:hint="eastAsia"/>
          <w:sz w:val="24"/>
          <w:szCs w:val="24"/>
        </w:rPr>
        <w:t>。</w:t>
      </w:r>
    </w:p>
    <w:p w:rsidR="00746769" w:rsidRDefault="002061D0" w:rsidP="002061D0">
      <w:pPr>
        <w:spacing w:line="360" w:lineRule="auto"/>
        <w:ind w:firstLineChars="200" w:firstLine="482"/>
        <w:rPr>
          <w:rFonts w:ascii="宋体" w:hAnsi="宋体" w:cs="宋体"/>
          <w:sz w:val="24"/>
        </w:rPr>
      </w:pPr>
      <w:r w:rsidRPr="002061D0">
        <w:rPr>
          <w:rFonts w:hint="eastAsia"/>
          <w:b/>
          <w:bCs/>
          <w:sz w:val="24"/>
          <w:szCs w:val="24"/>
        </w:rPr>
        <w:t>2.</w:t>
      </w:r>
      <w:r w:rsidR="00746769" w:rsidRPr="002061D0">
        <w:rPr>
          <w:rFonts w:hint="eastAsia"/>
          <w:b/>
          <w:bCs/>
          <w:sz w:val="24"/>
          <w:szCs w:val="24"/>
        </w:rPr>
        <w:t>卓越教师培养培训项目立项。</w:t>
      </w:r>
      <w:r w:rsidR="00746769" w:rsidRPr="00787C10">
        <w:rPr>
          <w:rFonts w:hint="eastAsia"/>
          <w:sz w:val="24"/>
          <w:szCs w:val="24"/>
        </w:rPr>
        <w:t>积极申报</w:t>
      </w:r>
      <w:r w:rsidR="00787C10" w:rsidRPr="00787C10">
        <w:rPr>
          <w:rFonts w:hint="eastAsia"/>
          <w:sz w:val="24"/>
          <w:szCs w:val="24"/>
        </w:rPr>
        <w:t>宁波市中等职业学校专业教师</w:t>
      </w:r>
      <w:r w:rsidR="00746769" w:rsidRPr="00787C10">
        <w:rPr>
          <w:rFonts w:hint="eastAsia"/>
          <w:sz w:val="24"/>
          <w:szCs w:val="24"/>
        </w:rPr>
        <w:t>卓越教师培养培训的三大类项目，共组织了</w:t>
      </w:r>
      <w:r w:rsidR="00746769" w:rsidRPr="00787C10">
        <w:rPr>
          <w:sz w:val="24"/>
          <w:szCs w:val="24"/>
        </w:rPr>
        <w:t>7</w:t>
      </w:r>
      <w:r w:rsidR="00157C53" w:rsidRPr="00787C10">
        <w:rPr>
          <w:rFonts w:hint="eastAsia"/>
          <w:sz w:val="24"/>
          <w:szCs w:val="24"/>
        </w:rPr>
        <w:t>组团队</w:t>
      </w:r>
      <w:r w:rsidR="00157C53">
        <w:rPr>
          <w:rFonts w:ascii="宋体" w:hAnsi="宋体" w:cs="宋体" w:hint="eastAsia"/>
          <w:sz w:val="24"/>
        </w:rPr>
        <w:t>参与申报，成功立项</w:t>
      </w:r>
      <w:r w:rsidR="00746769" w:rsidRPr="00157C53">
        <w:rPr>
          <w:rFonts w:ascii="宋体" w:hAnsi="宋体" w:cs="宋体"/>
          <w:sz w:val="24"/>
        </w:rPr>
        <w:t>6</w:t>
      </w:r>
      <w:r w:rsidR="00746769" w:rsidRPr="00157C53">
        <w:rPr>
          <w:rFonts w:ascii="宋体" w:hAnsi="宋体" w:cs="宋体" w:hint="eastAsia"/>
          <w:sz w:val="24"/>
        </w:rPr>
        <w:t>组。</w:t>
      </w:r>
      <w:r w:rsidR="00157C53" w:rsidRPr="00157C53">
        <w:rPr>
          <w:rFonts w:ascii="宋体" w:hAnsi="宋体" w:cs="宋体" w:hint="eastAsia"/>
          <w:sz w:val="24"/>
        </w:rPr>
        <w:t>2名</w:t>
      </w:r>
      <w:r w:rsidR="00157C53" w:rsidRPr="00157C53">
        <w:rPr>
          <w:rFonts w:ascii="宋体" w:hAnsi="宋体" w:cs="宋体"/>
          <w:sz w:val="24"/>
        </w:rPr>
        <w:t>教师（</w:t>
      </w:r>
      <w:r w:rsidR="00157C53" w:rsidRPr="00157C53">
        <w:rPr>
          <w:rFonts w:ascii="宋体" w:hAnsi="宋体" w:cs="宋体" w:hint="eastAsia"/>
          <w:sz w:val="24"/>
        </w:rPr>
        <w:t>俞</w:t>
      </w:r>
      <w:r w:rsidR="00157C53" w:rsidRPr="00157C53">
        <w:rPr>
          <w:rFonts w:ascii="宋体" w:hAnsi="宋体" w:cs="宋体"/>
          <w:sz w:val="24"/>
        </w:rPr>
        <w:t>挺、许浩）</w:t>
      </w:r>
      <w:r w:rsidR="00157C53" w:rsidRPr="00157C53">
        <w:rPr>
          <w:rFonts w:ascii="宋体" w:hAnsi="宋体" w:cs="宋体" w:hint="eastAsia"/>
          <w:sz w:val="24"/>
        </w:rPr>
        <w:t>成功</w:t>
      </w:r>
      <w:r w:rsidR="00157C53">
        <w:rPr>
          <w:rFonts w:ascii="宋体" w:hAnsi="宋体" w:cs="宋体" w:hint="eastAsia"/>
          <w:sz w:val="24"/>
        </w:rPr>
        <w:t>入选</w:t>
      </w:r>
      <w:r w:rsidR="00157C53" w:rsidRPr="00157C53">
        <w:rPr>
          <w:rFonts w:ascii="宋体" w:hAnsi="宋体" w:cs="宋体" w:hint="eastAsia"/>
          <w:sz w:val="24"/>
        </w:rPr>
        <w:t>技能名师工作室项目</w:t>
      </w:r>
      <w:r w:rsidR="00157C53">
        <w:rPr>
          <w:rFonts w:ascii="宋体" w:hAnsi="宋体" w:cs="宋体" w:hint="eastAsia"/>
          <w:sz w:val="24"/>
        </w:rPr>
        <w:t>，3名</w:t>
      </w:r>
      <w:r w:rsidR="00157C53">
        <w:rPr>
          <w:rFonts w:ascii="宋体" w:hAnsi="宋体" w:cs="宋体"/>
          <w:sz w:val="24"/>
        </w:rPr>
        <w:t>教师（</w:t>
      </w:r>
      <w:r w:rsidR="00157C53" w:rsidRPr="00157C53">
        <w:rPr>
          <w:rFonts w:ascii="宋体" w:hAnsi="宋体" w:cs="宋体" w:hint="eastAsia"/>
          <w:sz w:val="24"/>
        </w:rPr>
        <w:t>王</w:t>
      </w:r>
      <w:r w:rsidR="00157C53" w:rsidRPr="00157C53">
        <w:rPr>
          <w:rFonts w:ascii="宋体" w:hAnsi="宋体" w:cs="宋体"/>
          <w:sz w:val="24"/>
        </w:rPr>
        <w:t>铖、</w:t>
      </w:r>
      <w:r w:rsidR="00157C53" w:rsidRPr="00157C53">
        <w:rPr>
          <w:rFonts w:ascii="宋体" w:hAnsi="宋体" w:cs="宋体" w:hint="eastAsia"/>
          <w:sz w:val="24"/>
        </w:rPr>
        <w:t>应</w:t>
      </w:r>
      <w:r w:rsidR="00157C53" w:rsidRPr="00157C53">
        <w:rPr>
          <w:rFonts w:ascii="宋体" w:hAnsi="宋体" w:cs="宋体"/>
          <w:sz w:val="24"/>
        </w:rPr>
        <w:t>钏钏</w:t>
      </w:r>
      <w:r w:rsidR="00157C53">
        <w:rPr>
          <w:rFonts w:ascii="宋体" w:hAnsi="宋体" w:cs="宋体" w:hint="eastAsia"/>
          <w:sz w:val="24"/>
        </w:rPr>
        <w:t>、</w:t>
      </w:r>
      <w:r w:rsidR="00157C53">
        <w:rPr>
          <w:rFonts w:ascii="宋体" w:hAnsi="宋体" w:cs="宋体"/>
          <w:sz w:val="24"/>
        </w:rPr>
        <w:t>童海伦）</w:t>
      </w:r>
      <w:r w:rsidR="00157C53">
        <w:rPr>
          <w:rFonts w:ascii="宋体" w:hAnsi="宋体" w:cs="宋体" w:hint="eastAsia"/>
          <w:sz w:val="24"/>
        </w:rPr>
        <w:t>入选</w:t>
      </w:r>
      <w:r w:rsidR="00157C53">
        <w:rPr>
          <w:rFonts w:ascii="宋体" w:hAnsi="宋体" w:cs="宋体"/>
          <w:sz w:val="24"/>
        </w:rPr>
        <w:t>访问工程师项目，</w:t>
      </w:r>
      <w:r w:rsidR="00157C53">
        <w:rPr>
          <w:rFonts w:ascii="宋体" w:hAnsi="宋体" w:cs="宋体" w:hint="eastAsia"/>
          <w:sz w:val="24"/>
        </w:rPr>
        <w:t>1名</w:t>
      </w:r>
      <w:r w:rsidR="00157C53">
        <w:rPr>
          <w:rFonts w:ascii="宋体" w:hAnsi="宋体" w:cs="宋体"/>
          <w:sz w:val="24"/>
        </w:rPr>
        <w:t>教师（</w:t>
      </w:r>
      <w:r w:rsidR="00157C53">
        <w:rPr>
          <w:rFonts w:ascii="宋体" w:hAnsi="宋体" w:cs="宋体" w:hint="eastAsia"/>
          <w:sz w:val="24"/>
        </w:rPr>
        <w:t>洪</w:t>
      </w:r>
      <w:r w:rsidR="00157C53">
        <w:rPr>
          <w:rFonts w:ascii="宋体" w:hAnsi="宋体" w:cs="宋体"/>
          <w:sz w:val="24"/>
        </w:rPr>
        <w:t>杰）</w:t>
      </w:r>
      <w:r w:rsidR="00157C53">
        <w:rPr>
          <w:rFonts w:ascii="宋体" w:hAnsi="宋体" w:cs="宋体" w:hint="eastAsia"/>
          <w:sz w:val="24"/>
        </w:rPr>
        <w:t>入选</w:t>
      </w:r>
      <w:r w:rsidR="00157C53">
        <w:rPr>
          <w:rFonts w:ascii="宋体" w:hAnsi="宋体" w:cs="宋体"/>
          <w:sz w:val="24"/>
        </w:rPr>
        <w:t>访问学者项目，</w:t>
      </w:r>
      <w:r w:rsidR="00157C53" w:rsidRPr="00157C53">
        <w:rPr>
          <w:rFonts w:ascii="宋体" w:hAnsi="宋体" w:cs="宋体" w:hint="eastAsia"/>
          <w:sz w:val="24"/>
        </w:rPr>
        <w:t>有力促进了</w:t>
      </w:r>
      <w:r w:rsidR="00157C53">
        <w:rPr>
          <w:rFonts w:ascii="宋体" w:hAnsi="宋体" w:cs="宋体" w:hint="eastAsia"/>
          <w:sz w:val="24"/>
        </w:rPr>
        <w:t>“双师型”队伍建设。</w:t>
      </w:r>
      <w:r w:rsidR="00157C53">
        <w:rPr>
          <w:rFonts w:ascii="宋体" w:hAnsi="宋体" w:cs="宋体"/>
          <w:sz w:val="24"/>
        </w:rPr>
        <w:t xml:space="preserve"> </w:t>
      </w:r>
    </w:p>
    <w:p w:rsidR="005F1216" w:rsidRPr="00FB7D0A" w:rsidRDefault="004469EC" w:rsidP="00FB7D0A">
      <w:pPr>
        <w:spacing w:line="360" w:lineRule="auto"/>
        <w:ind w:firstLineChars="200" w:firstLine="482"/>
        <w:rPr>
          <w:sz w:val="24"/>
          <w:szCs w:val="24"/>
        </w:rPr>
      </w:pPr>
      <w:r w:rsidRPr="008A68F5">
        <w:rPr>
          <w:rFonts w:hint="eastAsia"/>
          <w:b/>
          <w:bCs/>
          <w:sz w:val="24"/>
          <w:szCs w:val="24"/>
        </w:rPr>
        <w:t>3.</w:t>
      </w:r>
      <w:r w:rsidR="008A68F5" w:rsidRPr="008A68F5">
        <w:rPr>
          <w:rFonts w:hint="eastAsia"/>
          <w:b/>
          <w:bCs/>
          <w:sz w:val="24"/>
          <w:szCs w:val="24"/>
        </w:rPr>
        <w:t>工匠精神</w:t>
      </w:r>
      <w:r w:rsidR="008A68F5" w:rsidRPr="008A68F5">
        <w:rPr>
          <w:b/>
          <w:bCs/>
          <w:sz w:val="24"/>
          <w:szCs w:val="24"/>
        </w:rPr>
        <w:t>项目考核</w:t>
      </w:r>
      <w:r w:rsidR="008A68F5" w:rsidRPr="008A68F5">
        <w:rPr>
          <w:rFonts w:hint="eastAsia"/>
          <w:b/>
          <w:bCs/>
          <w:sz w:val="24"/>
          <w:szCs w:val="24"/>
        </w:rPr>
        <w:t>8</w:t>
      </w:r>
      <w:r w:rsidR="008A68F5" w:rsidRPr="008A68F5">
        <w:rPr>
          <w:rFonts w:hint="eastAsia"/>
          <w:b/>
          <w:bCs/>
          <w:sz w:val="24"/>
          <w:szCs w:val="24"/>
        </w:rPr>
        <w:t>个</w:t>
      </w:r>
      <w:r w:rsidR="008A68F5" w:rsidRPr="008A68F5">
        <w:rPr>
          <w:b/>
          <w:bCs/>
          <w:sz w:val="24"/>
          <w:szCs w:val="24"/>
        </w:rPr>
        <w:t>优秀。</w:t>
      </w:r>
      <w:r w:rsidR="00FB7D0A" w:rsidRPr="00FB7D0A">
        <w:rPr>
          <w:rFonts w:hint="eastAsia"/>
          <w:sz w:val="24"/>
          <w:szCs w:val="24"/>
        </w:rPr>
        <w:t>第三批工匠精神项目的</w:t>
      </w:r>
      <w:r w:rsidR="00FB7D0A" w:rsidRPr="00FB7D0A">
        <w:rPr>
          <w:rFonts w:hint="eastAsia"/>
          <w:sz w:val="24"/>
          <w:szCs w:val="24"/>
        </w:rPr>
        <w:t>9</w:t>
      </w:r>
      <w:r w:rsidR="00FB7D0A" w:rsidRPr="00FB7D0A">
        <w:rPr>
          <w:rFonts w:hint="eastAsia"/>
          <w:sz w:val="24"/>
          <w:szCs w:val="24"/>
        </w:rPr>
        <w:t>个项目实现高质量发展，</w:t>
      </w:r>
      <w:r w:rsidR="00FB7D0A">
        <w:rPr>
          <w:rFonts w:hint="eastAsia"/>
          <w:sz w:val="24"/>
          <w:szCs w:val="24"/>
        </w:rPr>
        <w:t>在宁波市</w:t>
      </w:r>
      <w:r w:rsidR="00FB7D0A">
        <w:rPr>
          <w:sz w:val="24"/>
          <w:szCs w:val="24"/>
        </w:rPr>
        <w:t>工匠精神</w:t>
      </w:r>
      <w:r w:rsidR="00FB7D0A">
        <w:rPr>
          <w:rFonts w:hint="eastAsia"/>
          <w:sz w:val="24"/>
          <w:szCs w:val="24"/>
        </w:rPr>
        <w:t>培育</w:t>
      </w:r>
      <w:r w:rsidR="00FB7D0A">
        <w:rPr>
          <w:sz w:val="24"/>
          <w:szCs w:val="24"/>
        </w:rPr>
        <w:t>提升工程</w:t>
      </w:r>
      <w:r w:rsidR="00FB7D0A">
        <w:rPr>
          <w:rFonts w:hint="eastAsia"/>
          <w:sz w:val="24"/>
          <w:szCs w:val="24"/>
        </w:rPr>
        <w:t>项目</w:t>
      </w:r>
      <w:r w:rsidR="00FB7D0A">
        <w:rPr>
          <w:sz w:val="24"/>
          <w:szCs w:val="24"/>
        </w:rPr>
        <w:t>中期考核</w:t>
      </w:r>
      <w:r w:rsidR="00FB7D0A">
        <w:rPr>
          <w:rFonts w:hint="eastAsia"/>
          <w:sz w:val="24"/>
          <w:szCs w:val="24"/>
        </w:rPr>
        <w:t>中</w:t>
      </w:r>
      <w:r w:rsidR="00FB7D0A">
        <w:rPr>
          <w:sz w:val="24"/>
          <w:szCs w:val="24"/>
        </w:rPr>
        <w:t>，名校、</w:t>
      </w:r>
      <w:r w:rsidR="00FB7D0A">
        <w:rPr>
          <w:rFonts w:hint="eastAsia"/>
          <w:sz w:val="24"/>
          <w:szCs w:val="24"/>
        </w:rPr>
        <w:t>品牌专业</w:t>
      </w:r>
      <w:r w:rsidR="00FB7D0A">
        <w:rPr>
          <w:sz w:val="24"/>
          <w:szCs w:val="24"/>
        </w:rPr>
        <w:t>、</w:t>
      </w:r>
      <w:r w:rsidR="00FB7D0A">
        <w:rPr>
          <w:rFonts w:hint="eastAsia"/>
          <w:sz w:val="24"/>
          <w:szCs w:val="24"/>
        </w:rPr>
        <w:t>大师工作室</w:t>
      </w:r>
      <w:r w:rsidR="00FB7D0A">
        <w:rPr>
          <w:sz w:val="24"/>
          <w:szCs w:val="24"/>
        </w:rPr>
        <w:t>、</w:t>
      </w:r>
      <w:r w:rsidR="00FB7D0A">
        <w:rPr>
          <w:rFonts w:hint="eastAsia"/>
          <w:sz w:val="24"/>
          <w:szCs w:val="24"/>
        </w:rPr>
        <w:t>创新</w:t>
      </w:r>
      <w:r w:rsidR="00FB7D0A">
        <w:rPr>
          <w:sz w:val="24"/>
          <w:szCs w:val="24"/>
        </w:rPr>
        <w:t>实验室、紧缺专业标准、</w:t>
      </w:r>
      <w:r w:rsidR="00FB7D0A">
        <w:rPr>
          <w:rFonts w:hint="eastAsia"/>
          <w:sz w:val="24"/>
          <w:szCs w:val="24"/>
        </w:rPr>
        <w:t>校企合作</w:t>
      </w:r>
      <w:r w:rsidR="00FB7D0A">
        <w:rPr>
          <w:sz w:val="24"/>
          <w:szCs w:val="24"/>
        </w:rPr>
        <w:t>优秀企业基地等</w:t>
      </w:r>
      <w:r w:rsidR="00FB7D0A">
        <w:rPr>
          <w:rFonts w:hint="eastAsia"/>
          <w:sz w:val="24"/>
          <w:szCs w:val="24"/>
        </w:rPr>
        <w:t>8</w:t>
      </w:r>
      <w:r w:rsidR="00FB7D0A">
        <w:rPr>
          <w:rFonts w:hint="eastAsia"/>
          <w:sz w:val="24"/>
          <w:szCs w:val="24"/>
        </w:rPr>
        <w:t>个</w:t>
      </w:r>
      <w:r w:rsidR="00FB7D0A">
        <w:rPr>
          <w:sz w:val="24"/>
          <w:szCs w:val="24"/>
        </w:rPr>
        <w:t>项目</w:t>
      </w:r>
      <w:r w:rsidR="00FB7D0A" w:rsidRPr="00FB7D0A">
        <w:rPr>
          <w:rFonts w:hint="eastAsia"/>
          <w:sz w:val="24"/>
          <w:szCs w:val="24"/>
        </w:rPr>
        <w:t>考核</w:t>
      </w:r>
      <w:r w:rsidR="00FB7D0A">
        <w:rPr>
          <w:rFonts w:hint="eastAsia"/>
          <w:sz w:val="24"/>
          <w:szCs w:val="24"/>
        </w:rPr>
        <w:t>结果</w:t>
      </w:r>
      <w:r w:rsidR="00FB7D0A" w:rsidRPr="00FB7D0A">
        <w:rPr>
          <w:rFonts w:hint="eastAsia"/>
          <w:sz w:val="24"/>
          <w:szCs w:val="24"/>
        </w:rPr>
        <w:t>为优秀。</w:t>
      </w:r>
      <w:r w:rsidR="00FB7D0A" w:rsidRPr="00FB7D0A">
        <w:rPr>
          <w:rFonts w:hint="eastAsia"/>
          <w:sz w:val="24"/>
          <w:szCs w:val="24"/>
        </w:rPr>
        <w:t>2020</w:t>
      </w:r>
      <w:r w:rsidR="00FB7D0A" w:rsidRPr="00FB7D0A">
        <w:rPr>
          <w:rFonts w:hint="eastAsia"/>
          <w:sz w:val="24"/>
          <w:szCs w:val="24"/>
        </w:rPr>
        <w:t>年底继续申报新项目，其中“建筑施工（建设项目信息化管理）”“服务机器人应用与维护”在</w:t>
      </w:r>
      <w:r w:rsidR="00FB7D0A" w:rsidRPr="00FB7D0A">
        <w:rPr>
          <w:rFonts w:hint="eastAsia"/>
          <w:sz w:val="24"/>
          <w:szCs w:val="24"/>
        </w:rPr>
        <w:t xml:space="preserve"> 2021</w:t>
      </w:r>
      <w:r w:rsidR="00FB7D0A" w:rsidRPr="00FB7D0A">
        <w:rPr>
          <w:rFonts w:hint="eastAsia"/>
          <w:sz w:val="24"/>
          <w:szCs w:val="24"/>
        </w:rPr>
        <w:t>年宁波市中等职业（技工）学校紧缺专业建设中获批立项。</w:t>
      </w:r>
    </w:p>
    <w:p w:rsidR="001C3E0F" w:rsidRPr="001C3E0F" w:rsidRDefault="00315FE6" w:rsidP="001C3E0F">
      <w:pPr>
        <w:spacing w:line="360" w:lineRule="auto"/>
        <w:ind w:firstLineChars="200" w:firstLine="482"/>
        <w:rPr>
          <w:b/>
          <w:sz w:val="24"/>
          <w:szCs w:val="24"/>
        </w:rPr>
      </w:pPr>
      <w:r>
        <w:rPr>
          <w:rFonts w:hint="eastAsia"/>
          <w:b/>
          <w:sz w:val="24"/>
          <w:szCs w:val="24"/>
        </w:rPr>
        <w:t>4.</w:t>
      </w:r>
      <w:r w:rsidR="002E0A1F" w:rsidRPr="00662C6A">
        <w:rPr>
          <w:rFonts w:hint="eastAsia"/>
          <w:b/>
          <w:sz w:val="24"/>
          <w:szCs w:val="24"/>
        </w:rPr>
        <w:t>教师教学</w:t>
      </w:r>
      <w:r w:rsidR="00BB180D">
        <w:rPr>
          <w:rFonts w:hint="eastAsia"/>
          <w:b/>
          <w:sz w:val="24"/>
          <w:szCs w:val="24"/>
        </w:rPr>
        <w:t>业务</w:t>
      </w:r>
      <w:r w:rsidR="00BB180D">
        <w:rPr>
          <w:b/>
          <w:sz w:val="24"/>
          <w:szCs w:val="24"/>
        </w:rPr>
        <w:t>竞赛</w:t>
      </w:r>
      <w:r w:rsidR="00BB180D">
        <w:rPr>
          <w:rFonts w:hint="eastAsia"/>
          <w:b/>
          <w:sz w:val="24"/>
          <w:szCs w:val="24"/>
        </w:rPr>
        <w:t>成绩</w:t>
      </w:r>
      <w:r w:rsidR="00BB180D">
        <w:rPr>
          <w:b/>
          <w:sz w:val="24"/>
          <w:szCs w:val="24"/>
        </w:rPr>
        <w:t>显著</w:t>
      </w:r>
      <w:r w:rsidR="002E0A1F" w:rsidRPr="00662C6A">
        <w:rPr>
          <w:rFonts w:hint="eastAsia"/>
          <w:b/>
          <w:sz w:val="24"/>
          <w:szCs w:val="24"/>
        </w:rPr>
        <w:t>。</w:t>
      </w:r>
      <w:r w:rsidR="001C3E0F" w:rsidRPr="001C3E0F">
        <w:rPr>
          <w:rFonts w:hint="eastAsia"/>
          <w:sz w:val="24"/>
          <w:szCs w:val="24"/>
        </w:rPr>
        <w:t>在</w:t>
      </w:r>
      <w:r w:rsidR="001C3E0F" w:rsidRPr="001C3E0F">
        <w:rPr>
          <w:rFonts w:hint="eastAsia"/>
          <w:sz w:val="24"/>
          <w:szCs w:val="24"/>
        </w:rPr>
        <w:t>2020</w:t>
      </w:r>
      <w:r w:rsidR="001C3E0F" w:rsidRPr="001C3E0F">
        <w:rPr>
          <w:rFonts w:hint="eastAsia"/>
          <w:sz w:val="24"/>
          <w:szCs w:val="24"/>
        </w:rPr>
        <w:t>年</w:t>
      </w:r>
      <w:r w:rsidR="001C3E0F">
        <w:rPr>
          <w:rFonts w:hint="eastAsia"/>
          <w:sz w:val="24"/>
          <w:szCs w:val="24"/>
        </w:rPr>
        <w:t>全国</w:t>
      </w:r>
      <w:r w:rsidR="001C3E0F" w:rsidRPr="001C3E0F">
        <w:rPr>
          <w:rFonts w:hint="eastAsia"/>
          <w:sz w:val="24"/>
          <w:szCs w:val="24"/>
        </w:rPr>
        <w:t>“振兴杯”职业技能竞赛浙江省选拔赛</w:t>
      </w:r>
      <w:r w:rsidR="001C3E0F">
        <w:rPr>
          <w:rFonts w:hint="eastAsia"/>
          <w:sz w:val="24"/>
          <w:szCs w:val="24"/>
        </w:rPr>
        <w:t>中</w:t>
      </w:r>
      <w:r w:rsidR="001C3E0F">
        <w:rPr>
          <w:sz w:val="24"/>
          <w:szCs w:val="24"/>
        </w:rPr>
        <w:t>，</w:t>
      </w:r>
      <w:r w:rsidR="001C3E0F" w:rsidRPr="001C3E0F">
        <w:rPr>
          <w:rFonts w:hint="eastAsia"/>
          <w:sz w:val="24"/>
          <w:szCs w:val="24"/>
        </w:rPr>
        <w:t>黄翔老师获得模具工（冲压）赛项一等奖并获省技术能手</w:t>
      </w:r>
      <w:r w:rsidR="001C3E0F">
        <w:rPr>
          <w:rFonts w:hint="eastAsia"/>
          <w:sz w:val="24"/>
          <w:szCs w:val="24"/>
        </w:rPr>
        <w:t>、</w:t>
      </w:r>
      <w:r w:rsidR="001C3E0F">
        <w:rPr>
          <w:sz w:val="24"/>
          <w:szCs w:val="24"/>
        </w:rPr>
        <w:t>全国青年岗位能手</w:t>
      </w:r>
      <w:r w:rsidR="001C3E0F" w:rsidRPr="001C3E0F">
        <w:rPr>
          <w:rFonts w:hint="eastAsia"/>
          <w:sz w:val="24"/>
          <w:szCs w:val="24"/>
        </w:rPr>
        <w:t>荣誉称号</w:t>
      </w:r>
      <w:r w:rsidR="001C3E0F">
        <w:rPr>
          <w:rFonts w:hint="eastAsia"/>
          <w:sz w:val="24"/>
          <w:szCs w:val="24"/>
        </w:rPr>
        <w:t>；</w:t>
      </w:r>
      <w:r w:rsidR="001C3E0F" w:rsidRPr="001C3E0F">
        <w:rPr>
          <w:rFonts w:hint="eastAsia"/>
          <w:sz w:val="24"/>
          <w:szCs w:val="24"/>
        </w:rPr>
        <w:t>2020</w:t>
      </w:r>
      <w:r w:rsidR="001C3E0F" w:rsidRPr="001C3E0F">
        <w:rPr>
          <w:rFonts w:hint="eastAsia"/>
          <w:sz w:val="24"/>
          <w:szCs w:val="24"/>
        </w:rPr>
        <w:t>年全国职业院校技能大赛教学能力比赛</w:t>
      </w:r>
      <w:r w:rsidR="001C3E0F">
        <w:rPr>
          <w:rFonts w:hint="eastAsia"/>
          <w:sz w:val="24"/>
          <w:szCs w:val="24"/>
        </w:rPr>
        <w:t>，</w:t>
      </w:r>
      <w:r w:rsidR="001C3E0F" w:rsidRPr="001C3E0F">
        <w:rPr>
          <w:rFonts w:hint="eastAsia"/>
          <w:sz w:val="24"/>
          <w:szCs w:val="24"/>
        </w:rPr>
        <w:t>陈强、高源、王妍组成的教学团队作为进入国赛初评的宁波市</w:t>
      </w:r>
      <w:r w:rsidR="001C3E0F" w:rsidRPr="001C3E0F">
        <w:rPr>
          <w:rFonts w:hint="eastAsia"/>
          <w:sz w:val="24"/>
          <w:szCs w:val="24"/>
        </w:rPr>
        <w:t>9</w:t>
      </w:r>
      <w:r w:rsidR="001C3E0F" w:rsidRPr="001C3E0F">
        <w:rPr>
          <w:rFonts w:hint="eastAsia"/>
          <w:sz w:val="24"/>
          <w:szCs w:val="24"/>
        </w:rPr>
        <w:t>支队伍之一，获总决赛二等奖</w:t>
      </w:r>
      <w:r w:rsidR="001C3E0F">
        <w:rPr>
          <w:rFonts w:hint="eastAsia"/>
          <w:sz w:val="24"/>
          <w:szCs w:val="24"/>
        </w:rPr>
        <w:t>；毛</w:t>
      </w:r>
      <w:r w:rsidR="001C3E0F">
        <w:rPr>
          <w:sz w:val="24"/>
          <w:szCs w:val="24"/>
        </w:rPr>
        <w:t>自洁老师获得宁波市教坛新秀一等奖</w:t>
      </w:r>
      <w:r w:rsidR="001C3E0F">
        <w:rPr>
          <w:rFonts w:hint="eastAsia"/>
          <w:sz w:val="24"/>
          <w:szCs w:val="24"/>
        </w:rPr>
        <w:t>、</w:t>
      </w:r>
      <w:r w:rsidR="001C3E0F" w:rsidRPr="001C3E0F">
        <w:rPr>
          <w:rFonts w:hint="eastAsia"/>
          <w:sz w:val="24"/>
          <w:szCs w:val="24"/>
        </w:rPr>
        <w:t>薛礼</w:t>
      </w:r>
      <w:r w:rsidR="001C3E0F">
        <w:rPr>
          <w:rFonts w:hint="eastAsia"/>
          <w:sz w:val="24"/>
          <w:szCs w:val="24"/>
        </w:rPr>
        <w:t>和</w:t>
      </w:r>
      <w:r w:rsidR="001C3E0F">
        <w:rPr>
          <w:sz w:val="24"/>
          <w:szCs w:val="24"/>
        </w:rPr>
        <w:t>许骏杰老师</w:t>
      </w:r>
      <w:r w:rsidR="001C3E0F" w:rsidRPr="001C3E0F">
        <w:rPr>
          <w:rFonts w:hint="eastAsia"/>
          <w:sz w:val="24"/>
          <w:szCs w:val="24"/>
        </w:rPr>
        <w:t>获评宁波市专业技术能手</w:t>
      </w:r>
      <w:r w:rsidR="001C3E0F">
        <w:rPr>
          <w:rFonts w:hint="eastAsia"/>
          <w:sz w:val="24"/>
          <w:szCs w:val="24"/>
        </w:rPr>
        <w:t>；</w:t>
      </w:r>
      <w:r w:rsidR="001C3E0F">
        <w:rPr>
          <w:sz w:val="24"/>
          <w:szCs w:val="24"/>
        </w:rPr>
        <w:t>在浙江省</w:t>
      </w:r>
      <w:r w:rsidR="001C3E0F">
        <w:rPr>
          <w:rFonts w:hint="eastAsia"/>
          <w:sz w:val="24"/>
          <w:szCs w:val="24"/>
        </w:rPr>
        <w:t>中职学校</w:t>
      </w:r>
      <w:r w:rsidR="001C3E0F">
        <w:rPr>
          <w:sz w:val="24"/>
          <w:szCs w:val="24"/>
        </w:rPr>
        <w:t>多彩课堂</w:t>
      </w:r>
      <w:r w:rsidR="001C3E0F">
        <w:rPr>
          <w:rFonts w:hint="eastAsia"/>
          <w:sz w:val="24"/>
          <w:szCs w:val="24"/>
        </w:rPr>
        <w:t>评比中</w:t>
      </w:r>
      <w:r w:rsidR="001C3E0F">
        <w:rPr>
          <w:sz w:val="24"/>
          <w:szCs w:val="24"/>
        </w:rPr>
        <w:t>，王佳、俞立群老师获得一等奖，包静斐、高源</w:t>
      </w:r>
      <w:r w:rsidR="001C3E0F">
        <w:rPr>
          <w:rFonts w:hint="eastAsia"/>
          <w:sz w:val="24"/>
          <w:szCs w:val="24"/>
        </w:rPr>
        <w:t>老师</w:t>
      </w:r>
      <w:r w:rsidR="001C3E0F">
        <w:rPr>
          <w:sz w:val="24"/>
          <w:szCs w:val="24"/>
        </w:rPr>
        <w:t>获得二等奖</w:t>
      </w:r>
      <w:r w:rsidR="001C3E0F">
        <w:rPr>
          <w:rFonts w:hint="eastAsia"/>
          <w:sz w:val="24"/>
          <w:szCs w:val="24"/>
        </w:rPr>
        <w:t>；</w:t>
      </w:r>
      <w:r w:rsidR="001C3E0F">
        <w:rPr>
          <w:sz w:val="24"/>
          <w:szCs w:val="24"/>
        </w:rPr>
        <w:t>在全国行业职业技能竞赛</w:t>
      </w:r>
      <w:r w:rsidR="001C3E0F">
        <w:rPr>
          <w:sz w:val="24"/>
          <w:szCs w:val="24"/>
        </w:rPr>
        <w:t>——</w:t>
      </w:r>
      <w:r w:rsidR="001C3E0F">
        <w:rPr>
          <w:sz w:val="24"/>
          <w:szCs w:val="24"/>
        </w:rPr>
        <w:t>电子商务师全国总决赛中，毛佳斌、周晨露老师获得二等奖</w:t>
      </w:r>
      <w:r w:rsidR="001C3E0F">
        <w:rPr>
          <w:rFonts w:hint="eastAsia"/>
          <w:sz w:val="24"/>
          <w:szCs w:val="24"/>
        </w:rPr>
        <w:t>；蔡</w:t>
      </w:r>
      <w:r w:rsidR="001C3E0F">
        <w:rPr>
          <w:sz w:val="24"/>
          <w:szCs w:val="24"/>
        </w:rPr>
        <w:t>佳薇老师获得在第二届中华经典汉字书写大赛</w:t>
      </w:r>
      <w:r w:rsidR="001C3E0F">
        <w:rPr>
          <w:rFonts w:hint="eastAsia"/>
          <w:sz w:val="24"/>
          <w:szCs w:val="24"/>
        </w:rPr>
        <w:t>二等奖</w:t>
      </w:r>
      <w:r w:rsidR="001C3E0F">
        <w:rPr>
          <w:sz w:val="24"/>
          <w:szCs w:val="24"/>
        </w:rPr>
        <w:t>、宁波市中职教师粉笔字比赛一等奖。</w:t>
      </w:r>
    </w:p>
    <w:p w:rsidR="002E0A1F" w:rsidRDefault="00A81358" w:rsidP="007D3E5A">
      <w:pPr>
        <w:spacing w:line="360" w:lineRule="auto"/>
        <w:ind w:firstLineChars="200" w:firstLine="482"/>
        <w:rPr>
          <w:b/>
          <w:sz w:val="24"/>
          <w:szCs w:val="24"/>
        </w:rPr>
      </w:pPr>
      <w:r w:rsidRPr="00A81358">
        <w:rPr>
          <w:rFonts w:hint="eastAsia"/>
          <w:b/>
          <w:sz w:val="24"/>
          <w:szCs w:val="24"/>
        </w:rPr>
        <w:t>四、“</w:t>
      </w:r>
      <w:r w:rsidRPr="00A81358">
        <w:rPr>
          <w:b/>
          <w:sz w:val="24"/>
          <w:szCs w:val="24"/>
        </w:rPr>
        <w:t>赛</w:t>
      </w:r>
      <w:r w:rsidRPr="00A81358">
        <w:rPr>
          <w:rFonts w:hint="eastAsia"/>
          <w:b/>
          <w:sz w:val="24"/>
          <w:szCs w:val="24"/>
        </w:rPr>
        <w:t>”——</w:t>
      </w:r>
      <w:r w:rsidRPr="00A81358">
        <w:rPr>
          <w:b/>
          <w:sz w:val="24"/>
          <w:szCs w:val="24"/>
        </w:rPr>
        <w:t>赛项突破</w:t>
      </w:r>
    </w:p>
    <w:p w:rsidR="004B628B" w:rsidRDefault="00A81358" w:rsidP="00BF45DB">
      <w:pPr>
        <w:spacing w:line="360" w:lineRule="auto"/>
        <w:ind w:firstLineChars="200" w:firstLine="482"/>
        <w:rPr>
          <w:sz w:val="24"/>
          <w:szCs w:val="24"/>
        </w:rPr>
      </w:pPr>
      <w:r>
        <w:rPr>
          <w:rFonts w:hint="eastAsia"/>
          <w:b/>
          <w:sz w:val="24"/>
          <w:szCs w:val="24"/>
        </w:rPr>
        <w:t>1.</w:t>
      </w:r>
      <w:r w:rsidR="004B628B">
        <w:rPr>
          <w:rFonts w:hint="eastAsia"/>
          <w:b/>
          <w:sz w:val="24"/>
          <w:szCs w:val="24"/>
        </w:rPr>
        <w:t>全国</w:t>
      </w:r>
      <w:r w:rsidR="004B628B">
        <w:rPr>
          <w:b/>
          <w:sz w:val="24"/>
          <w:szCs w:val="24"/>
        </w:rPr>
        <w:t>首届职业技能大赛取得突破。</w:t>
      </w:r>
      <w:r w:rsidR="004B628B" w:rsidRPr="004B628B">
        <w:rPr>
          <w:rFonts w:hint="eastAsia"/>
          <w:sz w:val="24"/>
          <w:szCs w:val="24"/>
        </w:rPr>
        <w:t>12</w:t>
      </w:r>
      <w:r w:rsidR="004B628B" w:rsidRPr="004B628B">
        <w:rPr>
          <w:rFonts w:hint="eastAsia"/>
          <w:sz w:val="24"/>
          <w:szCs w:val="24"/>
        </w:rPr>
        <w:t>月</w:t>
      </w:r>
      <w:r w:rsidR="004B628B" w:rsidRPr="004B628B">
        <w:rPr>
          <w:rFonts w:hint="eastAsia"/>
          <w:sz w:val="24"/>
          <w:szCs w:val="24"/>
        </w:rPr>
        <w:t>13</w:t>
      </w:r>
      <w:r w:rsidR="004B628B" w:rsidRPr="004B628B">
        <w:rPr>
          <w:rFonts w:hint="eastAsia"/>
          <w:sz w:val="24"/>
          <w:szCs w:val="24"/>
        </w:rPr>
        <w:t>日，中华人民共和国第一届职业技能大赛在广州落幕。我院商品展示技术项目选手杨珍华摘得银牌、荣获“全国技术能手”称号，</w:t>
      </w:r>
      <w:r w:rsidR="004B628B" w:rsidRPr="004B628B">
        <w:rPr>
          <w:rFonts w:hint="eastAsia"/>
          <w:sz w:val="24"/>
          <w:szCs w:val="24"/>
        </w:rPr>
        <w:t>3D</w:t>
      </w:r>
      <w:r w:rsidR="004B628B" w:rsidRPr="004B628B">
        <w:rPr>
          <w:rFonts w:hint="eastAsia"/>
          <w:sz w:val="24"/>
          <w:szCs w:val="24"/>
        </w:rPr>
        <w:t>数字游戏艺术选手陈滢取得优胜奖、获得全国第六名，两名同学双双入围第</w:t>
      </w:r>
      <w:r w:rsidR="004B628B" w:rsidRPr="004B628B">
        <w:rPr>
          <w:rFonts w:hint="eastAsia"/>
          <w:sz w:val="24"/>
          <w:szCs w:val="24"/>
        </w:rPr>
        <w:t>46</w:t>
      </w:r>
      <w:r w:rsidR="004B628B" w:rsidRPr="004B628B">
        <w:rPr>
          <w:rFonts w:hint="eastAsia"/>
          <w:sz w:val="24"/>
          <w:szCs w:val="24"/>
        </w:rPr>
        <w:t>届世界技能大赛国家集训队。这是我院历史上第一次两个项目学生入围国家集训队。</w:t>
      </w:r>
    </w:p>
    <w:p w:rsidR="00A24443" w:rsidRDefault="00EA2F31" w:rsidP="00A24443">
      <w:pPr>
        <w:spacing w:line="360" w:lineRule="auto"/>
        <w:ind w:firstLineChars="200" w:firstLine="482"/>
        <w:rPr>
          <w:sz w:val="24"/>
          <w:szCs w:val="24"/>
        </w:rPr>
      </w:pPr>
      <w:r w:rsidRPr="00EA2F31">
        <w:rPr>
          <w:rFonts w:hint="eastAsia"/>
          <w:b/>
          <w:sz w:val="24"/>
          <w:szCs w:val="24"/>
        </w:rPr>
        <w:lastRenderedPageBreak/>
        <w:t>2.</w:t>
      </w:r>
      <w:r w:rsidRPr="00EA2F31">
        <w:rPr>
          <w:rFonts w:hint="eastAsia"/>
          <w:b/>
          <w:sz w:val="24"/>
          <w:szCs w:val="24"/>
        </w:rPr>
        <w:t>全国</w:t>
      </w:r>
      <w:r w:rsidRPr="00EA2F31">
        <w:rPr>
          <w:b/>
          <w:sz w:val="24"/>
          <w:szCs w:val="24"/>
        </w:rPr>
        <w:t>行业</w:t>
      </w:r>
      <w:r w:rsidR="00A24443">
        <w:rPr>
          <w:rFonts w:hint="eastAsia"/>
          <w:b/>
          <w:sz w:val="24"/>
          <w:szCs w:val="24"/>
        </w:rPr>
        <w:t>职业</w:t>
      </w:r>
      <w:r w:rsidRPr="00EA2F31">
        <w:rPr>
          <w:b/>
          <w:sz w:val="24"/>
          <w:szCs w:val="24"/>
        </w:rPr>
        <w:t>技能大赛</w:t>
      </w:r>
      <w:r w:rsidRPr="00EA2F31">
        <w:rPr>
          <w:rFonts w:hint="eastAsia"/>
          <w:b/>
          <w:sz w:val="24"/>
          <w:szCs w:val="24"/>
        </w:rPr>
        <w:t>摘金夺</w:t>
      </w:r>
      <w:r w:rsidRPr="00EA2F31">
        <w:rPr>
          <w:b/>
          <w:sz w:val="24"/>
          <w:szCs w:val="24"/>
        </w:rPr>
        <w:t>银</w:t>
      </w:r>
      <w:r w:rsidRPr="00EA2F31">
        <w:rPr>
          <w:rFonts w:hint="eastAsia"/>
          <w:b/>
          <w:sz w:val="24"/>
          <w:szCs w:val="24"/>
        </w:rPr>
        <w:t>。</w:t>
      </w:r>
      <w:r w:rsidR="00A24443" w:rsidRPr="00A24443">
        <w:rPr>
          <w:rFonts w:hint="eastAsia"/>
          <w:sz w:val="24"/>
          <w:szCs w:val="24"/>
        </w:rPr>
        <w:t>参加世界技能大赛商品展示技术项目中国集训基地（北京）友谊交流赛，</w:t>
      </w:r>
      <w:r w:rsidR="00A24443" w:rsidRPr="00A24443">
        <w:rPr>
          <w:rFonts w:hint="eastAsia"/>
          <w:sz w:val="24"/>
          <w:szCs w:val="24"/>
        </w:rPr>
        <w:t>16</w:t>
      </w:r>
      <w:r w:rsidR="00A24443" w:rsidRPr="00A24443">
        <w:rPr>
          <w:rFonts w:hint="eastAsia"/>
          <w:sz w:val="24"/>
          <w:szCs w:val="24"/>
        </w:rPr>
        <w:t>建筑装饰班杨珍华、</w:t>
      </w:r>
      <w:r w:rsidR="00A24443" w:rsidRPr="00A24443">
        <w:rPr>
          <w:rFonts w:hint="eastAsia"/>
          <w:sz w:val="24"/>
          <w:szCs w:val="24"/>
        </w:rPr>
        <w:t>17</w:t>
      </w:r>
      <w:r w:rsidR="00A24443" w:rsidRPr="00A24443">
        <w:rPr>
          <w:rFonts w:hint="eastAsia"/>
          <w:sz w:val="24"/>
          <w:szCs w:val="24"/>
        </w:rPr>
        <w:t>视觉传达班马嘉璐分别荣获一等奖和二等奖</w:t>
      </w:r>
      <w:r w:rsidR="00A24443">
        <w:rPr>
          <w:rFonts w:hint="eastAsia"/>
          <w:sz w:val="24"/>
          <w:szCs w:val="24"/>
        </w:rPr>
        <w:t>；</w:t>
      </w:r>
      <w:r w:rsidR="00A24443" w:rsidRPr="00A24443">
        <w:rPr>
          <w:rFonts w:hint="eastAsia"/>
          <w:sz w:val="24"/>
          <w:szCs w:val="24"/>
        </w:rPr>
        <w:t>在</w:t>
      </w:r>
      <w:r w:rsidR="00A24443" w:rsidRPr="00A24443">
        <w:rPr>
          <w:rFonts w:hint="eastAsia"/>
          <w:sz w:val="24"/>
          <w:szCs w:val="24"/>
        </w:rPr>
        <w:t>2020</w:t>
      </w:r>
      <w:r w:rsidR="00A24443" w:rsidRPr="00A24443">
        <w:rPr>
          <w:rFonts w:hint="eastAsia"/>
          <w:sz w:val="24"/>
          <w:szCs w:val="24"/>
        </w:rPr>
        <w:t>年全国信息产业新技术职业技能竞赛全国总决赛中，田明清和刘志新分別荣获职工组个人一等奖和二等奖</w:t>
      </w:r>
      <w:r w:rsidR="00A24443">
        <w:rPr>
          <w:rFonts w:hint="eastAsia"/>
          <w:sz w:val="24"/>
          <w:szCs w:val="24"/>
        </w:rPr>
        <w:t>，</w:t>
      </w:r>
      <w:r w:rsidR="00A24443" w:rsidRPr="00A24443">
        <w:rPr>
          <w:rFonts w:hint="eastAsia"/>
          <w:sz w:val="24"/>
          <w:szCs w:val="24"/>
        </w:rPr>
        <w:t>16</w:t>
      </w:r>
      <w:r w:rsidR="00A24443" w:rsidRPr="00A24443">
        <w:rPr>
          <w:rFonts w:hint="eastAsia"/>
          <w:sz w:val="24"/>
          <w:szCs w:val="24"/>
        </w:rPr>
        <w:t>电商唐向东、</w:t>
      </w:r>
      <w:r w:rsidR="00A24443" w:rsidRPr="00A24443">
        <w:rPr>
          <w:rFonts w:hint="eastAsia"/>
          <w:sz w:val="24"/>
          <w:szCs w:val="24"/>
        </w:rPr>
        <w:t>18</w:t>
      </w:r>
      <w:r w:rsidR="00A24443" w:rsidRPr="00A24443">
        <w:rPr>
          <w:rFonts w:hint="eastAsia"/>
          <w:sz w:val="24"/>
          <w:szCs w:val="24"/>
        </w:rPr>
        <w:t>电商</w:t>
      </w:r>
      <w:r w:rsidR="00A24443" w:rsidRPr="00A24443">
        <w:rPr>
          <w:rFonts w:hint="eastAsia"/>
          <w:sz w:val="24"/>
          <w:szCs w:val="24"/>
        </w:rPr>
        <w:t>B</w:t>
      </w:r>
      <w:r w:rsidR="00A24443" w:rsidRPr="00A24443">
        <w:rPr>
          <w:rFonts w:hint="eastAsia"/>
          <w:sz w:val="24"/>
          <w:szCs w:val="24"/>
        </w:rPr>
        <w:t>马颂赞、</w:t>
      </w:r>
      <w:r w:rsidR="00A24443" w:rsidRPr="00A24443">
        <w:rPr>
          <w:rFonts w:hint="eastAsia"/>
          <w:sz w:val="24"/>
          <w:szCs w:val="24"/>
        </w:rPr>
        <w:t>17</w:t>
      </w:r>
      <w:r w:rsidR="00A24443" w:rsidRPr="00A24443">
        <w:rPr>
          <w:rFonts w:hint="eastAsia"/>
          <w:sz w:val="24"/>
          <w:szCs w:val="24"/>
        </w:rPr>
        <w:t>电气</w:t>
      </w:r>
      <w:r w:rsidR="00A24443" w:rsidRPr="00A24443">
        <w:rPr>
          <w:rFonts w:hint="eastAsia"/>
          <w:sz w:val="24"/>
          <w:szCs w:val="24"/>
        </w:rPr>
        <w:t>AHK</w:t>
      </w:r>
      <w:r w:rsidR="00A24443" w:rsidRPr="00A24443">
        <w:rPr>
          <w:rFonts w:hint="eastAsia"/>
          <w:sz w:val="24"/>
          <w:szCs w:val="24"/>
        </w:rPr>
        <w:t>徐喆在朱华德、黄亚飞老师的指导下获得团体二等奖</w:t>
      </w:r>
      <w:r w:rsidR="00A24443">
        <w:rPr>
          <w:rFonts w:hint="eastAsia"/>
          <w:sz w:val="24"/>
          <w:szCs w:val="24"/>
        </w:rPr>
        <w:t>；</w:t>
      </w:r>
      <w:r w:rsidR="00A24443" w:rsidRPr="00A24443">
        <w:rPr>
          <w:rFonts w:hint="eastAsia"/>
          <w:sz w:val="24"/>
          <w:szCs w:val="24"/>
        </w:rPr>
        <w:t>在</w:t>
      </w:r>
      <w:r w:rsidR="00A24443" w:rsidRPr="00A24443">
        <w:rPr>
          <w:rFonts w:hint="eastAsia"/>
          <w:sz w:val="24"/>
          <w:szCs w:val="24"/>
        </w:rPr>
        <w:t>2020</w:t>
      </w:r>
      <w:r w:rsidR="00A24443" w:rsidRPr="00A24443">
        <w:rPr>
          <w:rFonts w:hint="eastAsia"/>
          <w:sz w:val="24"/>
          <w:szCs w:val="24"/>
        </w:rPr>
        <w:t>全国行业职业技能竞赛电子商务师竞赛全国总决赛中</w:t>
      </w:r>
      <w:r w:rsidR="00A24443">
        <w:rPr>
          <w:rFonts w:hint="eastAsia"/>
          <w:sz w:val="24"/>
          <w:szCs w:val="24"/>
        </w:rPr>
        <w:t>，</w:t>
      </w:r>
      <w:r w:rsidR="00A24443" w:rsidRPr="00A24443">
        <w:rPr>
          <w:rFonts w:hint="eastAsia"/>
          <w:sz w:val="24"/>
          <w:szCs w:val="24"/>
        </w:rPr>
        <w:t>18</w:t>
      </w:r>
      <w:r w:rsidR="00A24443" w:rsidRPr="00A24443">
        <w:rPr>
          <w:rFonts w:hint="eastAsia"/>
          <w:sz w:val="24"/>
          <w:szCs w:val="24"/>
        </w:rPr>
        <w:t>电子商务</w:t>
      </w:r>
      <w:r w:rsidR="00A24443" w:rsidRPr="00A24443">
        <w:rPr>
          <w:rFonts w:hint="eastAsia"/>
          <w:sz w:val="24"/>
          <w:szCs w:val="24"/>
        </w:rPr>
        <w:t>B</w:t>
      </w:r>
      <w:r w:rsidR="00A24443" w:rsidRPr="00A24443">
        <w:rPr>
          <w:rFonts w:hint="eastAsia"/>
          <w:sz w:val="24"/>
          <w:szCs w:val="24"/>
        </w:rPr>
        <w:t>班刘雨杰、毛珍祯同学荣获二等奖。</w:t>
      </w:r>
    </w:p>
    <w:p w:rsidR="00D77ACC" w:rsidRDefault="00D77ACC" w:rsidP="00C35B3C">
      <w:pPr>
        <w:spacing w:line="360" w:lineRule="auto"/>
        <w:ind w:firstLineChars="200" w:firstLine="482"/>
        <w:rPr>
          <w:sz w:val="24"/>
          <w:szCs w:val="24"/>
        </w:rPr>
      </w:pPr>
      <w:r w:rsidRPr="00D77ACC">
        <w:rPr>
          <w:rFonts w:hint="eastAsia"/>
          <w:b/>
          <w:sz w:val="24"/>
          <w:szCs w:val="24"/>
        </w:rPr>
        <w:t>3.</w:t>
      </w:r>
      <w:r w:rsidRPr="00D77ACC">
        <w:rPr>
          <w:rFonts w:hint="eastAsia"/>
          <w:b/>
          <w:sz w:val="24"/>
          <w:szCs w:val="24"/>
        </w:rPr>
        <w:t>市技能大赛</w:t>
      </w:r>
      <w:r>
        <w:rPr>
          <w:rFonts w:hint="eastAsia"/>
          <w:b/>
          <w:sz w:val="24"/>
          <w:szCs w:val="24"/>
        </w:rPr>
        <w:t>和</w:t>
      </w:r>
      <w:r>
        <w:rPr>
          <w:b/>
          <w:sz w:val="24"/>
          <w:szCs w:val="24"/>
        </w:rPr>
        <w:t>国赛试点赛成绩不俗。</w:t>
      </w:r>
      <w:r w:rsidRPr="00C35B3C">
        <w:rPr>
          <w:rFonts w:hint="eastAsia"/>
          <w:sz w:val="24"/>
          <w:szCs w:val="24"/>
        </w:rPr>
        <w:t>第十五届宁波市中等职业学校</w:t>
      </w:r>
      <w:r w:rsidRPr="00C35B3C">
        <w:rPr>
          <w:rFonts w:hint="eastAsia"/>
          <w:sz w:val="24"/>
          <w:szCs w:val="24"/>
        </w:rPr>
        <w:t>(</w:t>
      </w:r>
      <w:r w:rsidRPr="00C35B3C">
        <w:rPr>
          <w:rFonts w:hint="eastAsia"/>
          <w:sz w:val="24"/>
          <w:szCs w:val="24"/>
        </w:rPr>
        <w:t>技工学校</w:t>
      </w:r>
      <w:r w:rsidRPr="00C35B3C">
        <w:rPr>
          <w:rFonts w:hint="eastAsia"/>
          <w:sz w:val="24"/>
          <w:szCs w:val="24"/>
        </w:rPr>
        <w:t>)</w:t>
      </w:r>
      <w:r w:rsidRPr="00C35B3C">
        <w:rPr>
          <w:rFonts w:hint="eastAsia"/>
          <w:sz w:val="24"/>
          <w:szCs w:val="24"/>
        </w:rPr>
        <w:t>技能大赛</w:t>
      </w:r>
      <w:r w:rsidR="00C35B3C">
        <w:rPr>
          <w:rFonts w:hint="eastAsia"/>
          <w:sz w:val="24"/>
          <w:szCs w:val="24"/>
        </w:rPr>
        <w:t>共</w:t>
      </w:r>
      <w:r w:rsidRPr="00C35B3C">
        <w:rPr>
          <w:rFonts w:hint="eastAsia"/>
          <w:sz w:val="24"/>
          <w:szCs w:val="24"/>
        </w:rPr>
        <w:t>获得</w:t>
      </w:r>
      <w:r w:rsidRPr="00C35B3C">
        <w:rPr>
          <w:rFonts w:hint="eastAsia"/>
          <w:sz w:val="24"/>
          <w:szCs w:val="24"/>
        </w:rPr>
        <w:t>8</w:t>
      </w:r>
      <w:r w:rsidRPr="00C35B3C">
        <w:rPr>
          <w:rFonts w:hint="eastAsia"/>
          <w:sz w:val="24"/>
          <w:szCs w:val="24"/>
        </w:rPr>
        <w:t>金</w:t>
      </w:r>
      <w:r w:rsidRPr="00C35B3C">
        <w:rPr>
          <w:rFonts w:hint="eastAsia"/>
          <w:sz w:val="24"/>
          <w:szCs w:val="24"/>
        </w:rPr>
        <w:t>22</w:t>
      </w:r>
      <w:r w:rsidRPr="00C35B3C">
        <w:rPr>
          <w:rFonts w:hint="eastAsia"/>
          <w:sz w:val="24"/>
          <w:szCs w:val="24"/>
        </w:rPr>
        <w:t>银</w:t>
      </w:r>
      <w:r w:rsidRPr="00C35B3C">
        <w:rPr>
          <w:rFonts w:hint="eastAsia"/>
          <w:sz w:val="24"/>
          <w:szCs w:val="24"/>
        </w:rPr>
        <w:t>25</w:t>
      </w:r>
      <w:r w:rsidRPr="00C35B3C">
        <w:rPr>
          <w:rFonts w:hint="eastAsia"/>
          <w:sz w:val="24"/>
          <w:szCs w:val="24"/>
        </w:rPr>
        <w:t>铜</w:t>
      </w:r>
      <w:r w:rsidR="00C35B3C">
        <w:rPr>
          <w:rFonts w:hint="eastAsia"/>
          <w:sz w:val="24"/>
          <w:szCs w:val="24"/>
        </w:rPr>
        <w:t>；国赛</w:t>
      </w:r>
      <w:r w:rsidR="00C35B3C">
        <w:rPr>
          <w:sz w:val="24"/>
          <w:szCs w:val="24"/>
        </w:rPr>
        <w:t>改革试点</w:t>
      </w:r>
      <w:r w:rsidR="00C35B3C">
        <w:rPr>
          <w:rFonts w:hint="eastAsia"/>
          <w:sz w:val="24"/>
          <w:szCs w:val="24"/>
        </w:rPr>
        <w:t>赛</w:t>
      </w:r>
      <w:r w:rsidR="00C35B3C">
        <w:rPr>
          <w:sz w:val="24"/>
          <w:szCs w:val="24"/>
        </w:rPr>
        <w:t>电工电子赛项获得宁波市选拔赛第一名。</w:t>
      </w:r>
    </w:p>
    <w:p w:rsidR="00C35B3C" w:rsidRDefault="00C35B3C" w:rsidP="00682C31">
      <w:pPr>
        <w:spacing w:line="360" w:lineRule="auto"/>
        <w:ind w:firstLineChars="200" w:firstLine="482"/>
        <w:rPr>
          <w:sz w:val="24"/>
          <w:szCs w:val="24"/>
        </w:rPr>
      </w:pPr>
      <w:r w:rsidRPr="00C35B3C">
        <w:rPr>
          <w:b/>
          <w:sz w:val="24"/>
          <w:szCs w:val="24"/>
        </w:rPr>
        <w:t>4.</w:t>
      </w:r>
      <w:r>
        <w:rPr>
          <w:rFonts w:hint="eastAsia"/>
          <w:b/>
          <w:sz w:val="24"/>
          <w:szCs w:val="24"/>
        </w:rPr>
        <w:t>校级</w:t>
      </w:r>
      <w:r>
        <w:rPr>
          <w:b/>
          <w:sz w:val="24"/>
          <w:szCs w:val="24"/>
        </w:rPr>
        <w:t>技能节</w:t>
      </w:r>
      <w:r>
        <w:rPr>
          <w:rFonts w:hint="eastAsia"/>
          <w:b/>
          <w:sz w:val="24"/>
          <w:szCs w:val="24"/>
        </w:rPr>
        <w:t>首次获得</w:t>
      </w:r>
      <w:r>
        <w:rPr>
          <w:b/>
          <w:sz w:val="24"/>
          <w:szCs w:val="24"/>
        </w:rPr>
        <w:t>优秀毕业生赞助。</w:t>
      </w:r>
      <w:r w:rsidR="00682C31" w:rsidRPr="00682C31">
        <w:rPr>
          <w:rFonts w:hint="eastAsia"/>
          <w:sz w:val="24"/>
          <w:szCs w:val="24"/>
        </w:rPr>
        <w:t>成功</w:t>
      </w:r>
      <w:r w:rsidRPr="00C35B3C">
        <w:rPr>
          <w:rFonts w:hint="eastAsia"/>
          <w:sz w:val="24"/>
          <w:szCs w:val="24"/>
        </w:rPr>
        <w:t>举办第</w:t>
      </w:r>
      <w:r w:rsidRPr="00C35B3C">
        <w:rPr>
          <w:rFonts w:hint="eastAsia"/>
          <w:sz w:val="24"/>
          <w:szCs w:val="24"/>
        </w:rPr>
        <w:t>24</w:t>
      </w:r>
      <w:r w:rsidRPr="00C35B3C">
        <w:rPr>
          <w:rFonts w:hint="eastAsia"/>
          <w:sz w:val="24"/>
          <w:szCs w:val="24"/>
        </w:rPr>
        <w:t>届“瓦萨杯”技能节活动，学院优秀毕业生虞锋反哺母校，为活动提供赞助。本届技能节开设技能类、素养类项目共</w:t>
      </w:r>
      <w:r w:rsidRPr="00C35B3C">
        <w:rPr>
          <w:rFonts w:hint="eastAsia"/>
          <w:sz w:val="24"/>
          <w:szCs w:val="24"/>
        </w:rPr>
        <w:t>69</w:t>
      </w:r>
      <w:r w:rsidRPr="00C35B3C">
        <w:rPr>
          <w:rFonts w:hint="eastAsia"/>
          <w:sz w:val="24"/>
          <w:szCs w:val="24"/>
        </w:rPr>
        <w:t>个，比赛内容囊括四大系所有专业，活动之多、内涵之广远超往届。</w:t>
      </w:r>
    </w:p>
    <w:p w:rsidR="00CE6131" w:rsidRDefault="00CE6131" w:rsidP="00682C31">
      <w:pPr>
        <w:spacing w:line="360" w:lineRule="auto"/>
        <w:ind w:firstLineChars="200" w:firstLine="482"/>
        <w:rPr>
          <w:b/>
          <w:sz w:val="24"/>
          <w:szCs w:val="24"/>
        </w:rPr>
      </w:pPr>
      <w:r w:rsidRPr="00CE6131">
        <w:rPr>
          <w:rFonts w:hint="eastAsia"/>
          <w:b/>
          <w:sz w:val="24"/>
          <w:szCs w:val="24"/>
        </w:rPr>
        <w:t>五、“</w:t>
      </w:r>
      <w:r w:rsidRPr="00CE6131">
        <w:rPr>
          <w:b/>
          <w:sz w:val="24"/>
          <w:szCs w:val="24"/>
        </w:rPr>
        <w:t>质</w:t>
      </w:r>
      <w:r w:rsidRPr="00CE6131">
        <w:rPr>
          <w:rFonts w:hint="eastAsia"/>
          <w:b/>
          <w:sz w:val="24"/>
          <w:szCs w:val="24"/>
        </w:rPr>
        <w:t>”——</w:t>
      </w:r>
      <w:r w:rsidRPr="00CE6131">
        <w:rPr>
          <w:b/>
          <w:sz w:val="24"/>
          <w:szCs w:val="24"/>
        </w:rPr>
        <w:t>质量提升</w:t>
      </w:r>
    </w:p>
    <w:p w:rsidR="00CE6131" w:rsidRDefault="00CE6131" w:rsidP="008630E6">
      <w:pPr>
        <w:spacing w:line="360" w:lineRule="auto"/>
        <w:ind w:firstLineChars="200" w:firstLine="482"/>
        <w:rPr>
          <w:sz w:val="24"/>
          <w:szCs w:val="24"/>
        </w:rPr>
      </w:pPr>
      <w:r>
        <w:rPr>
          <w:rFonts w:hint="eastAsia"/>
          <w:b/>
          <w:sz w:val="24"/>
          <w:szCs w:val="24"/>
        </w:rPr>
        <w:t>1.</w:t>
      </w:r>
      <w:r w:rsidR="00FE3F9D">
        <w:rPr>
          <w:rFonts w:hint="eastAsia"/>
          <w:b/>
          <w:sz w:val="24"/>
          <w:szCs w:val="24"/>
        </w:rPr>
        <w:t>首次</w:t>
      </w:r>
      <w:r w:rsidR="00BD2697">
        <w:rPr>
          <w:b/>
          <w:sz w:val="24"/>
          <w:szCs w:val="24"/>
        </w:rPr>
        <w:t>探索教考分离</w:t>
      </w:r>
      <w:r w:rsidR="00BD2697">
        <w:rPr>
          <w:rFonts w:hint="eastAsia"/>
          <w:b/>
          <w:sz w:val="24"/>
          <w:szCs w:val="24"/>
        </w:rPr>
        <w:t>提升</w:t>
      </w:r>
      <w:r w:rsidR="00BD2697">
        <w:rPr>
          <w:b/>
          <w:sz w:val="24"/>
          <w:szCs w:val="24"/>
        </w:rPr>
        <w:t>培养质量。</w:t>
      </w:r>
      <w:r w:rsidR="00BD2697" w:rsidRPr="00BD2697">
        <w:rPr>
          <w:rFonts w:hint="eastAsia"/>
          <w:sz w:val="24"/>
          <w:szCs w:val="24"/>
        </w:rPr>
        <w:t>为提升教学质量，促进高技能人才培育，我院首次实行教考分离。本学期教考分离课程</w:t>
      </w:r>
      <w:r w:rsidR="00BD2697">
        <w:rPr>
          <w:rFonts w:hint="eastAsia"/>
          <w:sz w:val="24"/>
          <w:szCs w:val="24"/>
        </w:rPr>
        <w:t>累计达</w:t>
      </w:r>
      <w:r w:rsidR="00BD2697" w:rsidRPr="00BD2697">
        <w:rPr>
          <w:rFonts w:hint="eastAsia"/>
          <w:sz w:val="24"/>
          <w:szCs w:val="24"/>
        </w:rPr>
        <w:t>23</w:t>
      </w:r>
      <w:r w:rsidR="00BD2697" w:rsidRPr="00BD2697">
        <w:rPr>
          <w:rFonts w:hint="eastAsia"/>
          <w:sz w:val="24"/>
          <w:szCs w:val="24"/>
        </w:rPr>
        <w:t>门，参与教考分离的班级有</w:t>
      </w:r>
      <w:r w:rsidR="00BD2697" w:rsidRPr="00BD2697">
        <w:rPr>
          <w:rFonts w:hint="eastAsia"/>
          <w:sz w:val="24"/>
          <w:szCs w:val="24"/>
        </w:rPr>
        <w:t>147</w:t>
      </w:r>
      <w:r w:rsidR="00BD2697" w:rsidRPr="00BD2697">
        <w:rPr>
          <w:rFonts w:hint="eastAsia"/>
          <w:sz w:val="24"/>
          <w:szCs w:val="24"/>
        </w:rPr>
        <w:t>个</w:t>
      </w:r>
      <w:r w:rsidR="00BD2697">
        <w:rPr>
          <w:rFonts w:hint="eastAsia"/>
          <w:sz w:val="24"/>
          <w:szCs w:val="24"/>
        </w:rPr>
        <w:t>，</w:t>
      </w:r>
      <w:r w:rsidR="00BD2697">
        <w:rPr>
          <w:sz w:val="24"/>
          <w:szCs w:val="24"/>
        </w:rPr>
        <w:t>实现教学质量检测最大化覆盖面。</w:t>
      </w:r>
    </w:p>
    <w:p w:rsidR="008630E6" w:rsidRDefault="00BD2697" w:rsidP="008630E6">
      <w:pPr>
        <w:spacing w:line="360" w:lineRule="auto"/>
        <w:ind w:firstLineChars="200" w:firstLine="482"/>
        <w:jc w:val="left"/>
        <w:rPr>
          <w:rFonts w:ascii="宋体" w:hAnsi="宋体"/>
          <w:sz w:val="24"/>
        </w:rPr>
      </w:pPr>
      <w:r w:rsidRPr="00FE3F9D">
        <w:rPr>
          <w:rFonts w:hint="eastAsia"/>
          <w:b/>
          <w:sz w:val="24"/>
          <w:szCs w:val="24"/>
        </w:rPr>
        <w:t>2.</w:t>
      </w:r>
      <w:r w:rsidR="00FE3F9D">
        <w:rPr>
          <w:rFonts w:hint="eastAsia"/>
          <w:b/>
          <w:sz w:val="24"/>
          <w:szCs w:val="24"/>
        </w:rPr>
        <w:t>成为</w:t>
      </w:r>
      <w:r w:rsidR="00FE3F9D">
        <w:rPr>
          <w:b/>
          <w:sz w:val="24"/>
          <w:szCs w:val="24"/>
        </w:rPr>
        <w:t>市教育培训行业分会会长单位。</w:t>
      </w:r>
      <w:r w:rsidR="008630E6" w:rsidRPr="008630E6">
        <w:rPr>
          <w:sz w:val="24"/>
          <w:szCs w:val="24"/>
        </w:rPr>
        <w:t>被宁波市教育培训行业促进会授予分会会长单位，服务各个职成教培训机构，学院</w:t>
      </w:r>
      <w:r w:rsidR="008630E6" w:rsidRPr="008630E6">
        <w:rPr>
          <w:rFonts w:hint="eastAsia"/>
          <w:sz w:val="24"/>
          <w:szCs w:val="24"/>
        </w:rPr>
        <w:t>社会</w:t>
      </w:r>
      <w:r w:rsidR="008630E6" w:rsidRPr="008630E6">
        <w:rPr>
          <w:sz w:val="24"/>
          <w:szCs w:val="24"/>
        </w:rPr>
        <w:t>培训的影响力不断扩大</w:t>
      </w:r>
      <w:r w:rsidR="008630E6">
        <w:rPr>
          <w:rFonts w:hint="eastAsia"/>
          <w:sz w:val="24"/>
          <w:szCs w:val="24"/>
        </w:rPr>
        <w:t>；</w:t>
      </w:r>
      <w:r w:rsidR="008630E6">
        <w:rPr>
          <w:sz w:val="24"/>
          <w:szCs w:val="24"/>
        </w:rPr>
        <w:t>一学期中，</w:t>
      </w:r>
      <w:r w:rsidR="008630E6">
        <w:rPr>
          <w:rFonts w:hint="eastAsia"/>
          <w:sz w:val="24"/>
          <w:szCs w:val="24"/>
        </w:rPr>
        <w:t>在疫情</w:t>
      </w:r>
      <w:r w:rsidR="008630E6">
        <w:rPr>
          <w:sz w:val="24"/>
          <w:szCs w:val="24"/>
        </w:rPr>
        <w:t>背景下学院累计</w:t>
      </w:r>
      <w:r w:rsidR="008630E6" w:rsidRPr="00B93161">
        <w:rPr>
          <w:rFonts w:ascii="宋体" w:hAnsi="宋体" w:hint="eastAsia"/>
          <w:sz w:val="24"/>
        </w:rPr>
        <w:t>开办各类培训总人次达</w:t>
      </w:r>
      <w:r w:rsidR="008630E6" w:rsidRPr="00B93161">
        <w:rPr>
          <w:rFonts w:ascii="宋体" w:hAnsi="宋体"/>
          <w:sz w:val="24"/>
        </w:rPr>
        <w:t>8247</w:t>
      </w:r>
      <w:r w:rsidR="008630E6" w:rsidRPr="00B93161">
        <w:rPr>
          <w:rFonts w:ascii="宋体" w:hAnsi="宋体" w:hint="eastAsia"/>
          <w:sz w:val="24"/>
        </w:rPr>
        <w:t>人</w:t>
      </w:r>
      <w:r w:rsidR="008630E6">
        <w:rPr>
          <w:rFonts w:ascii="宋体" w:hAnsi="宋体" w:hint="eastAsia"/>
          <w:sz w:val="24"/>
        </w:rPr>
        <w:t>，培训数量</w:t>
      </w:r>
      <w:r w:rsidR="008630E6">
        <w:rPr>
          <w:rFonts w:ascii="宋体" w:hAnsi="宋体"/>
          <w:sz w:val="24"/>
        </w:rPr>
        <w:t>位列同类学校</w:t>
      </w:r>
      <w:r w:rsidR="008630E6">
        <w:rPr>
          <w:rFonts w:ascii="宋体" w:hAnsi="宋体" w:hint="eastAsia"/>
          <w:sz w:val="24"/>
        </w:rPr>
        <w:t>之首。</w:t>
      </w:r>
    </w:p>
    <w:p w:rsidR="008630E6" w:rsidRDefault="008630E6" w:rsidP="008630E6">
      <w:pPr>
        <w:spacing w:line="360" w:lineRule="auto"/>
        <w:ind w:firstLineChars="200" w:firstLine="482"/>
        <w:jc w:val="left"/>
        <w:rPr>
          <w:sz w:val="24"/>
          <w:szCs w:val="24"/>
        </w:rPr>
      </w:pPr>
      <w:r w:rsidRPr="008630E6">
        <w:rPr>
          <w:b/>
          <w:sz w:val="24"/>
          <w:szCs w:val="24"/>
        </w:rPr>
        <w:t>3.</w:t>
      </w:r>
      <w:r w:rsidRPr="008630E6">
        <w:rPr>
          <w:rFonts w:hint="eastAsia"/>
          <w:b/>
          <w:sz w:val="24"/>
          <w:szCs w:val="24"/>
        </w:rPr>
        <w:t>技师</w:t>
      </w:r>
      <w:r w:rsidRPr="008630E6">
        <w:rPr>
          <w:b/>
          <w:sz w:val="24"/>
          <w:szCs w:val="24"/>
        </w:rPr>
        <w:t>培养数量</w:t>
      </w:r>
      <w:r w:rsidR="008E27EF">
        <w:rPr>
          <w:rFonts w:hint="eastAsia"/>
          <w:b/>
          <w:sz w:val="24"/>
          <w:szCs w:val="24"/>
        </w:rPr>
        <w:t>明显</w:t>
      </w:r>
      <w:r w:rsidRPr="008630E6">
        <w:rPr>
          <w:rFonts w:hint="eastAsia"/>
          <w:b/>
          <w:sz w:val="24"/>
          <w:szCs w:val="24"/>
        </w:rPr>
        <w:t>增加</w:t>
      </w:r>
      <w:r w:rsidR="008E27EF">
        <w:rPr>
          <w:rFonts w:hint="eastAsia"/>
          <w:b/>
          <w:sz w:val="24"/>
          <w:szCs w:val="24"/>
        </w:rPr>
        <w:t>且质量</w:t>
      </w:r>
      <w:r w:rsidR="008E27EF">
        <w:rPr>
          <w:b/>
          <w:sz w:val="24"/>
          <w:szCs w:val="24"/>
        </w:rPr>
        <w:t>提升。</w:t>
      </w:r>
      <w:r w:rsidR="00AF100A" w:rsidRPr="00AF100A">
        <w:rPr>
          <w:rFonts w:hint="eastAsia"/>
          <w:sz w:val="24"/>
          <w:szCs w:val="24"/>
        </w:rPr>
        <w:t>本学期，</w:t>
      </w:r>
      <w:r w:rsidR="00AF100A">
        <w:rPr>
          <w:rFonts w:hint="eastAsia"/>
          <w:sz w:val="24"/>
          <w:szCs w:val="24"/>
        </w:rPr>
        <w:t>73</w:t>
      </w:r>
      <w:r w:rsidR="00AF100A">
        <w:rPr>
          <w:rFonts w:hint="eastAsia"/>
          <w:sz w:val="24"/>
          <w:szCs w:val="24"/>
        </w:rPr>
        <w:t>名</w:t>
      </w:r>
      <w:r w:rsidR="00AF100A">
        <w:rPr>
          <w:sz w:val="24"/>
          <w:szCs w:val="24"/>
        </w:rPr>
        <w:t>学生参加技师鉴定，</w:t>
      </w:r>
      <w:r w:rsidR="00AF100A">
        <w:rPr>
          <w:rFonts w:hint="eastAsia"/>
          <w:sz w:val="24"/>
          <w:szCs w:val="24"/>
        </w:rPr>
        <w:t>累计</w:t>
      </w:r>
      <w:r w:rsidR="00AF100A">
        <w:rPr>
          <w:sz w:val="24"/>
          <w:szCs w:val="24"/>
        </w:rPr>
        <w:t>69</w:t>
      </w:r>
      <w:r w:rsidR="00AF100A">
        <w:rPr>
          <w:rFonts w:hint="eastAsia"/>
          <w:sz w:val="24"/>
          <w:szCs w:val="24"/>
        </w:rPr>
        <w:t>名</w:t>
      </w:r>
      <w:r w:rsidR="00AF100A">
        <w:rPr>
          <w:sz w:val="24"/>
          <w:szCs w:val="24"/>
        </w:rPr>
        <w:t>同学获得技师职业等级</w:t>
      </w:r>
      <w:r w:rsidR="00AF100A">
        <w:rPr>
          <w:rFonts w:hint="eastAsia"/>
          <w:sz w:val="24"/>
          <w:szCs w:val="24"/>
        </w:rPr>
        <w:t>资格</w:t>
      </w:r>
      <w:r w:rsidR="00AF100A">
        <w:rPr>
          <w:sz w:val="24"/>
          <w:szCs w:val="24"/>
        </w:rPr>
        <w:t>证书</w:t>
      </w:r>
      <w:r w:rsidR="00AF100A">
        <w:rPr>
          <w:rFonts w:hint="eastAsia"/>
          <w:sz w:val="24"/>
          <w:szCs w:val="24"/>
        </w:rPr>
        <w:t>，</w:t>
      </w:r>
      <w:r w:rsidR="00AF100A">
        <w:rPr>
          <w:sz w:val="24"/>
          <w:szCs w:val="24"/>
        </w:rPr>
        <w:t>其中</w:t>
      </w:r>
      <w:r w:rsidR="00AF100A">
        <w:rPr>
          <w:rFonts w:hint="eastAsia"/>
          <w:sz w:val="24"/>
          <w:szCs w:val="24"/>
        </w:rPr>
        <w:t>机械专业</w:t>
      </w:r>
      <w:r w:rsidR="00AF100A">
        <w:rPr>
          <w:rFonts w:hint="eastAsia"/>
          <w:sz w:val="24"/>
          <w:szCs w:val="24"/>
        </w:rPr>
        <w:t>20</w:t>
      </w:r>
      <w:r w:rsidR="00AF100A">
        <w:rPr>
          <w:rFonts w:hint="eastAsia"/>
          <w:sz w:val="24"/>
          <w:szCs w:val="24"/>
        </w:rPr>
        <w:t>人、</w:t>
      </w:r>
      <w:r w:rsidR="00AF100A">
        <w:rPr>
          <w:sz w:val="24"/>
          <w:szCs w:val="24"/>
        </w:rPr>
        <w:t>电气专业</w:t>
      </w:r>
      <w:r w:rsidR="00AF100A">
        <w:rPr>
          <w:rFonts w:hint="eastAsia"/>
          <w:sz w:val="24"/>
          <w:szCs w:val="24"/>
        </w:rPr>
        <w:t>26</w:t>
      </w:r>
      <w:r w:rsidR="00AF100A">
        <w:rPr>
          <w:rFonts w:hint="eastAsia"/>
          <w:sz w:val="24"/>
          <w:szCs w:val="24"/>
        </w:rPr>
        <w:t>人</w:t>
      </w:r>
      <w:r w:rsidR="00AF100A">
        <w:rPr>
          <w:sz w:val="24"/>
          <w:szCs w:val="24"/>
        </w:rPr>
        <w:t>、建筑艺术专业</w:t>
      </w:r>
      <w:r w:rsidR="00AF100A">
        <w:rPr>
          <w:rFonts w:hint="eastAsia"/>
          <w:sz w:val="24"/>
          <w:szCs w:val="24"/>
        </w:rPr>
        <w:t>23</w:t>
      </w:r>
      <w:r w:rsidR="00AF100A">
        <w:rPr>
          <w:rFonts w:hint="eastAsia"/>
          <w:sz w:val="24"/>
          <w:szCs w:val="24"/>
        </w:rPr>
        <w:t>人</w:t>
      </w:r>
      <w:r w:rsidR="00AF100A">
        <w:rPr>
          <w:sz w:val="24"/>
          <w:szCs w:val="24"/>
        </w:rPr>
        <w:t>，通过率高达</w:t>
      </w:r>
      <w:r w:rsidR="00AF100A">
        <w:rPr>
          <w:rFonts w:hint="eastAsia"/>
          <w:sz w:val="24"/>
          <w:szCs w:val="24"/>
        </w:rPr>
        <w:t>94.5</w:t>
      </w:r>
      <w:r w:rsidR="00AF100A">
        <w:rPr>
          <w:sz w:val="24"/>
          <w:szCs w:val="24"/>
        </w:rPr>
        <w:t>%</w:t>
      </w:r>
      <w:r w:rsidR="00AF100A">
        <w:rPr>
          <w:sz w:val="24"/>
          <w:szCs w:val="24"/>
        </w:rPr>
        <w:t>。</w:t>
      </w:r>
    </w:p>
    <w:p w:rsidR="00AF100A" w:rsidRPr="00F46616" w:rsidRDefault="00AF100A" w:rsidP="008630E6">
      <w:pPr>
        <w:spacing w:line="360" w:lineRule="auto"/>
        <w:ind w:firstLineChars="200" w:firstLine="482"/>
        <w:jc w:val="left"/>
        <w:rPr>
          <w:sz w:val="24"/>
          <w:szCs w:val="24"/>
        </w:rPr>
      </w:pPr>
      <w:r w:rsidRPr="00AF100A">
        <w:rPr>
          <w:b/>
          <w:sz w:val="24"/>
          <w:szCs w:val="24"/>
        </w:rPr>
        <w:t>4.</w:t>
      </w:r>
      <w:r>
        <w:rPr>
          <w:rFonts w:hint="eastAsia"/>
          <w:b/>
          <w:sz w:val="24"/>
          <w:szCs w:val="24"/>
        </w:rPr>
        <w:t>加大</w:t>
      </w:r>
      <w:r w:rsidRPr="00AF100A">
        <w:rPr>
          <w:b/>
          <w:sz w:val="24"/>
          <w:szCs w:val="24"/>
        </w:rPr>
        <w:t>探索</w:t>
      </w:r>
      <w:r w:rsidRPr="00AF100A">
        <w:rPr>
          <w:rFonts w:hint="eastAsia"/>
          <w:b/>
          <w:sz w:val="24"/>
          <w:szCs w:val="24"/>
        </w:rPr>
        <w:t>中高职一体化</w:t>
      </w:r>
      <w:r w:rsidRPr="00AF100A">
        <w:rPr>
          <w:b/>
          <w:sz w:val="24"/>
          <w:szCs w:val="24"/>
        </w:rPr>
        <w:t>育人模式</w:t>
      </w:r>
      <w:r>
        <w:rPr>
          <w:rFonts w:hint="eastAsia"/>
          <w:b/>
          <w:sz w:val="24"/>
          <w:szCs w:val="24"/>
        </w:rPr>
        <w:t>。</w:t>
      </w:r>
      <w:r w:rsidR="002624AB" w:rsidRPr="002624AB">
        <w:rPr>
          <w:rFonts w:hint="eastAsia"/>
          <w:sz w:val="24"/>
          <w:szCs w:val="24"/>
        </w:rPr>
        <w:t>在</w:t>
      </w:r>
      <w:r w:rsidR="002624AB" w:rsidRPr="002624AB">
        <w:rPr>
          <w:sz w:val="24"/>
          <w:szCs w:val="24"/>
        </w:rPr>
        <w:t>前期</w:t>
      </w:r>
      <w:r w:rsidR="00F46616">
        <w:rPr>
          <w:rFonts w:hint="eastAsia"/>
          <w:sz w:val="24"/>
          <w:szCs w:val="24"/>
        </w:rPr>
        <w:t>与</w:t>
      </w:r>
      <w:r w:rsidR="00F46616">
        <w:rPr>
          <w:sz w:val="24"/>
          <w:szCs w:val="24"/>
        </w:rPr>
        <w:t>浙江广厦职业技术大学、浙江工商职业技术学院开展中高职一体化合作育人的探索基础上，</w:t>
      </w:r>
      <w:r w:rsidR="00F46616">
        <w:rPr>
          <w:rFonts w:hint="eastAsia"/>
          <w:sz w:val="24"/>
          <w:szCs w:val="24"/>
        </w:rPr>
        <w:t>又</w:t>
      </w:r>
      <w:r w:rsidR="00F46616">
        <w:rPr>
          <w:sz w:val="24"/>
          <w:szCs w:val="24"/>
        </w:rPr>
        <w:t>与浙江工商职业技术学院进行了</w:t>
      </w:r>
      <w:r w:rsidR="00F46616" w:rsidRPr="00F46616">
        <w:rPr>
          <w:rFonts w:hint="eastAsia"/>
          <w:sz w:val="24"/>
          <w:szCs w:val="24"/>
        </w:rPr>
        <w:t>中高</w:t>
      </w:r>
      <w:r w:rsidR="00F46616" w:rsidRPr="00F46616">
        <w:rPr>
          <w:sz w:val="24"/>
          <w:szCs w:val="24"/>
        </w:rPr>
        <w:t>技</w:t>
      </w:r>
      <w:r w:rsidR="00F46616" w:rsidRPr="00F46616">
        <w:rPr>
          <w:rFonts w:hint="eastAsia"/>
          <w:sz w:val="24"/>
          <w:szCs w:val="24"/>
        </w:rPr>
        <w:t>一体化</w:t>
      </w:r>
      <w:r w:rsidR="00F46616" w:rsidRPr="00F46616">
        <w:rPr>
          <w:sz w:val="24"/>
          <w:szCs w:val="24"/>
        </w:rPr>
        <w:t>六年一贯制</w:t>
      </w:r>
      <w:r w:rsidR="00F46616" w:rsidRPr="00F46616">
        <w:rPr>
          <w:sz w:val="24"/>
          <w:szCs w:val="24"/>
        </w:rPr>
        <w:t>“</w:t>
      </w:r>
      <w:r w:rsidR="00F46616" w:rsidRPr="00F46616">
        <w:rPr>
          <w:rFonts w:hint="eastAsia"/>
          <w:sz w:val="24"/>
          <w:szCs w:val="24"/>
        </w:rPr>
        <w:t>双</w:t>
      </w:r>
      <w:r w:rsidR="00F46616" w:rsidRPr="00F46616">
        <w:rPr>
          <w:sz w:val="24"/>
          <w:szCs w:val="24"/>
        </w:rPr>
        <w:t>高型</w:t>
      </w:r>
      <w:r w:rsidR="00F46616" w:rsidRPr="00F46616">
        <w:rPr>
          <w:sz w:val="24"/>
          <w:szCs w:val="24"/>
        </w:rPr>
        <w:t>”</w:t>
      </w:r>
      <w:r w:rsidR="00F46616" w:rsidRPr="00F46616">
        <w:rPr>
          <w:rFonts w:hint="eastAsia"/>
          <w:sz w:val="24"/>
          <w:szCs w:val="24"/>
        </w:rPr>
        <w:t>大专</w:t>
      </w:r>
      <w:r w:rsidR="00F46616" w:rsidRPr="00F46616">
        <w:rPr>
          <w:sz w:val="24"/>
          <w:szCs w:val="24"/>
        </w:rPr>
        <w:t>技师班合作办学</w:t>
      </w:r>
      <w:r w:rsidR="00F46616">
        <w:rPr>
          <w:rFonts w:hint="eastAsia"/>
          <w:sz w:val="24"/>
          <w:szCs w:val="24"/>
        </w:rPr>
        <w:t>模式</w:t>
      </w:r>
      <w:r w:rsidR="00F46616">
        <w:rPr>
          <w:sz w:val="24"/>
          <w:szCs w:val="24"/>
        </w:rPr>
        <w:t>探索，目前已</w:t>
      </w:r>
      <w:r w:rsidR="00F46616">
        <w:rPr>
          <w:rFonts w:hint="eastAsia"/>
          <w:sz w:val="24"/>
          <w:szCs w:val="24"/>
        </w:rPr>
        <w:t>就合作框架</w:t>
      </w:r>
      <w:r w:rsidR="00F46616">
        <w:rPr>
          <w:sz w:val="24"/>
          <w:szCs w:val="24"/>
        </w:rPr>
        <w:t>达成</w:t>
      </w:r>
      <w:r w:rsidR="00F46616">
        <w:rPr>
          <w:rFonts w:hint="eastAsia"/>
          <w:sz w:val="24"/>
          <w:szCs w:val="24"/>
        </w:rPr>
        <w:t>意向</w:t>
      </w:r>
      <w:r w:rsidR="00F46616">
        <w:rPr>
          <w:sz w:val="24"/>
          <w:szCs w:val="24"/>
        </w:rPr>
        <w:t>。</w:t>
      </w:r>
    </w:p>
    <w:p w:rsidR="005A5736" w:rsidRDefault="00F46616" w:rsidP="005A5736">
      <w:pPr>
        <w:spacing w:line="360" w:lineRule="auto"/>
        <w:ind w:firstLineChars="200" w:firstLine="482"/>
        <w:rPr>
          <w:sz w:val="24"/>
          <w:szCs w:val="24"/>
        </w:rPr>
      </w:pPr>
      <w:r>
        <w:rPr>
          <w:rFonts w:hint="eastAsia"/>
          <w:b/>
          <w:sz w:val="24"/>
          <w:szCs w:val="24"/>
        </w:rPr>
        <w:t>5.</w:t>
      </w:r>
      <w:r>
        <w:rPr>
          <w:rFonts w:hint="eastAsia"/>
          <w:b/>
          <w:sz w:val="24"/>
          <w:szCs w:val="24"/>
        </w:rPr>
        <w:t>四名</w:t>
      </w:r>
      <w:r>
        <w:rPr>
          <w:b/>
          <w:sz w:val="24"/>
          <w:szCs w:val="24"/>
        </w:rPr>
        <w:t>学生</w:t>
      </w:r>
      <w:r>
        <w:rPr>
          <w:rFonts w:hint="eastAsia"/>
          <w:b/>
          <w:sz w:val="24"/>
          <w:szCs w:val="24"/>
        </w:rPr>
        <w:t>获得</w:t>
      </w:r>
      <w:r w:rsidR="005A5736" w:rsidRPr="005A5736">
        <w:rPr>
          <w:rFonts w:hint="eastAsia"/>
          <w:b/>
          <w:sz w:val="24"/>
          <w:szCs w:val="24"/>
        </w:rPr>
        <w:t>职业教育</w:t>
      </w:r>
      <w:r w:rsidR="005A5736">
        <w:rPr>
          <w:rFonts w:hint="eastAsia"/>
          <w:b/>
          <w:sz w:val="24"/>
          <w:szCs w:val="24"/>
        </w:rPr>
        <w:t>国家</w:t>
      </w:r>
      <w:r w:rsidR="005A5736">
        <w:rPr>
          <w:b/>
          <w:sz w:val="24"/>
          <w:szCs w:val="24"/>
        </w:rPr>
        <w:t>奖学金。</w:t>
      </w:r>
      <w:r w:rsidR="005A5736" w:rsidRPr="005A5736">
        <w:rPr>
          <w:rFonts w:hint="eastAsia"/>
          <w:sz w:val="24"/>
          <w:szCs w:val="24"/>
        </w:rPr>
        <w:t>教育部、人力资源社会保障部公布</w:t>
      </w:r>
      <w:r w:rsidR="005A5736" w:rsidRPr="005A5736">
        <w:rPr>
          <w:rFonts w:hint="eastAsia"/>
          <w:sz w:val="24"/>
          <w:szCs w:val="24"/>
        </w:rPr>
        <w:lastRenderedPageBreak/>
        <w:t>2019</w:t>
      </w:r>
      <w:r w:rsidR="005A5736">
        <w:rPr>
          <w:sz w:val="24"/>
          <w:szCs w:val="24"/>
        </w:rPr>
        <w:t>-</w:t>
      </w:r>
      <w:r w:rsidR="005A5736" w:rsidRPr="005A5736">
        <w:rPr>
          <w:rFonts w:hint="eastAsia"/>
          <w:sz w:val="24"/>
          <w:szCs w:val="24"/>
        </w:rPr>
        <w:t>2020</w:t>
      </w:r>
      <w:r w:rsidR="005A5736">
        <w:rPr>
          <w:rFonts w:hint="eastAsia"/>
          <w:sz w:val="24"/>
          <w:szCs w:val="24"/>
        </w:rPr>
        <w:t>学年度中等职业教育国家奖学金获奖学生名单，</w:t>
      </w:r>
      <w:r w:rsidR="005A5736" w:rsidRPr="005A5736">
        <w:rPr>
          <w:rFonts w:hint="eastAsia"/>
          <w:sz w:val="24"/>
          <w:szCs w:val="24"/>
        </w:rPr>
        <w:t>我院陈睿哲、李梦晴、毛珍祯和吴昊四名同学荣获</w:t>
      </w:r>
      <w:r w:rsidR="005A5736" w:rsidRPr="005A5736">
        <w:rPr>
          <w:rFonts w:hint="eastAsia"/>
          <w:sz w:val="24"/>
          <w:szCs w:val="24"/>
        </w:rPr>
        <w:t>2019-2020</w:t>
      </w:r>
      <w:r w:rsidR="005A5736" w:rsidRPr="005A5736">
        <w:rPr>
          <w:rFonts w:hint="eastAsia"/>
          <w:sz w:val="24"/>
          <w:szCs w:val="24"/>
        </w:rPr>
        <w:t>学年度国家奖学金</w:t>
      </w:r>
      <w:r w:rsidR="005A5736">
        <w:rPr>
          <w:rFonts w:hint="eastAsia"/>
          <w:sz w:val="24"/>
          <w:szCs w:val="24"/>
        </w:rPr>
        <w:t>，充分</w:t>
      </w:r>
      <w:r w:rsidR="005A5736">
        <w:rPr>
          <w:sz w:val="24"/>
          <w:szCs w:val="24"/>
        </w:rPr>
        <w:t>彰显学院人才培养质量</w:t>
      </w:r>
      <w:r w:rsidR="005A5736">
        <w:rPr>
          <w:rFonts w:hint="eastAsia"/>
          <w:sz w:val="24"/>
          <w:szCs w:val="24"/>
        </w:rPr>
        <w:t>。</w:t>
      </w:r>
    </w:p>
    <w:p w:rsidR="00642726" w:rsidRDefault="00642726" w:rsidP="005A5736">
      <w:pPr>
        <w:spacing w:line="360" w:lineRule="auto"/>
        <w:ind w:firstLineChars="200" w:firstLine="482"/>
        <w:rPr>
          <w:b/>
          <w:sz w:val="24"/>
          <w:szCs w:val="24"/>
        </w:rPr>
      </w:pPr>
      <w:r w:rsidRPr="00642726">
        <w:rPr>
          <w:rFonts w:hint="eastAsia"/>
          <w:b/>
          <w:sz w:val="24"/>
          <w:szCs w:val="24"/>
        </w:rPr>
        <w:t>六</w:t>
      </w:r>
      <w:r w:rsidRPr="00642726">
        <w:rPr>
          <w:b/>
          <w:sz w:val="24"/>
          <w:szCs w:val="24"/>
        </w:rPr>
        <w:t>、</w:t>
      </w:r>
      <w:r w:rsidRPr="00642726">
        <w:rPr>
          <w:rFonts w:hint="eastAsia"/>
          <w:b/>
          <w:sz w:val="24"/>
          <w:szCs w:val="24"/>
        </w:rPr>
        <w:t>“采”——</w:t>
      </w:r>
      <w:r w:rsidRPr="00642726">
        <w:rPr>
          <w:b/>
          <w:sz w:val="24"/>
          <w:szCs w:val="24"/>
        </w:rPr>
        <w:t>风采展示</w:t>
      </w:r>
    </w:p>
    <w:p w:rsidR="00DE7741" w:rsidRDefault="00C95094" w:rsidP="00722041">
      <w:pPr>
        <w:spacing w:line="360" w:lineRule="auto"/>
        <w:ind w:firstLineChars="200" w:firstLine="482"/>
        <w:rPr>
          <w:sz w:val="24"/>
          <w:szCs w:val="24"/>
        </w:rPr>
      </w:pPr>
      <w:r>
        <w:rPr>
          <w:rFonts w:hint="eastAsia"/>
          <w:b/>
          <w:sz w:val="24"/>
          <w:szCs w:val="24"/>
        </w:rPr>
        <w:t>1.</w:t>
      </w:r>
      <w:r w:rsidR="001B1937" w:rsidRPr="001B1937">
        <w:rPr>
          <w:rFonts w:ascii="Times New Roman" w:eastAsia="宋体" w:hAnsi="Times New Roman" w:cs="Times New Roman" w:hint="eastAsia"/>
          <w:b/>
          <w:kern w:val="0"/>
          <w:sz w:val="24"/>
          <w:szCs w:val="20"/>
        </w:rPr>
        <w:t>教育</w:t>
      </w:r>
      <w:r w:rsidR="001B1937" w:rsidRPr="001B1937">
        <w:rPr>
          <w:rFonts w:ascii="Times New Roman" w:eastAsia="宋体" w:hAnsi="Times New Roman" w:cs="Times New Roman"/>
          <w:b/>
          <w:kern w:val="0"/>
          <w:sz w:val="24"/>
          <w:szCs w:val="20"/>
        </w:rPr>
        <w:t>风采展</w:t>
      </w:r>
      <w:r w:rsidR="001B1937" w:rsidRPr="001B1937">
        <w:rPr>
          <w:rFonts w:ascii="Times New Roman" w:eastAsia="宋体" w:hAnsi="Times New Roman" w:cs="Times New Roman" w:hint="eastAsia"/>
          <w:b/>
          <w:kern w:val="0"/>
          <w:sz w:val="24"/>
          <w:szCs w:val="20"/>
        </w:rPr>
        <w:t>受</w:t>
      </w:r>
      <w:r w:rsidR="001B1937" w:rsidRPr="001B1937">
        <w:rPr>
          <w:rFonts w:ascii="Times New Roman" w:eastAsia="宋体" w:hAnsi="Times New Roman" w:cs="Times New Roman"/>
          <w:b/>
          <w:kern w:val="0"/>
          <w:sz w:val="24"/>
          <w:szCs w:val="20"/>
        </w:rPr>
        <w:t>好评。</w:t>
      </w:r>
      <w:r w:rsidR="00DE7741" w:rsidRPr="002416FD">
        <w:rPr>
          <w:rFonts w:hint="eastAsia"/>
          <w:sz w:val="24"/>
          <w:szCs w:val="24"/>
        </w:rPr>
        <w:t>参加“</w:t>
      </w:r>
      <w:r w:rsidR="00DE7741" w:rsidRPr="00DE7741">
        <w:rPr>
          <w:rFonts w:hint="eastAsia"/>
          <w:sz w:val="24"/>
          <w:szCs w:val="24"/>
        </w:rPr>
        <w:t>第十五届中国浙江·宁波人才科技周</w:t>
      </w:r>
      <w:r w:rsidR="00DE7741" w:rsidRPr="002416FD">
        <w:rPr>
          <w:rFonts w:hint="eastAsia"/>
          <w:sz w:val="24"/>
          <w:szCs w:val="24"/>
        </w:rPr>
        <w:t>”</w:t>
      </w:r>
      <w:r w:rsidR="006734F0">
        <w:rPr>
          <w:rFonts w:hint="eastAsia"/>
          <w:sz w:val="24"/>
          <w:szCs w:val="24"/>
        </w:rPr>
        <w:t>，现场</w:t>
      </w:r>
      <w:r w:rsidR="006734F0">
        <w:rPr>
          <w:sz w:val="24"/>
          <w:szCs w:val="24"/>
        </w:rPr>
        <w:t>展示了</w:t>
      </w:r>
      <w:r w:rsidR="00DE7741" w:rsidRPr="00DE7741">
        <w:rPr>
          <w:rFonts w:hint="eastAsia"/>
          <w:sz w:val="24"/>
          <w:szCs w:val="24"/>
        </w:rPr>
        <w:t>3D</w:t>
      </w:r>
      <w:r w:rsidR="00DE7741" w:rsidRPr="00DE7741">
        <w:rPr>
          <w:rFonts w:hint="eastAsia"/>
          <w:sz w:val="24"/>
          <w:szCs w:val="24"/>
        </w:rPr>
        <w:t>打印、无人机、电商直播、手工木工、</w:t>
      </w:r>
      <w:r w:rsidR="00DE7741" w:rsidRPr="00DE7741">
        <w:rPr>
          <w:rFonts w:hint="eastAsia"/>
          <w:sz w:val="24"/>
          <w:szCs w:val="24"/>
        </w:rPr>
        <w:t>BIM</w:t>
      </w:r>
      <w:r w:rsidR="00DE7741" w:rsidRPr="00DE7741">
        <w:rPr>
          <w:rFonts w:hint="eastAsia"/>
          <w:sz w:val="24"/>
          <w:szCs w:val="24"/>
        </w:rPr>
        <w:t>建筑信息建模五个项目，</w:t>
      </w:r>
      <w:r w:rsidR="006734F0">
        <w:rPr>
          <w:rFonts w:hint="eastAsia"/>
          <w:sz w:val="24"/>
          <w:szCs w:val="24"/>
        </w:rPr>
        <w:t>宁波市委</w:t>
      </w:r>
      <w:r w:rsidR="006734F0">
        <w:rPr>
          <w:sz w:val="24"/>
          <w:szCs w:val="24"/>
        </w:rPr>
        <w:t>副书记、市长</w:t>
      </w:r>
      <w:r w:rsidR="00DE7741" w:rsidRPr="00DE7741">
        <w:rPr>
          <w:rFonts w:hint="eastAsia"/>
          <w:sz w:val="24"/>
          <w:szCs w:val="24"/>
        </w:rPr>
        <w:t>裘耀东来到我院展区观看</w:t>
      </w:r>
      <w:r w:rsidR="006734F0">
        <w:rPr>
          <w:rFonts w:hint="eastAsia"/>
          <w:sz w:val="24"/>
          <w:szCs w:val="24"/>
        </w:rPr>
        <w:t>；</w:t>
      </w:r>
      <w:r w:rsidR="00722041">
        <w:rPr>
          <w:rFonts w:hint="eastAsia"/>
          <w:sz w:val="24"/>
          <w:szCs w:val="24"/>
        </w:rPr>
        <w:t>参加</w:t>
      </w:r>
      <w:r w:rsidR="00722041" w:rsidRPr="00722041">
        <w:rPr>
          <w:rFonts w:hint="eastAsia"/>
          <w:sz w:val="24"/>
          <w:szCs w:val="24"/>
        </w:rPr>
        <w:t>2020</w:t>
      </w:r>
      <w:r w:rsidR="00722041" w:rsidRPr="00722041">
        <w:rPr>
          <w:rFonts w:hint="eastAsia"/>
          <w:sz w:val="24"/>
          <w:szCs w:val="24"/>
        </w:rPr>
        <w:t>年浙江省暨宁波市职业教育活动周</w:t>
      </w:r>
      <w:r w:rsidR="00722041">
        <w:rPr>
          <w:rFonts w:hint="eastAsia"/>
          <w:sz w:val="24"/>
          <w:szCs w:val="24"/>
        </w:rPr>
        <w:t>，</w:t>
      </w:r>
      <w:r w:rsidR="00722041" w:rsidRPr="00722041">
        <w:rPr>
          <w:rFonts w:hint="eastAsia"/>
          <w:sz w:val="24"/>
          <w:szCs w:val="24"/>
        </w:rPr>
        <w:t>展出了建筑信息化</w:t>
      </w:r>
      <w:r w:rsidR="00722041" w:rsidRPr="00722041">
        <w:rPr>
          <w:rFonts w:hint="eastAsia"/>
          <w:sz w:val="24"/>
          <w:szCs w:val="24"/>
        </w:rPr>
        <w:t>BIM</w:t>
      </w:r>
      <w:r w:rsidR="00722041" w:rsidRPr="00722041">
        <w:rPr>
          <w:rFonts w:hint="eastAsia"/>
          <w:sz w:val="24"/>
          <w:szCs w:val="24"/>
        </w:rPr>
        <w:t>技术三维模型</w:t>
      </w:r>
      <w:r w:rsidR="00722041">
        <w:rPr>
          <w:rFonts w:hint="eastAsia"/>
          <w:sz w:val="24"/>
          <w:szCs w:val="24"/>
        </w:rPr>
        <w:t>，</w:t>
      </w:r>
      <w:r w:rsidR="00DE7741" w:rsidRPr="00DE7741">
        <w:rPr>
          <w:rFonts w:hint="eastAsia"/>
          <w:sz w:val="24"/>
          <w:szCs w:val="24"/>
        </w:rPr>
        <w:t>省教育厅副厅长于永明、市教育局局长毛才盛莅临我院展位参观指导</w:t>
      </w:r>
      <w:r w:rsidR="00722041">
        <w:rPr>
          <w:rFonts w:hint="eastAsia"/>
          <w:sz w:val="24"/>
          <w:szCs w:val="24"/>
        </w:rPr>
        <w:t>。</w:t>
      </w:r>
    </w:p>
    <w:p w:rsidR="00EC5963" w:rsidRDefault="00EC5963" w:rsidP="00BD2A65">
      <w:pPr>
        <w:spacing w:line="360" w:lineRule="auto"/>
        <w:ind w:firstLineChars="200" w:firstLine="482"/>
        <w:rPr>
          <w:sz w:val="24"/>
          <w:szCs w:val="24"/>
        </w:rPr>
      </w:pPr>
      <w:r w:rsidRPr="00EC5963">
        <w:rPr>
          <w:rFonts w:ascii="Times New Roman" w:eastAsia="宋体" w:hAnsi="Times New Roman" w:cs="Times New Roman" w:hint="eastAsia"/>
          <w:b/>
          <w:kern w:val="0"/>
          <w:sz w:val="24"/>
          <w:szCs w:val="20"/>
        </w:rPr>
        <w:t>2.</w:t>
      </w:r>
      <w:r w:rsidRPr="00EC5963">
        <w:rPr>
          <w:rFonts w:ascii="Times New Roman" w:eastAsia="宋体" w:hAnsi="Times New Roman" w:cs="Times New Roman" w:hint="eastAsia"/>
          <w:b/>
          <w:kern w:val="0"/>
          <w:sz w:val="24"/>
          <w:szCs w:val="20"/>
        </w:rPr>
        <w:t>承办</w:t>
      </w:r>
      <w:r w:rsidRPr="00EC5963">
        <w:rPr>
          <w:rFonts w:ascii="Times New Roman" w:eastAsia="宋体" w:hAnsi="Times New Roman" w:cs="Times New Roman"/>
          <w:b/>
          <w:kern w:val="0"/>
          <w:sz w:val="24"/>
          <w:szCs w:val="20"/>
        </w:rPr>
        <w:t>世赛项目展风采。</w:t>
      </w:r>
      <w:r w:rsidR="00BD2A65" w:rsidRPr="00BD2A65">
        <w:rPr>
          <w:rFonts w:hint="eastAsia"/>
          <w:sz w:val="24"/>
          <w:szCs w:val="24"/>
        </w:rPr>
        <w:t>承办第</w:t>
      </w:r>
      <w:r w:rsidR="00BD2A65" w:rsidRPr="00BD2A65">
        <w:rPr>
          <w:sz w:val="24"/>
          <w:szCs w:val="24"/>
        </w:rPr>
        <w:t>46</w:t>
      </w:r>
      <w:r w:rsidR="00BD2A65" w:rsidRPr="00BD2A65">
        <w:rPr>
          <w:sz w:val="24"/>
          <w:szCs w:val="24"/>
        </w:rPr>
        <w:t>届世界技能大赛浙江省选拔赛商品展示技术和</w:t>
      </w:r>
      <w:r w:rsidR="00BD2A65" w:rsidRPr="00BD2A65">
        <w:rPr>
          <w:sz w:val="24"/>
          <w:szCs w:val="24"/>
        </w:rPr>
        <w:t>3D</w:t>
      </w:r>
      <w:r w:rsidR="00BD2A65" w:rsidRPr="00BD2A65">
        <w:rPr>
          <w:sz w:val="24"/>
          <w:szCs w:val="24"/>
        </w:rPr>
        <w:t>数字游戏艺术两个项目</w:t>
      </w:r>
      <w:r w:rsidR="00BD2A65" w:rsidRPr="00BD2A65">
        <w:rPr>
          <w:rFonts w:hint="eastAsia"/>
          <w:sz w:val="24"/>
          <w:szCs w:val="24"/>
        </w:rPr>
        <w:t>，四名</w:t>
      </w:r>
      <w:r w:rsidR="00BD2A65" w:rsidRPr="00BD2A65">
        <w:rPr>
          <w:sz w:val="24"/>
          <w:szCs w:val="24"/>
        </w:rPr>
        <w:t>参赛学生分别获得上述两个项目</w:t>
      </w:r>
      <w:r w:rsidR="00BD2A65" w:rsidRPr="00BD2A65">
        <w:rPr>
          <w:rFonts w:hint="eastAsia"/>
          <w:sz w:val="24"/>
          <w:szCs w:val="24"/>
        </w:rPr>
        <w:t>第一</w:t>
      </w:r>
      <w:r w:rsidR="00BD2A65" w:rsidRPr="00BD2A65">
        <w:rPr>
          <w:sz w:val="24"/>
          <w:szCs w:val="24"/>
        </w:rPr>
        <w:t>和第二名</w:t>
      </w:r>
      <w:r w:rsidR="00BD2A65">
        <w:rPr>
          <w:rFonts w:hint="eastAsia"/>
          <w:sz w:val="24"/>
          <w:szCs w:val="24"/>
        </w:rPr>
        <w:t>，取得了参加世赛全国选拔赛的入场券；</w:t>
      </w:r>
      <w:r w:rsidR="00844866">
        <w:rPr>
          <w:rFonts w:hint="eastAsia"/>
          <w:sz w:val="24"/>
          <w:szCs w:val="24"/>
        </w:rPr>
        <w:t>由浙江省人民政府主办，</w:t>
      </w:r>
      <w:r w:rsidR="00BD2A65" w:rsidRPr="00BD2A65">
        <w:rPr>
          <w:rFonts w:hint="eastAsia"/>
          <w:sz w:val="24"/>
          <w:szCs w:val="24"/>
        </w:rPr>
        <w:t>宁波市政府承办的首届</w:t>
      </w:r>
      <w:r w:rsidR="00BD2A65" w:rsidRPr="00BD2A65">
        <w:rPr>
          <w:rFonts w:hint="eastAsia"/>
          <w:sz w:val="24"/>
          <w:szCs w:val="24"/>
        </w:rPr>
        <w:t>2020</w:t>
      </w:r>
      <w:r w:rsidR="00BD2A65" w:rsidRPr="00BD2A65">
        <w:rPr>
          <w:rFonts w:hint="eastAsia"/>
          <w:sz w:val="24"/>
          <w:szCs w:val="24"/>
        </w:rPr>
        <w:t>年浙江省技能大赛</w:t>
      </w:r>
      <w:r w:rsidR="00844866">
        <w:rPr>
          <w:rFonts w:hint="eastAsia"/>
          <w:sz w:val="24"/>
          <w:szCs w:val="24"/>
        </w:rPr>
        <w:t>中</w:t>
      </w:r>
      <w:r w:rsidR="00844866">
        <w:rPr>
          <w:sz w:val="24"/>
          <w:szCs w:val="24"/>
        </w:rPr>
        <w:t>，我院负责承办</w:t>
      </w:r>
      <w:r w:rsidR="00BD2A65" w:rsidRPr="00BD2A65">
        <w:rPr>
          <w:rFonts w:hint="eastAsia"/>
          <w:sz w:val="24"/>
          <w:szCs w:val="24"/>
        </w:rPr>
        <w:t>砌筑和商品展示技术两个项目，完善的后勤保障、精心组织和安排获得省人社厅及参赛专家和地市选手的好评。</w:t>
      </w:r>
    </w:p>
    <w:p w:rsidR="001B1937" w:rsidRDefault="00E53A6F" w:rsidP="00E53A6F">
      <w:pPr>
        <w:spacing w:line="360" w:lineRule="auto"/>
        <w:ind w:firstLineChars="200" w:firstLine="482"/>
        <w:rPr>
          <w:sz w:val="24"/>
          <w:szCs w:val="24"/>
        </w:rPr>
      </w:pPr>
      <w:r w:rsidRPr="00E53A6F">
        <w:rPr>
          <w:rFonts w:ascii="Times New Roman" w:eastAsia="宋体" w:hAnsi="Times New Roman" w:cs="Times New Roman"/>
          <w:b/>
          <w:kern w:val="0"/>
          <w:sz w:val="24"/>
          <w:szCs w:val="20"/>
        </w:rPr>
        <w:t>3.</w:t>
      </w:r>
      <w:r w:rsidRPr="00E53A6F">
        <w:rPr>
          <w:rFonts w:ascii="Times New Roman" w:eastAsia="宋体" w:hAnsi="Times New Roman" w:cs="Times New Roman" w:hint="eastAsia"/>
          <w:b/>
          <w:kern w:val="0"/>
          <w:sz w:val="24"/>
          <w:szCs w:val="20"/>
        </w:rPr>
        <w:t>信息宣传工作</w:t>
      </w:r>
      <w:r>
        <w:rPr>
          <w:rFonts w:ascii="Times New Roman" w:eastAsia="宋体" w:hAnsi="Times New Roman" w:cs="Times New Roman" w:hint="eastAsia"/>
          <w:b/>
          <w:kern w:val="0"/>
          <w:sz w:val="24"/>
          <w:szCs w:val="20"/>
        </w:rPr>
        <w:t>扩影响。</w:t>
      </w:r>
      <w:r w:rsidRPr="00E53A6F">
        <w:rPr>
          <w:rFonts w:hint="eastAsia"/>
          <w:sz w:val="24"/>
          <w:szCs w:val="24"/>
        </w:rPr>
        <w:t>本学期，人民日报（客户端）、学习强国刊登我院报道两篇；《现代金报》、《宁波晚报（甬上）》对我院报道达</w:t>
      </w:r>
      <w:r w:rsidRPr="00E53A6F">
        <w:rPr>
          <w:rFonts w:hint="eastAsia"/>
          <w:sz w:val="24"/>
          <w:szCs w:val="24"/>
        </w:rPr>
        <w:t>9</w:t>
      </w:r>
      <w:r w:rsidRPr="00E53A6F">
        <w:rPr>
          <w:rFonts w:hint="eastAsia"/>
          <w:sz w:val="24"/>
          <w:szCs w:val="24"/>
        </w:rPr>
        <w:t>篇；新蓝网（技能浙江）、技能浙江（公众号）转载我院新闻达</w:t>
      </w:r>
      <w:r w:rsidRPr="00E53A6F">
        <w:rPr>
          <w:rFonts w:hint="eastAsia"/>
          <w:sz w:val="24"/>
          <w:szCs w:val="24"/>
        </w:rPr>
        <w:t>20</w:t>
      </w:r>
      <w:r w:rsidRPr="00E53A6F">
        <w:rPr>
          <w:rFonts w:hint="eastAsia"/>
          <w:sz w:val="24"/>
          <w:szCs w:val="24"/>
        </w:rPr>
        <w:t>篇；教科网投稿</w:t>
      </w:r>
      <w:r w:rsidRPr="00E53A6F">
        <w:rPr>
          <w:rFonts w:hint="eastAsia"/>
          <w:sz w:val="24"/>
          <w:szCs w:val="24"/>
        </w:rPr>
        <w:t>18</w:t>
      </w:r>
      <w:r w:rsidRPr="00E53A6F">
        <w:rPr>
          <w:rFonts w:hint="eastAsia"/>
          <w:sz w:val="24"/>
          <w:szCs w:val="24"/>
        </w:rPr>
        <w:t>篇，刊登</w:t>
      </w:r>
      <w:r w:rsidRPr="00E53A6F">
        <w:rPr>
          <w:rFonts w:hint="eastAsia"/>
          <w:sz w:val="24"/>
          <w:szCs w:val="24"/>
        </w:rPr>
        <w:t>13</w:t>
      </w:r>
      <w:r w:rsidRPr="00E53A6F">
        <w:rPr>
          <w:rFonts w:hint="eastAsia"/>
          <w:sz w:val="24"/>
          <w:szCs w:val="24"/>
        </w:rPr>
        <w:t>篇；宁波二套《来发讲啥西》栏目对我院进行两次专题报道。</w:t>
      </w:r>
      <w:r>
        <w:rPr>
          <w:rFonts w:hint="eastAsia"/>
          <w:sz w:val="24"/>
          <w:szCs w:val="24"/>
        </w:rPr>
        <w:t>学院</w:t>
      </w:r>
      <w:r>
        <w:rPr>
          <w:sz w:val="24"/>
          <w:szCs w:val="24"/>
        </w:rPr>
        <w:t>微信公众号</w:t>
      </w:r>
      <w:r w:rsidRPr="00E53A6F">
        <w:rPr>
          <w:rFonts w:hint="eastAsia"/>
          <w:sz w:val="24"/>
          <w:szCs w:val="24"/>
        </w:rPr>
        <w:t>粉丝从</w:t>
      </w:r>
      <w:r w:rsidRPr="00E53A6F">
        <w:rPr>
          <w:rFonts w:hint="eastAsia"/>
          <w:sz w:val="24"/>
          <w:szCs w:val="24"/>
        </w:rPr>
        <w:t>11149</w:t>
      </w:r>
      <w:r w:rsidRPr="00E53A6F">
        <w:rPr>
          <w:rFonts w:hint="eastAsia"/>
          <w:sz w:val="24"/>
          <w:szCs w:val="24"/>
        </w:rPr>
        <w:t>人增加到</w:t>
      </w:r>
      <w:r w:rsidRPr="00E53A6F">
        <w:rPr>
          <w:rFonts w:hint="eastAsia"/>
          <w:sz w:val="24"/>
          <w:szCs w:val="24"/>
        </w:rPr>
        <w:t>12333</w:t>
      </w:r>
      <w:r w:rsidRPr="00E53A6F">
        <w:rPr>
          <w:rFonts w:hint="eastAsia"/>
          <w:sz w:val="24"/>
          <w:szCs w:val="24"/>
        </w:rPr>
        <w:t>人。</w:t>
      </w:r>
    </w:p>
    <w:p w:rsidR="00241A25" w:rsidRPr="001B1937" w:rsidRDefault="00E2115E" w:rsidP="00353811">
      <w:pPr>
        <w:spacing w:line="360" w:lineRule="auto"/>
        <w:ind w:firstLineChars="200" w:firstLine="482"/>
        <w:rPr>
          <w:rFonts w:hint="eastAsia"/>
          <w:sz w:val="24"/>
          <w:szCs w:val="24"/>
        </w:rPr>
      </w:pPr>
      <w:r>
        <w:rPr>
          <w:rFonts w:ascii="Times New Roman" w:hAnsi="Times New Roman" w:hint="eastAsia"/>
          <w:b/>
          <w:kern w:val="0"/>
          <w:sz w:val="24"/>
          <w:szCs w:val="20"/>
        </w:rPr>
        <w:t>4.</w:t>
      </w:r>
      <w:r>
        <w:rPr>
          <w:rFonts w:ascii="Times New Roman" w:hAnsi="Times New Roman" w:hint="eastAsia"/>
          <w:b/>
          <w:kern w:val="0"/>
          <w:sz w:val="24"/>
          <w:szCs w:val="20"/>
        </w:rPr>
        <w:t>体育</w:t>
      </w:r>
      <w:r w:rsidRPr="006D7BE3">
        <w:rPr>
          <w:rFonts w:ascii="Times New Roman" w:hAnsi="Times New Roman" w:hint="eastAsia"/>
          <w:b/>
          <w:kern w:val="0"/>
          <w:sz w:val="24"/>
          <w:szCs w:val="20"/>
        </w:rPr>
        <w:t>才艺</w:t>
      </w:r>
      <w:r>
        <w:rPr>
          <w:rFonts w:ascii="Times New Roman" w:hAnsi="Times New Roman"/>
          <w:b/>
          <w:kern w:val="0"/>
          <w:sz w:val="24"/>
          <w:szCs w:val="20"/>
        </w:rPr>
        <w:t>展示绽</w:t>
      </w:r>
      <w:r w:rsidRPr="006D7BE3">
        <w:rPr>
          <w:rFonts w:ascii="Times New Roman" w:hAnsi="Times New Roman"/>
          <w:b/>
          <w:kern w:val="0"/>
          <w:sz w:val="24"/>
          <w:szCs w:val="20"/>
        </w:rPr>
        <w:t>风采</w:t>
      </w:r>
      <w:r w:rsidRPr="006D7BE3">
        <w:rPr>
          <w:rFonts w:ascii="Times New Roman" w:hAnsi="Times New Roman" w:hint="eastAsia"/>
          <w:b/>
          <w:kern w:val="0"/>
          <w:sz w:val="24"/>
          <w:szCs w:val="20"/>
        </w:rPr>
        <w:t>。</w:t>
      </w:r>
      <w:r w:rsidRPr="006D7BE3">
        <w:rPr>
          <w:sz w:val="24"/>
          <w:szCs w:val="24"/>
        </w:rPr>
        <w:t>学生</w:t>
      </w:r>
      <w:r w:rsidRPr="006D7BE3">
        <w:rPr>
          <w:rFonts w:hint="eastAsia"/>
          <w:sz w:val="24"/>
          <w:szCs w:val="24"/>
        </w:rPr>
        <w:t>在</w:t>
      </w:r>
      <w:r w:rsidRPr="006D7BE3">
        <w:rPr>
          <w:sz w:val="24"/>
          <w:szCs w:val="24"/>
        </w:rPr>
        <w:t>各级各类</w:t>
      </w:r>
      <w:r>
        <w:rPr>
          <w:rFonts w:hint="eastAsia"/>
          <w:sz w:val="24"/>
          <w:szCs w:val="24"/>
        </w:rPr>
        <w:t>体育</w:t>
      </w:r>
      <w:r>
        <w:rPr>
          <w:sz w:val="24"/>
          <w:szCs w:val="24"/>
        </w:rPr>
        <w:t>、</w:t>
      </w:r>
      <w:r w:rsidRPr="006D7BE3">
        <w:rPr>
          <w:rFonts w:hint="eastAsia"/>
          <w:sz w:val="24"/>
          <w:szCs w:val="24"/>
        </w:rPr>
        <w:t>才艺大赛</w:t>
      </w:r>
      <w:r w:rsidRPr="006D7BE3">
        <w:rPr>
          <w:sz w:val="24"/>
          <w:szCs w:val="24"/>
        </w:rPr>
        <w:t>中</w:t>
      </w:r>
      <w:r w:rsidRPr="006D7BE3">
        <w:rPr>
          <w:rFonts w:hint="eastAsia"/>
          <w:sz w:val="24"/>
          <w:szCs w:val="24"/>
        </w:rPr>
        <w:t>尽显风采</w:t>
      </w:r>
      <w:r>
        <w:rPr>
          <w:rFonts w:hint="eastAsia"/>
          <w:sz w:val="24"/>
          <w:szCs w:val="24"/>
        </w:rPr>
        <w:t>，</w:t>
      </w:r>
      <w:r w:rsidR="00241A25">
        <w:rPr>
          <w:rFonts w:hint="eastAsia"/>
          <w:sz w:val="24"/>
          <w:szCs w:val="24"/>
        </w:rPr>
        <w:t>在</w:t>
      </w:r>
      <w:r w:rsidR="00241A25">
        <w:rPr>
          <w:sz w:val="24"/>
          <w:szCs w:val="24"/>
        </w:rPr>
        <w:t>浙江省篮球联赛总决赛中，荣获冠军；在</w:t>
      </w:r>
      <w:r w:rsidR="00241A25" w:rsidRPr="00241A25">
        <w:rPr>
          <w:rFonts w:hint="eastAsia"/>
          <w:sz w:val="24"/>
          <w:szCs w:val="24"/>
        </w:rPr>
        <w:t>2020</w:t>
      </w:r>
      <w:r w:rsidR="00241A25" w:rsidRPr="00241A25">
        <w:rPr>
          <w:rFonts w:hint="eastAsia"/>
          <w:sz w:val="24"/>
          <w:szCs w:val="24"/>
        </w:rPr>
        <w:t>年宁波市中学生篮球联赛市级赛</w:t>
      </w:r>
      <w:r w:rsidR="00241A25">
        <w:rPr>
          <w:rFonts w:hint="eastAsia"/>
          <w:sz w:val="24"/>
          <w:szCs w:val="24"/>
        </w:rPr>
        <w:t>中</w:t>
      </w:r>
      <w:r w:rsidR="00241A25">
        <w:rPr>
          <w:sz w:val="24"/>
          <w:szCs w:val="24"/>
        </w:rPr>
        <w:t>获得</w:t>
      </w:r>
      <w:r w:rsidR="00241A25">
        <w:rPr>
          <w:rFonts w:hint="eastAsia"/>
          <w:sz w:val="24"/>
          <w:szCs w:val="24"/>
        </w:rPr>
        <w:t>男子职高组冠军，</w:t>
      </w:r>
      <w:r w:rsidR="00241A25">
        <w:rPr>
          <w:sz w:val="24"/>
          <w:szCs w:val="24"/>
        </w:rPr>
        <w:t>此外还</w:t>
      </w:r>
      <w:r w:rsidR="00241A25">
        <w:rPr>
          <w:rFonts w:hint="eastAsia"/>
          <w:sz w:val="24"/>
          <w:szCs w:val="24"/>
        </w:rPr>
        <w:t>获得</w:t>
      </w:r>
      <w:r w:rsidR="00241A25">
        <w:rPr>
          <w:sz w:val="24"/>
          <w:szCs w:val="24"/>
        </w:rPr>
        <w:t>宁波市</w:t>
      </w:r>
      <w:r w:rsidR="00241A25">
        <w:rPr>
          <w:rFonts w:hint="eastAsia"/>
          <w:sz w:val="24"/>
          <w:szCs w:val="24"/>
        </w:rPr>
        <w:t>职高组</w:t>
      </w:r>
      <w:r w:rsidR="00241A25" w:rsidRPr="00241A25">
        <w:rPr>
          <w:rFonts w:hint="eastAsia"/>
          <w:sz w:val="24"/>
          <w:szCs w:val="24"/>
        </w:rPr>
        <w:t>乒乓球男子冠军、女子亚军、排球女子组冠军等多个大奖。</w:t>
      </w:r>
      <w:r w:rsidR="00353811">
        <w:rPr>
          <w:rFonts w:hint="eastAsia"/>
          <w:sz w:val="24"/>
          <w:szCs w:val="24"/>
        </w:rPr>
        <w:t>在宁波市</w:t>
      </w:r>
      <w:r w:rsidR="00241A25" w:rsidRPr="00241A25">
        <w:rPr>
          <w:rFonts w:hint="eastAsia"/>
          <w:sz w:val="24"/>
          <w:szCs w:val="24"/>
        </w:rPr>
        <w:t>“青春之歌”文明礼仪操展演</w:t>
      </w:r>
      <w:r w:rsidR="00353811">
        <w:rPr>
          <w:rFonts w:hint="eastAsia"/>
          <w:sz w:val="24"/>
          <w:szCs w:val="24"/>
        </w:rPr>
        <w:t>活动中</w:t>
      </w:r>
      <w:r w:rsidR="00353811">
        <w:rPr>
          <w:sz w:val="24"/>
          <w:szCs w:val="24"/>
        </w:rPr>
        <w:t>获得</w:t>
      </w:r>
      <w:r w:rsidR="00241A25" w:rsidRPr="00241A25">
        <w:rPr>
          <w:rFonts w:hint="eastAsia"/>
          <w:sz w:val="24"/>
          <w:szCs w:val="24"/>
        </w:rPr>
        <w:t>二等奖；</w:t>
      </w:r>
      <w:r w:rsidR="00353811">
        <w:rPr>
          <w:rFonts w:hint="eastAsia"/>
          <w:sz w:val="24"/>
          <w:szCs w:val="24"/>
        </w:rPr>
        <w:t>宁波市</w:t>
      </w:r>
      <w:r w:rsidR="00353811">
        <w:rPr>
          <w:sz w:val="24"/>
          <w:szCs w:val="24"/>
        </w:rPr>
        <w:t>文明风采</w:t>
      </w:r>
      <w:r w:rsidR="00353811">
        <w:rPr>
          <w:sz w:val="24"/>
          <w:szCs w:val="24"/>
        </w:rPr>
        <w:t>——</w:t>
      </w:r>
      <w:r w:rsidR="00353811">
        <w:rPr>
          <w:sz w:val="24"/>
          <w:szCs w:val="24"/>
        </w:rPr>
        <w:t>红梅赞故事荟</w:t>
      </w:r>
      <w:r w:rsidR="00353811">
        <w:rPr>
          <w:rFonts w:hint="eastAsia"/>
          <w:sz w:val="24"/>
          <w:szCs w:val="24"/>
        </w:rPr>
        <w:t>比赛中</w:t>
      </w:r>
      <w:r w:rsidR="00353811">
        <w:rPr>
          <w:sz w:val="24"/>
          <w:szCs w:val="24"/>
        </w:rPr>
        <w:t>获得二等奖。</w:t>
      </w:r>
    </w:p>
    <w:p w:rsidR="001B1937" w:rsidRDefault="00E53A6F" w:rsidP="001B1937">
      <w:pPr>
        <w:spacing w:line="360" w:lineRule="auto"/>
        <w:ind w:firstLineChars="200" w:firstLine="482"/>
        <w:rPr>
          <w:sz w:val="24"/>
          <w:szCs w:val="24"/>
        </w:rPr>
      </w:pPr>
      <w:r>
        <w:rPr>
          <w:rFonts w:ascii="Times New Roman" w:eastAsia="宋体" w:hAnsi="Times New Roman" w:cs="Times New Roman" w:hint="eastAsia"/>
          <w:b/>
          <w:kern w:val="0"/>
          <w:sz w:val="24"/>
          <w:szCs w:val="20"/>
        </w:rPr>
        <w:t>七</w:t>
      </w:r>
      <w:r>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w:t>
      </w:r>
      <w:r>
        <w:rPr>
          <w:rFonts w:ascii="Times New Roman" w:eastAsia="宋体" w:hAnsi="Times New Roman" w:cs="Times New Roman"/>
          <w:b/>
          <w:kern w:val="0"/>
          <w:sz w:val="24"/>
          <w:szCs w:val="20"/>
        </w:rPr>
        <w:t>润</w:t>
      </w:r>
      <w:r>
        <w:rPr>
          <w:rFonts w:ascii="Times New Roman" w:eastAsia="宋体" w:hAnsi="Times New Roman" w:cs="Times New Roman" w:hint="eastAsia"/>
          <w:b/>
          <w:kern w:val="0"/>
          <w:sz w:val="24"/>
          <w:szCs w:val="20"/>
        </w:rPr>
        <w:t>”——人文</w:t>
      </w:r>
      <w:r>
        <w:rPr>
          <w:rFonts w:ascii="Times New Roman" w:eastAsia="宋体" w:hAnsi="Times New Roman" w:cs="Times New Roman"/>
          <w:b/>
          <w:kern w:val="0"/>
          <w:sz w:val="24"/>
          <w:szCs w:val="20"/>
        </w:rPr>
        <w:t>浸润</w:t>
      </w:r>
    </w:p>
    <w:p w:rsidR="003F238C" w:rsidRPr="00214F9A" w:rsidRDefault="000F50C7" w:rsidP="00214F9A">
      <w:pPr>
        <w:spacing w:line="360" w:lineRule="auto"/>
        <w:ind w:firstLineChars="200" w:firstLine="482"/>
        <w:rPr>
          <w:sz w:val="24"/>
          <w:szCs w:val="24"/>
        </w:rPr>
      </w:pPr>
      <w:r w:rsidRPr="00214F9A">
        <w:rPr>
          <w:rFonts w:ascii="Times New Roman" w:eastAsia="宋体" w:hAnsi="Times New Roman" w:cs="Times New Roman"/>
          <w:b/>
          <w:kern w:val="0"/>
          <w:sz w:val="24"/>
          <w:szCs w:val="20"/>
        </w:rPr>
        <w:t>1.</w:t>
      </w:r>
      <w:r w:rsidR="00214F9A" w:rsidRPr="00214F9A">
        <w:rPr>
          <w:rFonts w:ascii="Times New Roman" w:eastAsia="宋体" w:hAnsi="Times New Roman" w:cs="Times New Roman" w:hint="eastAsia"/>
          <w:b/>
          <w:kern w:val="0"/>
          <w:sz w:val="24"/>
          <w:szCs w:val="20"/>
        </w:rPr>
        <w:t>匠文化</w:t>
      </w:r>
      <w:r w:rsidR="003F238C" w:rsidRPr="00214F9A">
        <w:rPr>
          <w:rFonts w:ascii="Times New Roman" w:eastAsia="宋体" w:hAnsi="Times New Roman" w:cs="Times New Roman" w:hint="eastAsia"/>
          <w:b/>
          <w:kern w:val="0"/>
          <w:sz w:val="24"/>
          <w:szCs w:val="20"/>
        </w:rPr>
        <w:t>品牌引领</w:t>
      </w:r>
      <w:r w:rsidR="003F238C" w:rsidRPr="00214F9A">
        <w:rPr>
          <w:rFonts w:ascii="Times New Roman" w:eastAsia="宋体" w:hAnsi="Times New Roman" w:cs="Times New Roman"/>
          <w:b/>
          <w:kern w:val="0"/>
          <w:sz w:val="24"/>
          <w:szCs w:val="20"/>
        </w:rPr>
        <w:t>学生成长</w:t>
      </w:r>
      <w:r w:rsidR="003F238C" w:rsidRPr="00214F9A">
        <w:rPr>
          <w:rFonts w:ascii="Times New Roman" w:eastAsia="宋体" w:hAnsi="Times New Roman" w:cs="Times New Roman" w:hint="eastAsia"/>
          <w:b/>
          <w:kern w:val="0"/>
          <w:sz w:val="24"/>
          <w:szCs w:val="20"/>
        </w:rPr>
        <w:t>。</w:t>
      </w:r>
      <w:r w:rsidR="003F238C" w:rsidRPr="00214F9A">
        <w:rPr>
          <w:rFonts w:hint="eastAsia"/>
          <w:sz w:val="24"/>
          <w:szCs w:val="24"/>
        </w:rPr>
        <w:t>在党建品牌“匠声汇”的引领与辐射下，陆续推出了以“匠文化”为主题的覆盖全年的德育系列主题活动：“匠心墙”、“匠品月”、“匠艺美”、“崛匠说”等一系列活动载体，形成层层渗透、交叉贯通、全员参与的育人共同体。</w:t>
      </w:r>
    </w:p>
    <w:p w:rsidR="009D7402" w:rsidRDefault="00447A89" w:rsidP="006E5376">
      <w:pPr>
        <w:spacing w:line="360" w:lineRule="auto"/>
        <w:ind w:firstLine="480"/>
        <w:rPr>
          <w:rFonts w:hint="eastAsia"/>
          <w:sz w:val="24"/>
          <w:szCs w:val="24"/>
        </w:rPr>
      </w:pPr>
      <w:r w:rsidRPr="006E5376">
        <w:rPr>
          <w:rFonts w:ascii="Times New Roman" w:eastAsia="宋体" w:hAnsi="Times New Roman" w:cs="Times New Roman" w:hint="eastAsia"/>
          <w:b/>
          <w:kern w:val="0"/>
          <w:sz w:val="24"/>
          <w:szCs w:val="20"/>
        </w:rPr>
        <w:lastRenderedPageBreak/>
        <w:t>2.</w:t>
      </w:r>
      <w:r w:rsidR="002E0C29" w:rsidRPr="006E5376">
        <w:rPr>
          <w:rFonts w:ascii="Times New Roman" w:eastAsia="宋体" w:hAnsi="Times New Roman" w:cs="Times New Roman" w:hint="eastAsia"/>
          <w:b/>
          <w:kern w:val="0"/>
          <w:sz w:val="24"/>
          <w:szCs w:val="20"/>
        </w:rPr>
        <w:t>拾得</w:t>
      </w:r>
      <w:r w:rsidR="002E0C29" w:rsidRPr="006E5376">
        <w:rPr>
          <w:rFonts w:ascii="Times New Roman" w:eastAsia="宋体" w:hAnsi="Times New Roman" w:cs="Times New Roman"/>
          <w:b/>
          <w:kern w:val="0"/>
          <w:sz w:val="24"/>
          <w:szCs w:val="20"/>
        </w:rPr>
        <w:t>领读计划</w:t>
      </w:r>
      <w:r w:rsidR="006E5376" w:rsidRPr="006E5376">
        <w:rPr>
          <w:rFonts w:ascii="Times New Roman" w:eastAsia="宋体" w:hAnsi="Times New Roman" w:cs="Times New Roman" w:hint="eastAsia"/>
          <w:b/>
          <w:kern w:val="0"/>
          <w:sz w:val="24"/>
          <w:szCs w:val="20"/>
        </w:rPr>
        <w:t>涵养人文情怀</w:t>
      </w:r>
      <w:r w:rsidR="006E5376" w:rsidRPr="006E5376">
        <w:rPr>
          <w:rFonts w:ascii="Times New Roman" w:eastAsia="宋体" w:hAnsi="Times New Roman" w:cs="Times New Roman" w:hint="eastAsia"/>
          <w:b/>
          <w:kern w:val="0"/>
          <w:sz w:val="24"/>
          <w:szCs w:val="20"/>
        </w:rPr>
        <w:t>。</w:t>
      </w:r>
      <w:r w:rsidR="006E5376" w:rsidRPr="006E5376">
        <w:rPr>
          <w:rFonts w:hint="eastAsia"/>
          <w:sz w:val="24"/>
          <w:szCs w:val="24"/>
        </w:rPr>
        <w:t>为打造书香校园，涵养人文情怀，图书馆首次推出“拾得领读计划”，</w:t>
      </w:r>
      <w:r w:rsidR="001F222F" w:rsidRPr="00265FDD">
        <w:rPr>
          <w:rFonts w:hint="eastAsia"/>
          <w:sz w:val="24"/>
          <w:szCs w:val="24"/>
        </w:rPr>
        <w:t>每月通过师生的读书推介来引领阅读风尚，打造富有二技特色的“书香客厅”，营造爱读书、读好书、善读书的校园氛围，厚植向真、向美、向上的文化土壤。</w:t>
      </w:r>
      <w:r w:rsidR="0077027F">
        <w:rPr>
          <w:rFonts w:hint="eastAsia"/>
          <w:sz w:val="24"/>
          <w:szCs w:val="24"/>
        </w:rPr>
        <w:t>本学期</w:t>
      </w:r>
      <w:r w:rsidR="0077027F">
        <w:rPr>
          <w:sz w:val="24"/>
          <w:szCs w:val="24"/>
        </w:rPr>
        <w:t>，学校图书馆访问量达到</w:t>
      </w:r>
      <w:r w:rsidR="0077027F">
        <w:rPr>
          <w:rFonts w:hint="eastAsia"/>
          <w:sz w:val="24"/>
          <w:szCs w:val="24"/>
        </w:rPr>
        <w:t>7618</w:t>
      </w:r>
      <w:r w:rsidR="0077027F">
        <w:rPr>
          <w:rFonts w:hint="eastAsia"/>
          <w:sz w:val="24"/>
          <w:szCs w:val="24"/>
        </w:rPr>
        <w:t>人次</w:t>
      </w:r>
      <w:r w:rsidR="0077027F">
        <w:rPr>
          <w:sz w:val="24"/>
          <w:szCs w:val="24"/>
        </w:rPr>
        <w:t>，借阅量</w:t>
      </w:r>
      <w:r w:rsidR="0077027F">
        <w:rPr>
          <w:rFonts w:hint="eastAsia"/>
          <w:sz w:val="24"/>
          <w:szCs w:val="24"/>
        </w:rPr>
        <w:t>9672</w:t>
      </w:r>
      <w:r w:rsidR="0077027F">
        <w:rPr>
          <w:rFonts w:hint="eastAsia"/>
          <w:sz w:val="24"/>
          <w:szCs w:val="24"/>
        </w:rPr>
        <w:t>本</w:t>
      </w:r>
      <w:r w:rsidR="0077027F">
        <w:rPr>
          <w:sz w:val="24"/>
          <w:szCs w:val="24"/>
        </w:rPr>
        <w:t>，平均每位学生借阅</w:t>
      </w:r>
      <w:r w:rsidR="0077027F">
        <w:rPr>
          <w:rFonts w:hint="eastAsia"/>
          <w:sz w:val="24"/>
          <w:szCs w:val="24"/>
        </w:rPr>
        <w:t>3</w:t>
      </w:r>
      <w:r w:rsidR="0077027F">
        <w:rPr>
          <w:rFonts w:hint="eastAsia"/>
          <w:sz w:val="24"/>
          <w:szCs w:val="24"/>
        </w:rPr>
        <w:t>本</w:t>
      </w:r>
      <w:r w:rsidR="0077027F">
        <w:rPr>
          <w:sz w:val="24"/>
          <w:szCs w:val="24"/>
        </w:rPr>
        <w:t>以上。</w:t>
      </w:r>
    </w:p>
    <w:p w:rsidR="009539EC" w:rsidRDefault="005D472F" w:rsidP="009539EC">
      <w:pPr>
        <w:spacing w:line="360" w:lineRule="auto"/>
        <w:ind w:firstLine="480"/>
        <w:rPr>
          <w:sz w:val="24"/>
          <w:szCs w:val="24"/>
        </w:rPr>
      </w:pPr>
      <w:r w:rsidRPr="005D472F">
        <w:rPr>
          <w:rFonts w:ascii="Times New Roman" w:eastAsia="宋体" w:hAnsi="Times New Roman" w:cs="Times New Roman" w:hint="eastAsia"/>
          <w:b/>
          <w:kern w:val="0"/>
          <w:sz w:val="24"/>
          <w:szCs w:val="20"/>
        </w:rPr>
        <w:t>3.</w:t>
      </w:r>
      <w:r w:rsidR="00246124">
        <w:rPr>
          <w:rFonts w:ascii="Times New Roman" w:eastAsia="宋体" w:hAnsi="Times New Roman" w:cs="Times New Roman" w:hint="eastAsia"/>
          <w:b/>
          <w:kern w:val="0"/>
          <w:sz w:val="24"/>
          <w:szCs w:val="20"/>
        </w:rPr>
        <w:t>通用</w:t>
      </w:r>
      <w:r w:rsidR="00246124">
        <w:rPr>
          <w:rFonts w:ascii="Times New Roman" w:eastAsia="宋体" w:hAnsi="Times New Roman" w:cs="Times New Roman"/>
          <w:b/>
          <w:kern w:val="0"/>
          <w:sz w:val="24"/>
          <w:szCs w:val="20"/>
        </w:rPr>
        <w:t>素养</w:t>
      </w:r>
      <w:r w:rsidR="00246124" w:rsidRPr="00246124">
        <w:rPr>
          <w:rFonts w:ascii="Times New Roman" w:eastAsia="宋体" w:hAnsi="Times New Roman" w:cs="Times New Roman" w:hint="eastAsia"/>
          <w:b/>
          <w:kern w:val="0"/>
          <w:sz w:val="24"/>
          <w:szCs w:val="20"/>
        </w:rPr>
        <w:t>特色</w:t>
      </w:r>
      <w:r w:rsidR="00246124" w:rsidRPr="00246124">
        <w:rPr>
          <w:rFonts w:ascii="Times New Roman" w:eastAsia="宋体" w:hAnsi="Times New Roman" w:cs="Times New Roman"/>
          <w:b/>
          <w:kern w:val="0"/>
          <w:sz w:val="24"/>
          <w:szCs w:val="20"/>
        </w:rPr>
        <w:t>课程培植素养</w:t>
      </w:r>
      <w:r w:rsidR="00246124" w:rsidRPr="00246124">
        <w:rPr>
          <w:rFonts w:ascii="Times New Roman" w:eastAsia="宋体" w:hAnsi="Times New Roman" w:cs="Times New Roman" w:hint="eastAsia"/>
          <w:b/>
          <w:kern w:val="0"/>
          <w:sz w:val="24"/>
          <w:szCs w:val="20"/>
        </w:rPr>
        <w:t>。</w:t>
      </w:r>
      <w:r w:rsidR="009539EC" w:rsidRPr="009539EC">
        <w:rPr>
          <w:rFonts w:hint="eastAsia"/>
          <w:sz w:val="24"/>
          <w:szCs w:val="24"/>
        </w:rPr>
        <w:t>我院作为通用职业素质课程教学实验全国一百所试验校浙江省六所之一，至本年度，落实实验课程设置与师资安排；组织教学实验课程测评；组织相关教师做好报告撰写工作。</w:t>
      </w:r>
      <w:r w:rsidR="009539EC">
        <w:rPr>
          <w:rFonts w:hint="eastAsia"/>
          <w:sz w:val="24"/>
          <w:szCs w:val="24"/>
        </w:rPr>
        <w:t>目前已</w:t>
      </w:r>
      <w:r w:rsidR="009539EC" w:rsidRPr="009539EC">
        <w:rPr>
          <w:rFonts w:hint="eastAsia"/>
          <w:sz w:val="24"/>
          <w:szCs w:val="24"/>
        </w:rPr>
        <w:t>开展了全部</w:t>
      </w:r>
      <w:r w:rsidR="009539EC" w:rsidRPr="009539EC">
        <w:rPr>
          <w:rFonts w:hint="eastAsia"/>
          <w:sz w:val="24"/>
          <w:szCs w:val="24"/>
        </w:rPr>
        <w:t>8</w:t>
      </w:r>
      <w:r w:rsidR="009539EC" w:rsidRPr="009539EC">
        <w:rPr>
          <w:rFonts w:hint="eastAsia"/>
          <w:sz w:val="24"/>
          <w:szCs w:val="24"/>
        </w:rPr>
        <w:t>个模块</w:t>
      </w:r>
      <w:r w:rsidR="009539EC">
        <w:rPr>
          <w:rFonts w:hint="eastAsia"/>
          <w:sz w:val="24"/>
          <w:szCs w:val="24"/>
        </w:rPr>
        <w:t>63</w:t>
      </w:r>
      <w:r w:rsidR="009539EC">
        <w:rPr>
          <w:rFonts w:hint="eastAsia"/>
          <w:sz w:val="24"/>
          <w:szCs w:val="24"/>
        </w:rPr>
        <w:t>个班级</w:t>
      </w:r>
      <w:r w:rsidR="009539EC" w:rsidRPr="009539EC">
        <w:rPr>
          <w:rFonts w:hint="eastAsia"/>
          <w:sz w:val="24"/>
          <w:szCs w:val="24"/>
        </w:rPr>
        <w:t>的教学实验工作</w:t>
      </w:r>
      <w:r w:rsidR="009539EC">
        <w:rPr>
          <w:rFonts w:hint="eastAsia"/>
          <w:sz w:val="24"/>
          <w:szCs w:val="24"/>
        </w:rPr>
        <w:t>。</w:t>
      </w:r>
    </w:p>
    <w:p w:rsidR="009539EC" w:rsidRDefault="009539EC" w:rsidP="009539EC">
      <w:pPr>
        <w:spacing w:line="360" w:lineRule="auto"/>
        <w:ind w:firstLine="480"/>
        <w:rPr>
          <w:rFonts w:ascii="Times New Roman" w:eastAsia="宋体" w:hAnsi="Times New Roman" w:cs="Times New Roman"/>
          <w:b/>
          <w:kern w:val="0"/>
          <w:sz w:val="24"/>
          <w:szCs w:val="20"/>
        </w:rPr>
      </w:pPr>
      <w:r w:rsidRPr="009539EC">
        <w:rPr>
          <w:rFonts w:ascii="Times New Roman" w:eastAsia="宋体" w:hAnsi="Times New Roman" w:cs="Times New Roman" w:hint="eastAsia"/>
          <w:b/>
          <w:kern w:val="0"/>
          <w:sz w:val="24"/>
          <w:szCs w:val="20"/>
        </w:rPr>
        <w:t>八</w:t>
      </w:r>
      <w:r w:rsidRPr="009539EC">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“扶”——</w:t>
      </w:r>
      <w:r>
        <w:rPr>
          <w:rFonts w:ascii="Times New Roman" w:eastAsia="宋体" w:hAnsi="Times New Roman" w:cs="Times New Roman"/>
          <w:b/>
          <w:kern w:val="0"/>
          <w:sz w:val="24"/>
          <w:szCs w:val="20"/>
        </w:rPr>
        <w:t>教育帮扶</w:t>
      </w:r>
    </w:p>
    <w:p w:rsidR="009539EC" w:rsidRDefault="009539EC" w:rsidP="009539EC">
      <w:pPr>
        <w:spacing w:line="360" w:lineRule="auto"/>
        <w:ind w:firstLine="480"/>
        <w:rPr>
          <w:sz w:val="24"/>
          <w:szCs w:val="24"/>
        </w:rPr>
      </w:pPr>
      <w:r>
        <w:rPr>
          <w:rFonts w:ascii="Times New Roman" w:eastAsia="宋体" w:hAnsi="Times New Roman" w:cs="Times New Roman"/>
          <w:b/>
          <w:kern w:val="0"/>
          <w:sz w:val="24"/>
          <w:szCs w:val="20"/>
        </w:rPr>
        <w:t>1.</w:t>
      </w:r>
      <w:r w:rsidR="000A5659">
        <w:rPr>
          <w:rFonts w:ascii="Times New Roman" w:eastAsia="宋体" w:hAnsi="Times New Roman" w:cs="Times New Roman" w:hint="eastAsia"/>
          <w:b/>
          <w:kern w:val="0"/>
          <w:sz w:val="24"/>
          <w:szCs w:val="20"/>
        </w:rPr>
        <w:t>首次</w:t>
      </w:r>
      <w:r w:rsidR="000A5659">
        <w:rPr>
          <w:rFonts w:ascii="Times New Roman" w:eastAsia="宋体" w:hAnsi="Times New Roman" w:cs="Times New Roman"/>
          <w:b/>
          <w:kern w:val="0"/>
          <w:sz w:val="24"/>
          <w:szCs w:val="20"/>
        </w:rPr>
        <w:t>接收建档立卡学生来甬。</w:t>
      </w:r>
      <w:r w:rsidR="00E503AE" w:rsidRPr="00E503AE">
        <w:rPr>
          <w:rFonts w:hint="eastAsia"/>
          <w:sz w:val="24"/>
          <w:szCs w:val="24"/>
        </w:rPr>
        <w:t>10</w:t>
      </w:r>
      <w:r w:rsidR="00E503AE" w:rsidRPr="00E503AE">
        <w:rPr>
          <w:rFonts w:hint="eastAsia"/>
          <w:sz w:val="24"/>
          <w:szCs w:val="24"/>
        </w:rPr>
        <w:t>月，我院接收延吉市职业高级中学建档立卡学生一名。该学生为建筑装饰专业三年级学生刘雪梅，到我院学习半年。</w:t>
      </w:r>
    </w:p>
    <w:p w:rsidR="000A5659" w:rsidRDefault="00B5643C" w:rsidP="00B5643C">
      <w:pPr>
        <w:spacing w:line="360" w:lineRule="auto"/>
        <w:ind w:firstLine="480"/>
        <w:rPr>
          <w:sz w:val="24"/>
          <w:szCs w:val="24"/>
        </w:rPr>
      </w:pPr>
      <w:r w:rsidRPr="00B5643C">
        <w:rPr>
          <w:rFonts w:ascii="Times New Roman" w:eastAsia="宋体" w:hAnsi="Times New Roman" w:cs="Times New Roman" w:hint="eastAsia"/>
          <w:b/>
          <w:kern w:val="0"/>
          <w:sz w:val="24"/>
          <w:szCs w:val="20"/>
        </w:rPr>
        <w:t>2.</w:t>
      </w:r>
      <w:r w:rsidRPr="00B5643C">
        <w:rPr>
          <w:rFonts w:ascii="Times New Roman" w:eastAsia="宋体" w:hAnsi="Times New Roman" w:cs="Times New Roman" w:hint="eastAsia"/>
          <w:b/>
          <w:kern w:val="0"/>
          <w:sz w:val="24"/>
          <w:szCs w:val="20"/>
        </w:rPr>
        <w:t>送教</w:t>
      </w:r>
      <w:r w:rsidRPr="00B5643C">
        <w:rPr>
          <w:rFonts w:ascii="Times New Roman" w:eastAsia="宋体" w:hAnsi="Times New Roman" w:cs="Times New Roman"/>
          <w:b/>
          <w:kern w:val="0"/>
          <w:sz w:val="24"/>
          <w:szCs w:val="20"/>
        </w:rPr>
        <w:t>支教</w:t>
      </w:r>
      <w:r>
        <w:rPr>
          <w:rFonts w:ascii="Times New Roman" w:eastAsia="宋体" w:hAnsi="Times New Roman" w:cs="Times New Roman" w:hint="eastAsia"/>
          <w:b/>
          <w:kern w:val="0"/>
          <w:sz w:val="24"/>
          <w:szCs w:val="20"/>
        </w:rPr>
        <w:t>活动贡献宁波</w:t>
      </w:r>
      <w:r>
        <w:rPr>
          <w:rFonts w:ascii="Times New Roman" w:eastAsia="宋体" w:hAnsi="Times New Roman" w:cs="Times New Roman"/>
          <w:b/>
          <w:kern w:val="0"/>
          <w:sz w:val="24"/>
          <w:szCs w:val="20"/>
        </w:rPr>
        <w:t>力量</w:t>
      </w:r>
      <w:r>
        <w:rPr>
          <w:rFonts w:ascii="Times New Roman" w:eastAsia="宋体" w:hAnsi="Times New Roman" w:cs="Times New Roman" w:hint="eastAsia"/>
          <w:b/>
          <w:kern w:val="0"/>
          <w:sz w:val="24"/>
          <w:szCs w:val="20"/>
        </w:rPr>
        <w:t>。</w:t>
      </w:r>
      <w:r w:rsidR="000A5659" w:rsidRPr="00B5643C">
        <w:rPr>
          <w:rFonts w:hint="eastAsia"/>
          <w:sz w:val="24"/>
          <w:szCs w:val="24"/>
        </w:rPr>
        <w:t>9</w:t>
      </w:r>
      <w:r w:rsidR="000A5659" w:rsidRPr="00B5643C">
        <w:rPr>
          <w:rFonts w:hint="eastAsia"/>
          <w:sz w:val="24"/>
          <w:szCs w:val="24"/>
        </w:rPr>
        <w:t>月，我院语文教研室主任胡珂珂前往延边州龙井职业教育中心支教一个月，任教导处副主任兼语文教师，期间开展市级公开课，将宁波全新的教育理念带到延边。</w:t>
      </w:r>
      <w:r w:rsidR="000A5659" w:rsidRPr="00B5643C">
        <w:rPr>
          <w:rFonts w:hint="eastAsia"/>
          <w:sz w:val="24"/>
          <w:szCs w:val="24"/>
        </w:rPr>
        <w:t>10</w:t>
      </w:r>
      <w:r w:rsidR="000A5659" w:rsidRPr="00B5643C">
        <w:rPr>
          <w:rFonts w:hint="eastAsia"/>
          <w:sz w:val="24"/>
          <w:szCs w:val="24"/>
        </w:rPr>
        <w:t>月</w:t>
      </w:r>
      <w:r w:rsidR="000A5659" w:rsidRPr="00B5643C">
        <w:rPr>
          <w:rFonts w:hint="eastAsia"/>
          <w:sz w:val="24"/>
          <w:szCs w:val="24"/>
        </w:rPr>
        <w:t>19</w:t>
      </w:r>
      <w:r w:rsidR="000A5659" w:rsidRPr="00B5643C">
        <w:rPr>
          <w:rFonts w:hint="eastAsia"/>
          <w:sz w:val="24"/>
          <w:szCs w:val="24"/>
        </w:rPr>
        <w:t>日，</w:t>
      </w:r>
      <w:r w:rsidR="000A5659" w:rsidRPr="00B5643C">
        <w:rPr>
          <w:sz w:val="24"/>
          <w:szCs w:val="24"/>
        </w:rPr>
        <w:t>我院正高级教师、省特级教师潘美祥副院长受邀参加宁波职业教育专家团</w:t>
      </w:r>
      <w:r w:rsidR="000A5659" w:rsidRPr="00B5643C">
        <w:rPr>
          <w:rFonts w:hint="eastAsia"/>
          <w:sz w:val="24"/>
          <w:szCs w:val="24"/>
        </w:rPr>
        <w:t>，</w:t>
      </w:r>
      <w:r w:rsidR="000A5659" w:rsidRPr="00B5643C">
        <w:rPr>
          <w:sz w:val="24"/>
          <w:szCs w:val="24"/>
        </w:rPr>
        <w:t>赴延边州讲学</w:t>
      </w:r>
      <w:r w:rsidR="000A5659" w:rsidRPr="00B5643C">
        <w:rPr>
          <w:rFonts w:hint="eastAsia"/>
          <w:sz w:val="24"/>
          <w:szCs w:val="24"/>
        </w:rPr>
        <w:t>，为深化甬延教育融合、助推延边州职业教育发展贡献名师力量。</w:t>
      </w:r>
      <w:r w:rsidR="00B85660">
        <w:rPr>
          <w:rFonts w:asciiTheme="minorEastAsia" w:hAnsiTheme="minorEastAsia" w:cstheme="minorEastAsia" w:hint="eastAsia"/>
          <w:color w:val="333333"/>
          <w:sz w:val="24"/>
        </w:rPr>
        <w:t>10月，我院毛雷飞被聘为甬黔职业教育帮扶协作共建专家库成员，聘期三年。</w:t>
      </w:r>
    </w:p>
    <w:p w:rsidR="000A5659" w:rsidRDefault="00B5643C" w:rsidP="00B5643C">
      <w:pPr>
        <w:spacing w:line="360" w:lineRule="auto"/>
        <w:ind w:firstLine="480"/>
        <w:rPr>
          <w:rFonts w:asciiTheme="minorEastAsia" w:hAnsiTheme="minorEastAsia" w:cstheme="minorEastAsia"/>
          <w:color w:val="333333"/>
          <w:sz w:val="24"/>
        </w:rPr>
      </w:pPr>
      <w:r w:rsidRPr="00B5643C">
        <w:rPr>
          <w:rFonts w:ascii="Times New Roman" w:eastAsia="宋体" w:hAnsi="Times New Roman" w:cs="Times New Roman" w:hint="eastAsia"/>
          <w:b/>
          <w:kern w:val="0"/>
          <w:sz w:val="24"/>
          <w:szCs w:val="20"/>
        </w:rPr>
        <w:t>3.</w:t>
      </w:r>
      <w:r w:rsidRPr="00B5643C">
        <w:rPr>
          <w:rFonts w:ascii="Times New Roman" w:eastAsia="宋体" w:hAnsi="Times New Roman" w:cs="Times New Roman" w:hint="eastAsia"/>
          <w:b/>
          <w:kern w:val="0"/>
          <w:sz w:val="24"/>
          <w:szCs w:val="20"/>
        </w:rPr>
        <w:t>推进</w:t>
      </w:r>
      <w:r w:rsidRPr="00B5643C">
        <w:rPr>
          <w:rFonts w:ascii="Times New Roman" w:eastAsia="宋体" w:hAnsi="Times New Roman" w:cs="Times New Roman"/>
          <w:b/>
          <w:kern w:val="0"/>
          <w:sz w:val="24"/>
          <w:szCs w:val="20"/>
        </w:rPr>
        <w:t>甬黔甬舟</w:t>
      </w:r>
      <w:r w:rsidRPr="00B5643C">
        <w:rPr>
          <w:rFonts w:ascii="Times New Roman" w:eastAsia="宋体" w:hAnsi="Times New Roman" w:cs="Times New Roman" w:hint="eastAsia"/>
          <w:b/>
          <w:kern w:val="0"/>
          <w:sz w:val="24"/>
          <w:szCs w:val="20"/>
        </w:rPr>
        <w:t>教育</w:t>
      </w:r>
      <w:r w:rsidRPr="00B5643C">
        <w:rPr>
          <w:rFonts w:ascii="Times New Roman" w:eastAsia="宋体" w:hAnsi="Times New Roman" w:cs="Times New Roman" w:hint="eastAsia"/>
          <w:b/>
          <w:kern w:val="0"/>
          <w:sz w:val="24"/>
          <w:szCs w:val="20"/>
        </w:rPr>
        <w:t>合作</w:t>
      </w:r>
      <w:r w:rsidRPr="00B5643C">
        <w:rPr>
          <w:rFonts w:ascii="Times New Roman" w:eastAsia="宋体" w:hAnsi="Times New Roman" w:cs="Times New Roman"/>
          <w:b/>
          <w:kern w:val="0"/>
          <w:sz w:val="24"/>
          <w:szCs w:val="20"/>
        </w:rPr>
        <w:t>项目</w:t>
      </w:r>
      <w:r w:rsidRPr="00B5643C">
        <w:rPr>
          <w:rFonts w:ascii="Times New Roman" w:eastAsia="宋体" w:hAnsi="Times New Roman" w:cs="Times New Roman" w:hint="eastAsia"/>
          <w:b/>
          <w:kern w:val="0"/>
          <w:sz w:val="24"/>
          <w:szCs w:val="20"/>
        </w:rPr>
        <w:t>。</w:t>
      </w:r>
      <w:r w:rsidR="000A5659">
        <w:rPr>
          <w:rFonts w:asciiTheme="minorEastAsia" w:hAnsiTheme="minorEastAsia" w:cstheme="minorEastAsia" w:hint="eastAsia"/>
          <w:color w:val="333333"/>
          <w:sz w:val="24"/>
        </w:rPr>
        <w:t>8月，我院新增甬舟合作（舟山技师学院）、黔西南州机电职业技术学校结对两个项目，增进校际交流，促进精准教育帮扶。11月19日</w:t>
      </w:r>
      <w:r w:rsidR="000A5659">
        <w:rPr>
          <w:rFonts w:asciiTheme="minorEastAsia" w:hAnsiTheme="minorEastAsia" w:cstheme="minorEastAsia"/>
          <w:color w:val="333333"/>
          <w:sz w:val="24"/>
        </w:rPr>
        <w:t>在</w:t>
      </w:r>
      <w:r w:rsidR="000A5659">
        <w:rPr>
          <w:rFonts w:asciiTheme="minorEastAsia" w:hAnsiTheme="minorEastAsia" w:cstheme="minorEastAsia" w:hint="eastAsia"/>
          <w:color w:val="333333"/>
          <w:sz w:val="24"/>
        </w:rPr>
        <w:t>两</w:t>
      </w:r>
      <w:r w:rsidR="000A5659">
        <w:rPr>
          <w:rFonts w:asciiTheme="minorEastAsia" w:hAnsiTheme="minorEastAsia" w:cstheme="minorEastAsia"/>
          <w:color w:val="333333"/>
          <w:sz w:val="24"/>
        </w:rPr>
        <w:t>市教育局</w:t>
      </w:r>
      <w:r w:rsidR="000A5659">
        <w:rPr>
          <w:rFonts w:asciiTheme="minorEastAsia" w:hAnsiTheme="minorEastAsia" w:cstheme="minorEastAsia" w:hint="eastAsia"/>
          <w:color w:val="333333"/>
          <w:sz w:val="24"/>
        </w:rPr>
        <w:t>的</w:t>
      </w:r>
      <w:r w:rsidR="000A5659">
        <w:rPr>
          <w:rFonts w:asciiTheme="minorEastAsia" w:hAnsiTheme="minorEastAsia" w:cstheme="minorEastAsia"/>
          <w:color w:val="333333"/>
          <w:sz w:val="24"/>
        </w:rPr>
        <w:t>牵头下，与</w:t>
      </w:r>
      <w:r w:rsidR="000A5659">
        <w:rPr>
          <w:rFonts w:asciiTheme="minorEastAsia" w:hAnsiTheme="minorEastAsia" w:cstheme="minorEastAsia" w:hint="eastAsia"/>
          <w:color w:val="333333"/>
          <w:sz w:val="24"/>
        </w:rPr>
        <w:t>舟山技师学院举行了</w:t>
      </w:r>
      <w:r w:rsidR="000A5659">
        <w:rPr>
          <w:rFonts w:asciiTheme="minorEastAsia" w:hAnsiTheme="minorEastAsia" w:cstheme="minorEastAsia"/>
          <w:color w:val="333333"/>
          <w:sz w:val="24"/>
        </w:rPr>
        <w:t>签约协议</w:t>
      </w:r>
      <w:r w:rsidR="000A5659">
        <w:rPr>
          <w:rFonts w:asciiTheme="minorEastAsia" w:hAnsiTheme="minorEastAsia" w:cstheme="minorEastAsia" w:hint="eastAsia"/>
          <w:color w:val="333333"/>
          <w:sz w:val="24"/>
        </w:rPr>
        <w:t>。</w:t>
      </w:r>
    </w:p>
    <w:p w:rsidR="00B85660" w:rsidRDefault="00B85660" w:rsidP="00B5643C">
      <w:pPr>
        <w:spacing w:line="360" w:lineRule="auto"/>
        <w:ind w:firstLine="480"/>
        <w:rPr>
          <w:rFonts w:ascii="Times New Roman" w:eastAsia="宋体" w:hAnsi="Times New Roman" w:cs="Times New Roman"/>
          <w:b/>
          <w:kern w:val="0"/>
          <w:sz w:val="24"/>
          <w:szCs w:val="20"/>
        </w:rPr>
      </w:pPr>
      <w:r w:rsidRPr="00B85660">
        <w:rPr>
          <w:rFonts w:ascii="Times New Roman" w:eastAsia="宋体" w:hAnsi="Times New Roman" w:cs="Times New Roman" w:hint="eastAsia"/>
          <w:b/>
          <w:kern w:val="0"/>
          <w:sz w:val="24"/>
          <w:szCs w:val="20"/>
        </w:rPr>
        <w:t>九</w:t>
      </w:r>
      <w:r w:rsidRPr="00B85660">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“治”——</w:t>
      </w:r>
      <w:r>
        <w:rPr>
          <w:rFonts w:ascii="Times New Roman" w:eastAsia="宋体" w:hAnsi="Times New Roman" w:cs="Times New Roman"/>
          <w:b/>
          <w:kern w:val="0"/>
          <w:sz w:val="24"/>
          <w:szCs w:val="20"/>
        </w:rPr>
        <w:t>学校治理</w:t>
      </w:r>
    </w:p>
    <w:p w:rsidR="007A3ADB" w:rsidRDefault="00B85660" w:rsidP="00073883">
      <w:pPr>
        <w:spacing w:line="360" w:lineRule="auto"/>
        <w:ind w:firstLine="480"/>
        <w:rPr>
          <w:rFonts w:hint="eastAsia"/>
          <w:bCs/>
          <w:sz w:val="24"/>
        </w:rPr>
      </w:pPr>
      <w:r>
        <w:rPr>
          <w:rFonts w:ascii="Times New Roman" w:eastAsia="宋体" w:hAnsi="Times New Roman" w:cs="Times New Roman"/>
          <w:b/>
          <w:kern w:val="0"/>
          <w:sz w:val="24"/>
          <w:szCs w:val="20"/>
        </w:rPr>
        <w:t>1.</w:t>
      </w:r>
      <w:r w:rsidR="007A3ADB">
        <w:rPr>
          <w:rFonts w:ascii="Times New Roman" w:eastAsia="宋体" w:hAnsi="Times New Roman" w:cs="Times New Roman" w:hint="eastAsia"/>
          <w:b/>
          <w:kern w:val="0"/>
          <w:sz w:val="24"/>
          <w:szCs w:val="20"/>
        </w:rPr>
        <w:t>制度</w:t>
      </w:r>
      <w:r w:rsidR="007A3ADB">
        <w:rPr>
          <w:rFonts w:ascii="Times New Roman" w:eastAsia="宋体" w:hAnsi="Times New Roman" w:cs="Times New Roman"/>
          <w:b/>
          <w:kern w:val="0"/>
          <w:sz w:val="24"/>
          <w:szCs w:val="20"/>
        </w:rPr>
        <w:t>建设</w:t>
      </w:r>
      <w:r w:rsidR="007A3ADB">
        <w:rPr>
          <w:rFonts w:ascii="Times New Roman" w:eastAsia="宋体" w:hAnsi="Times New Roman" w:cs="Times New Roman" w:hint="eastAsia"/>
          <w:b/>
          <w:kern w:val="0"/>
          <w:sz w:val="24"/>
          <w:szCs w:val="20"/>
        </w:rPr>
        <w:t>逐步</w:t>
      </w:r>
      <w:r w:rsidR="007A3ADB">
        <w:rPr>
          <w:rFonts w:ascii="Times New Roman" w:eastAsia="宋体" w:hAnsi="Times New Roman" w:cs="Times New Roman"/>
          <w:b/>
          <w:kern w:val="0"/>
          <w:sz w:val="24"/>
          <w:szCs w:val="20"/>
        </w:rPr>
        <w:t>规范。</w:t>
      </w:r>
      <w:r w:rsidR="007A3ADB">
        <w:rPr>
          <w:rFonts w:hint="eastAsia"/>
          <w:bCs/>
          <w:sz w:val="24"/>
        </w:rPr>
        <w:t>为</w:t>
      </w:r>
      <w:r w:rsidR="007A3ADB">
        <w:rPr>
          <w:bCs/>
          <w:sz w:val="24"/>
        </w:rPr>
        <w:t>进一步推进现代学校制度建设，</w:t>
      </w:r>
      <w:r w:rsidR="007A3ADB">
        <w:rPr>
          <w:rFonts w:hint="eastAsia"/>
          <w:bCs/>
          <w:sz w:val="24"/>
        </w:rPr>
        <w:t>推进</w:t>
      </w:r>
      <w:r w:rsidR="007A3ADB">
        <w:rPr>
          <w:bCs/>
          <w:sz w:val="24"/>
        </w:rPr>
        <w:t>学院管理规范化</w:t>
      </w:r>
      <w:r w:rsidR="007A3ADB">
        <w:rPr>
          <w:rFonts w:hint="eastAsia"/>
          <w:bCs/>
          <w:sz w:val="24"/>
        </w:rPr>
        <w:t>、</w:t>
      </w:r>
      <w:r w:rsidR="007A3ADB">
        <w:rPr>
          <w:bCs/>
          <w:sz w:val="24"/>
        </w:rPr>
        <w:t>科学化</w:t>
      </w:r>
      <w:r w:rsidR="007A3ADB">
        <w:rPr>
          <w:rFonts w:hint="eastAsia"/>
          <w:bCs/>
          <w:sz w:val="24"/>
        </w:rPr>
        <w:t>、</w:t>
      </w:r>
      <w:r w:rsidR="007A3ADB">
        <w:rPr>
          <w:bCs/>
          <w:sz w:val="24"/>
        </w:rPr>
        <w:t>精细化进程</w:t>
      </w:r>
      <w:r w:rsidR="007A3ADB">
        <w:rPr>
          <w:rFonts w:hint="eastAsia"/>
          <w:bCs/>
          <w:sz w:val="24"/>
        </w:rPr>
        <w:t>，本学期</w:t>
      </w:r>
      <w:r w:rsidR="00073883">
        <w:rPr>
          <w:bCs/>
          <w:sz w:val="24"/>
        </w:rPr>
        <w:t>起正式启动人脸识别考勤信息化系统，并建立了小时假每月公示制度</w:t>
      </w:r>
      <w:r w:rsidR="00073883">
        <w:rPr>
          <w:rFonts w:hint="eastAsia"/>
          <w:bCs/>
          <w:sz w:val="24"/>
        </w:rPr>
        <w:t>；</w:t>
      </w:r>
      <w:r w:rsidR="007A3ADB">
        <w:rPr>
          <w:rFonts w:hint="eastAsia"/>
          <w:bCs/>
          <w:sz w:val="24"/>
        </w:rPr>
        <w:t>历时</w:t>
      </w:r>
      <w:r w:rsidR="007A3ADB">
        <w:rPr>
          <w:rFonts w:hint="eastAsia"/>
          <w:bCs/>
          <w:sz w:val="24"/>
        </w:rPr>
        <w:t>3</w:t>
      </w:r>
      <w:r w:rsidR="007A3ADB">
        <w:rPr>
          <w:rFonts w:hint="eastAsia"/>
          <w:bCs/>
          <w:sz w:val="24"/>
        </w:rPr>
        <w:t>个月</w:t>
      </w:r>
      <w:r w:rsidR="007A3ADB">
        <w:rPr>
          <w:bCs/>
          <w:sz w:val="24"/>
        </w:rPr>
        <w:t>，</w:t>
      </w:r>
      <w:r w:rsidR="00073883" w:rsidRPr="00073883">
        <w:rPr>
          <w:rFonts w:hint="eastAsia"/>
          <w:bCs/>
          <w:sz w:val="24"/>
        </w:rPr>
        <w:t>完成</w:t>
      </w:r>
      <w:r w:rsidR="00073883">
        <w:rPr>
          <w:rFonts w:hint="eastAsia"/>
          <w:bCs/>
          <w:sz w:val="24"/>
        </w:rPr>
        <w:t>了</w:t>
      </w:r>
      <w:r w:rsidR="00073883" w:rsidRPr="00073883">
        <w:rPr>
          <w:bCs/>
          <w:sz w:val="24"/>
        </w:rPr>
        <w:t>学院</w:t>
      </w:r>
      <w:r w:rsidR="00073883" w:rsidRPr="00073883">
        <w:rPr>
          <w:rFonts w:hint="eastAsia"/>
          <w:bCs/>
          <w:sz w:val="24"/>
        </w:rPr>
        <w:t>规章制度</w:t>
      </w:r>
      <w:r w:rsidR="00073883" w:rsidRPr="00073883">
        <w:rPr>
          <w:bCs/>
          <w:sz w:val="24"/>
        </w:rPr>
        <w:t>选编</w:t>
      </w:r>
      <w:r w:rsidR="00073883" w:rsidRPr="00073883">
        <w:rPr>
          <w:rFonts w:hint="eastAsia"/>
          <w:bCs/>
          <w:sz w:val="24"/>
        </w:rPr>
        <w:t>工作</w:t>
      </w:r>
      <w:r w:rsidR="00073883">
        <w:rPr>
          <w:rFonts w:hint="eastAsia"/>
          <w:bCs/>
          <w:sz w:val="24"/>
        </w:rPr>
        <w:t>，</w:t>
      </w:r>
      <w:r w:rsidR="007A3ADB">
        <w:rPr>
          <w:bCs/>
          <w:sz w:val="24"/>
        </w:rPr>
        <w:t>用于指导各部门及教职工行为</w:t>
      </w:r>
      <w:r w:rsidR="007A3ADB">
        <w:rPr>
          <w:rFonts w:hint="eastAsia"/>
          <w:bCs/>
          <w:sz w:val="24"/>
        </w:rPr>
        <w:t>，</w:t>
      </w:r>
      <w:r w:rsidR="007A3ADB">
        <w:rPr>
          <w:bCs/>
          <w:sz w:val="24"/>
        </w:rPr>
        <w:t>形成</w:t>
      </w:r>
      <w:r w:rsidR="007A3ADB">
        <w:rPr>
          <w:rFonts w:hint="eastAsia"/>
          <w:bCs/>
          <w:sz w:val="24"/>
        </w:rPr>
        <w:t>了</w:t>
      </w:r>
      <w:r w:rsidR="007A3ADB">
        <w:rPr>
          <w:bCs/>
          <w:sz w:val="24"/>
        </w:rPr>
        <w:t>有章可循、按章办事、精细高效的管理体制，</w:t>
      </w:r>
      <w:r w:rsidR="007A3ADB">
        <w:rPr>
          <w:rFonts w:hint="eastAsia"/>
          <w:bCs/>
          <w:sz w:val="24"/>
        </w:rPr>
        <w:t>为我院高质量</w:t>
      </w:r>
      <w:r w:rsidR="007A3ADB">
        <w:rPr>
          <w:bCs/>
          <w:sz w:val="24"/>
        </w:rPr>
        <w:t>内涵发展助力</w:t>
      </w:r>
      <w:r w:rsidR="00073883">
        <w:rPr>
          <w:rFonts w:hint="eastAsia"/>
          <w:bCs/>
          <w:sz w:val="24"/>
        </w:rPr>
        <w:t>；</w:t>
      </w:r>
      <w:r w:rsidR="007A3ADB">
        <w:rPr>
          <w:bCs/>
          <w:sz w:val="24"/>
        </w:rPr>
        <w:t>草拟</w:t>
      </w:r>
      <w:r w:rsidR="00073883">
        <w:rPr>
          <w:rFonts w:hint="eastAsia"/>
          <w:bCs/>
          <w:sz w:val="24"/>
        </w:rPr>
        <w:t>了</w:t>
      </w:r>
      <w:r w:rsidR="007A3ADB">
        <w:rPr>
          <w:rFonts w:hint="eastAsia"/>
          <w:bCs/>
          <w:sz w:val="24"/>
        </w:rPr>
        <w:t>学院</w:t>
      </w:r>
      <w:r w:rsidR="007A3ADB">
        <w:rPr>
          <w:bCs/>
          <w:sz w:val="24"/>
        </w:rPr>
        <w:t>公务接待</w:t>
      </w:r>
      <w:r w:rsidR="007A3ADB">
        <w:rPr>
          <w:rFonts w:hint="eastAsia"/>
          <w:bCs/>
          <w:sz w:val="24"/>
        </w:rPr>
        <w:t>管理制度，</w:t>
      </w:r>
      <w:r w:rsidR="007A3ADB">
        <w:rPr>
          <w:bCs/>
          <w:sz w:val="24"/>
        </w:rPr>
        <w:t>进一步规范</w:t>
      </w:r>
      <w:r w:rsidR="007A3ADB">
        <w:rPr>
          <w:rFonts w:hint="eastAsia"/>
          <w:bCs/>
          <w:sz w:val="24"/>
        </w:rPr>
        <w:t>了</w:t>
      </w:r>
      <w:r w:rsidR="007A3ADB">
        <w:rPr>
          <w:bCs/>
          <w:sz w:val="24"/>
        </w:rPr>
        <w:t>学院公务</w:t>
      </w:r>
      <w:r w:rsidR="007A3ADB">
        <w:rPr>
          <w:rFonts w:hint="eastAsia"/>
          <w:bCs/>
          <w:sz w:val="24"/>
        </w:rPr>
        <w:t>接待工作</w:t>
      </w:r>
      <w:r w:rsidR="007A3ADB">
        <w:rPr>
          <w:bCs/>
          <w:sz w:val="24"/>
        </w:rPr>
        <w:t>，加强党风廉政建设</w:t>
      </w:r>
      <w:r w:rsidR="004C312E">
        <w:rPr>
          <w:rFonts w:hint="eastAsia"/>
          <w:bCs/>
          <w:sz w:val="24"/>
        </w:rPr>
        <w:t>；</w:t>
      </w:r>
      <w:r w:rsidR="00A13164">
        <w:rPr>
          <w:rFonts w:hint="eastAsia"/>
          <w:bCs/>
          <w:sz w:val="24"/>
        </w:rPr>
        <w:t>进一步</w:t>
      </w:r>
      <w:r w:rsidR="00A13164">
        <w:rPr>
          <w:bCs/>
          <w:sz w:val="24"/>
        </w:rPr>
        <w:t>完善</w:t>
      </w:r>
      <w:r w:rsidR="004C312E">
        <w:rPr>
          <w:bCs/>
          <w:sz w:val="24"/>
        </w:rPr>
        <w:t>小岗位晋升</w:t>
      </w:r>
      <w:r w:rsidR="00A13164">
        <w:rPr>
          <w:rFonts w:hint="eastAsia"/>
          <w:bCs/>
          <w:sz w:val="24"/>
        </w:rPr>
        <w:t>考核细则</w:t>
      </w:r>
      <w:r w:rsidR="00A13164">
        <w:rPr>
          <w:bCs/>
          <w:sz w:val="24"/>
        </w:rPr>
        <w:t>，并经教代会审议通过。</w:t>
      </w:r>
      <w:r w:rsidR="00616474" w:rsidRPr="00616474">
        <w:rPr>
          <w:rFonts w:hint="eastAsia"/>
          <w:bCs/>
          <w:sz w:val="24"/>
        </w:rPr>
        <w:t>完成学院</w:t>
      </w:r>
      <w:r w:rsidR="00616474" w:rsidRPr="00616474">
        <w:rPr>
          <w:rFonts w:hint="eastAsia"/>
          <w:bCs/>
          <w:sz w:val="24"/>
        </w:rPr>
        <w:t>2021</w:t>
      </w:r>
      <w:r w:rsidR="00616474" w:rsidRPr="00616474">
        <w:rPr>
          <w:rFonts w:hint="eastAsia"/>
          <w:bCs/>
          <w:sz w:val="24"/>
        </w:rPr>
        <w:t>—</w:t>
      </w:r>
      <w:r w:rsidR="00616474" w:rsidRPr="00616474">
        <w:rPr>
          <w:rFonts w:hint="eastAsia"/>
          <w:bCs/>
          <w:sz w:val="24"/>
        </w:rPr>
        <w:t>2023</w:t>
      </w:r>
      <w:r w:rsidR="00616474" w:rsidRPr="00616474">
        <w:rPr>
          <w:rFonts w:hint="eastAsia"/>
          <w:bCs/>
          <w:sz w:val="24"/>
        </w:rPr>
        <w:t>年三年发展规划制订工作</w:t>
      </w:r>
      <w:r w:rsidR="00616474">
        <w:rPr>
          <w:rFonts w:hint="eastAsia"/>
          <w:bCs/>
          <w:sz w:val="24"/>
        </w:rPr>
        <w:t>，</w:t>
      </w:r>
      <w:r w:rsidR="00616474">
        <w:rPr>
          <w:bCs/>
          <w:sz w:val="24"/>
        </w:rPr>
        <w:t>为学院今后发展指明方向。</w:t>
      </w:r>
    </w:p>
    <w:p w:rsidR="00B57976" w:rsidRDefault="00073883" w:rsidP="00B57976">
      <w:pPr>
        <w:spacing w:line="360" w:lineRule="auto"/>
        <w:ind w:firstLine="480"/>
        <w:rPr>
          <w:bCs/>
          <w:sz w:val="24"/>
        </w:rPr>
      </w:pPr>
      <w:r w:rsidRPr="00073883">
        <w:rPr>
          <w:rFonts w:ascii="Times New Roman" w:eastAsia="宋体" w:hAnsi="Times New Roman" w:cs="Times New Roman" w:hint="eastAsia"/>
          <w:b/>
          <w:kern w:val="0"/>
          <w:sz w:val="24"/>
          <w:szCs w:val="20"/>
        </w:rPr>
        <w:lastRenderedPageBreak/>
        <w:t>2.</w:t>
      </w:r>
      <w:r w:rsidRPr="00073883">
        <w:rPr>
          <w:rFonts w:ascii="Times New Roman" w:eastAsia="宋体" w:hAnsi="Times New Roman" w:cs="Times New Roman" w:hint="eastAsia"/>
          <w:b/>
          <w:kern w:val="0"/>
          <w:sz w:val="24"/>
          <w:szCs w:val="20"/>
        </w:rPr>
        <w:t>高质量</w:t>
      </w:r>
      <w:r w:rsidRPr="00073883">
        <w:rPr>
          <w:rFonts w:ascii="Times New Roman" w:eastAsia="宋体" w:hAnsi="Times New Roman" w:cs="Times New Roman"/>
          <w:b/>
          <w:kern w:val="0"/>
          <w:sz w:val="24"/>
          <w:szCs w:val="20"/>
        </w:rPr>
        <w:t>发展</w:t>
      </w:r>
      <w:r w:rsidRPr="00073883">
        <w:rPr>
          <w:rFonts w:ascii="Times New Roman" w:eastAsia="宋体" w:hAnsi="Times New Roman" w:cs="Times New Roman" w:hint="eastAsia"/>
          <w:b/>
          <w:kern w:val="0"/>
          <w:sz w:val="24"/>
          <w:szCs w:val="20"/>
        </w:rPr>
        <w:t>正式</w:t>
      </w:r>
      <w:r w:rsidRPr="00073883">
        <w:rPr>
          <w:rFonts w:ascii="Times New Roman" w:eastAsia="宋体" w:hAnsi="Times New Roman" w:cs="Times New Roman"/>
          <w:b/>
          <w:kern w:val="0"/>
          <w:sz w:val="24"/>
          <w:szCs w:val="20"/>
        </w:rPr>
        <w:t>起航。</w:t>
      </w:r>
      <w:r w:rsidR="00B57976" w:rsidRPr="00B57976">
        <w:rPr>
          <w:rFonts w:hint="eastAsia"/>
          <w:bCs/>
          <w:sz w:val="24"/>
        </w:rPr>
        <w:t>院长</w:t>
      </w:r>
      <w:r w:rsidR="00B57976">
        <w:rPr>
          <w:rFonts w:hint="eastAsia"/>
          <w:bCs/>
          <w:sz w:val="24"/>
        </w:rPr>
        <w:t>李剑波为全体教工作题为《迈向高质量内涵发展的新阶段》的主题发言：“</w:t>
      </w:r>
      <w:r w:rsidR="00B57976" w:rsidRPr="00B57976">
        <w:rPr>
          <w:rFonts w:hint="eastAsia"/>
          <w:bCs/>
          <w:sz w:val="24"/>
        </w:rPr>
        <w:t>一看标准</w:t>
      </w:r>
      <w:r w:rsidR="00B57976">
        <w:rPr>
          <w:rFonts w:hint="eastAsia"/>
          <w:bCs/>
          <w:sz w:val="24"/>
        </w:rPr>
        <w:t>——</w:t>
      </w:r>
      <w:r w:rsidR="00B57976" w:rsidRPr="00B57976">
        <w:rPr>
          <w:rFonts w:hint="eastAsia"/>
          <w:bCs/>
          <w:sz w:val="24"/>
        </w:rPr>
        <w:t>规范与规则</w:t>
      </w:r>
      <w:r w:rsidR="00B57976">
        <w:rPr>
          <w:rFonts w:hint="eastAsia"/>
          <w:bCs/>
          <w:sz w:val="24"/>
        </w:rPr>
        <w:t>”“二问责任——</w:t>
      </w:r>
      <w:r w:rsidR="00B57976" w:rsidRPr="00B57976">
        <w:rPr>
          <w:rFonts w:hint="eastAsia"/>
          <w:bCs/>
          <w:sz w:val="24"/>
        </w:rPr>
        <w:t>守责与担责</w:t>
      </w:r>
      <w:r w:rsidR="00B57976">
        <w:rPr>
          <w:rFonts w:hint="eastAsia"/>
          <w:bCs/>
          <w:sz w:val="24"/>
        </w:rPr>
        <w:t>”“三量维度——</w:t>
      </w:r>
      <w:r w:rsidR="00B57976" w:rsidRPr="00B57976">
        <w:rPr>
          <w:rFonts w:hint="eastAsia"/>
          <w:bCs/>
          <w:sz w:val="24"/>
        </w:rPr>
        <w:t>高度与效度</w:t>
      </w:r>
      <w:r w:rsidR="00B57976">
        <w:rPr>
          <w:rFonts w:hint="eastAsia"/>
          <w:bCs/>
          <w:sz w:val="24"/>
        </w:rPr>
        <w:t>”，</w:t>
      </w:r>
      <w:r w:rsidR="00B57976" w:rsidRPr="00B57976">
        <w:rPr>
          <w:rFonts w:hint="eastAsia"/>
          <w:bCs/>
          <w:sz w:val="24"/>
        </w:rPr>
        <w:t>二技师的校园里再次响起</w:t>
      </w:r>
      <w:r w:rsidR="00B57976">
        <w:rPr>
          <w:rFonts w:hint="eastAsia"/>
          <w:bCs/>
          <w:sz w:val="24"/>
        </w:rPr>
        <w:t>向</w:t>
      </w:r>
      <w:r w:rsidR="00B57976">
        <w:rPr>
          <w:bCs/>
          <w:sz w:val="24"/>
        </w:rPr>
        <w:t>一流技师学院</w:t>
      </w:r>
      <w:r w:rsidR="00B57976" w:rsidRPr="00B57976">
        <w:rPr>
          <w:rFonts w:hint="eastAsia"/>
          <w:bCs/>
          <w:sz w:val="24"/>
        </w:rPr>
        <w:t>奋进的号角。</w:t>
      </w:r>
    </w:p>
    <w:p w:rsidR="00B57976" w:rsidRDefault="004C312E" w:rsidP="00FC0AA5">
      <w:pPr>
        <w:spacing w:line="360" w:lineRule="auto"/>
        <w:ind w:firstLine="480"/>
        <w:rPr>
          <w:bCs/>
          <w:sz w:val="24"/>
        </w:rPr>
      </w:pPr>
      <w:r w:rsidRPr="004C312E">
        <w:rPr>
          <w:rFonts w:ascii="Times New Roman" w:eastAsia="宋体" w:hAnsi="Times New Roman" w:cs="Times New Roman" w:hint="eastAsia"/>
          <w:b/>
          <w:kern w:val="0"/>
          <w:sz w:val="24"/>
          <w:szCs w:val="20"/>
        </w:rPr>
        <w:t>3.</w:t>
      </w:r>
      <w:r w:rsidR="00FC0AA5">
        <w:rPr>
          <w:rFonts w:ascii="Times New Roman" w:eastAsia="宋体" w:hAnsi="Times New Roman" w:cs="Times New Roman" w:hint="eastAsia"/>
          <w:b/>
          <w:kern w:val="0"/>
          <w:sz w:val="24"/>
          <w:szCs w:val="20"/>
        </w:rPr>
        <w:t>教学视导</w:t>
      </w:r>
      <w:r w:rsidR="00FC0AA5">
        <w:rPr>
          <w:rFonts w:ascii="Times New Roman" w:eastAsia="宋体" w:hAnsi="Times New Roman" w:cs="Times New Roman"/>
          <w:b/>
          <w:kern w:val="0"/>
          <w:sz w:val="24"/>
          <w:szCs w:val="20"/>
        </w:rPr>
        <w:t>强化规范。</w:t>
      </w:r>
      <w:r w:rsidR="004678B0" w:rsidRPr="004678B0">
        <w:rPr>
          <w:bCs/>
          <w:sz w:val="24"/>
        </w:rPr>
        <w:t>2020</w:t>
      </w:r>
      <w:r w:rsidR="004678B0" w:rsidRPr="004678B0">
        <w:rPr>
          <w:rFonts w:hint="eastAsia"/>
          <w:bCs/>
          <w:sz w:val="24"/>
        </w:rPr>
        <w:t>年</w:t>
      </w:r>
      <w:r w:rsidR="004678B0" w:rsidRPr="004678B0">
        <w:rPr>
          <w:bCs/>
          <w:sz w:val="24"/>
        </w:rPr>
        <w:t>9</w:t>
      </w:r>
      <w:r w:rsidR="004678B0" w:rsidRPr="004678B0">
        <w:rPr>
          <w:rFonts w:hint="eastAsia"/>
          <w:bCs/>
          <w:sz w:val="24"/>
        </w:rPr>
        <w:t>月，学院在原有的教学视导的基础上，增加了团队力量，招纳和更新视导组的老师，凝聚学院里高级教师队伍的力量，组建一支德高望重、有责任有爱心有能力的视导队伍，以推门听课、项目指导、教学指导为主要视导内容。自</w:t>
      </w:r>
      <w:r w:rsidR="004678B0" w:rsidRPr="004678B0">
        <w:rPr>
          <w:bCs/>
          <w:sz w:val="24"/>
        </w:rPr>
        <w:t>2020</w:t>
      </w:r>
      <w:r w:rsidR="004678B0" w:rsidRPr="004678B0">
        <w:rPr>
          <w:rFonts w:hint="eastAsia"/>
          <w:bCs/>
          <w:sz w:val="24"/>
        </w:rPr>
        <w:t>年</w:t>
      </w:r>
      <w:r w:rsidR="004678B0" w:rsidRPr="004678B0">
        <w:rPr>
          <w:bCs/>
          <w:sz w:val="24"/>
        </w:rPr>
        <w:t>9</w:t>
      </w:r>
      <w:r w:rsidR="004678B0" w:rsidRPr="004678B0">
        <w:rPr>
          <w:rFonts w:hint="eastAsia"/>
          <w:bCs/>
          <w:sz w:val="24"/>
        </w:rPr>
        <w:t>月重组以来，每周保持</w:t>
      </w:r>
      <w:r w:rsidR="004678B0" w:rsidRPr="004678B0">
        <w:rPr>
          <w:bCs/>
          <w:sz w:val="24"/>
        </w:rPr>
        <w:t>4</w:t>
      </w:r>
      <w:r w:rsidR="004678B0" w:rsidRPr="004678B0">
        <w:rPr>
          <w:rFonts w:hint="eastAsia"/>
          <w:bCs/>
          <w:sz w:val="24"/>
        </w:rPr>
        <w:t>节的听课量对学院教师，经统计，视导组本学期共听课</w:t>
      </w:r>
      <w:r w:rsidR="004678B0" w:rsidRPr="004678B0">
        <w:rPr>
          <w:rFonts w:hint="eastAsia"/>
          <w:bCs/>
          <w:sz w:val="24"/>
        </w:rPr>
        <w:t>50</w:t>
      </w:r>
      <w:r w:rsidR="004678B0" w:rsidRPr="004678B0">
        <w:rPr>
          <w:rFonts w:hint="eastAsia"/>
          <w:bCs/>
          <w:sz w:val="24"/>
        </w:rPr>
        <w:t>节，听课面覆盖我校开设的大部分课程，尤其是青年教师进行教学督导，检查教案，反馈听课情况，有效保障了学院教学常规的落实，也对青年教师教学成长起到积极的促进作用。</w:t>
      </w:r>
    </w:p>
    <w:p w:rsidR="007A3ADB" w:rsidRPr="00616474" w:rsidRDefault="00FC0AA5" w:rsidP="00616474">
      <w:pPr>
        <w:spacing w:line="360" w:lineRule="auto"/>
        <w:ind w:firstLine="480"/>
        <w:rPr>
          <w:bCs/>
          <w:sz w:val="24"/>
        </w:rPr>
      </w:pPr>
      <w:r w:rsidRPr="00FC0AA5">
        <w:rPr>
          <w:rFonts w:ascii="Times New Roman" w:eastAsia="宋体" w:hAnsi="Times New Roman" w:cs="Times New Roman" w:hint="eastAsia"/>
          <w:b/>
          <w:kern w:val="0"/>
          <w:sz w:val="24"/>
          <w:szCs w:val="20"/>
        </w:rPr>
        <w:t>4.</w:t>
      </w:r>
      <w:r w:rsidRPr="00FC0AA5">
        <w:rPr>
          <w:rFonts w:ascii="Times New Roman" w:eastAsia="宋体" w:hAnsi="Times New Roman" w:cs="Times New Roman" w:hint="eastAsia"/>
          <w:b/>
          <w:kern w:val="0"/>
          <w:sz w:val="24"/>
          <w:szCs w:val="20"/>
        </w:rPr>
        <w:t>督导</w:t>
      </w:r>
      <w:r w:rsidRPr="00FC0AA5">
        <w:rPr>
          <w:rFonts w:ascii="Times New Roman" w:eastAsia="宋体" w:hAnsi="Times New Roman" w:cs="Times New Roman"/>
          <w:b/>
          <w:kern w:val="0"/>
          <w:sz w:val="24"/>
          <w:szCs w:val="20"/>
        </w:rPr>
        <w:t>评估</w:t>
      </w:r>
      <w:r w:rsidR="00616474">
        <w:rPr>
          <w:rFonts w:ascii="Times New Roman" w:eastAsia="宋体" w:hAnsi="Times New Roman" w:cs="Times New Roman" w:hint="eastAsia"/>
          <w:b/>
          <w:kern w:val="0"/>
          <w:sz w:val="24"/>
          <w:szCs w:val="20"/>
        </w:rPr>
        <w:t>获得</w:t>
      </w:r>
      <w:r w:rsidR="00616474">
        <w:rPr>
          <w:rFonts w:ascii="Times New Roman" w:eastAsia="宋体" w:hAnsi="Times New Roman" w:cs="Times New Roman"/>
          <w:b/>
          <w:kern w:val="0"/>
          <w:sz w:val="24"/>
          <w:szCs w:val="20"/>
        </w:rPr>
        <w:t>肯定。</w:t>
      </w:r>
      <w:r w:rsidR="00616474" w:rsidRPr="00616474">
        <w:rPr>
          <w:bCs/>
          <w:sz w:val="24"/>
        </w:rPr>
        <w:t>圆满完成</w:t>
      </w:r>
      <w:r w:rsidR="00616474">
        <w:rPr>
          <w:rFonts w:hint="eastAsia"/>
          <w:bCs/>
          <w:sz w:val="24"/>
        </w:rPr>
        <w:t>学院</w:t>
      </w:r>
      <w:r w:rsidR="00616474" w:rsidRPr="00616474">
        <w:rPr>
          <w:rFonts w:hint="eastAsia"/>
          <w:bCs/>
          <w:sz w:val="24"/>
        </w:rPr>
        <w:t>2017</w:t>
      </w:r>
      <w:r w:rsidR="00616474" w:rsidRPr="00616474">
        <w:rPr>
          <w:rFonts w:hint="eastAsia"/>
          <w:bCs/>
          <w:sz w:val="24"/>
        </w:rPr>
        <w:t>—</w:t>
      </w:r>
      <w:r w:rsidR="00616474" w:rsidRPr="00616474">
        <w:rPr>
          <w:rFonts w:hint="eastAsia"/>
          <w:bCs/>
          <w:sz w:val="24"/>
        </w:rPr>
        <w:t>2019</w:t>
      </w:r>
      <w:r w:rsidR="00616474" w:rsidRPr="00616474">
        <w:rPr>
          <w:rFonts w:hint="eastAsia"/>
          <w:bCs/>
          <w:sz w:val="24"/>
        </w:rPr>
        <w:t>学年三年发展规划评估工作</w:t>
      </w:r>
      <w:r w:rsidR="00616474">
        <w:rPr>
          <w:rFonts w:hint="eastAsia"/>
          <w:bCs/>
          <w:sz w:val="24"/>
        </w:rPr>
        <w:t>，</w:t>
      </w:r>
      <w:r w:rsidR="007A3ADB" w:rsidRPr="00616474">
        <w:rPr>
          <w:rFonts w:hint="eastAsia"/>
          <w:bCs/>
          <w:sz w:val="24"/>
        </w:rPr>
        <w:t>督评组一致认为：学院三年来各项工作齐头并进，呈现了向上、向好的发展新态势，留下了最鲜亮的发展印记，可谓是亮点纷呈。主要表现在：管理规范，学校满意度提升；宣传有力，社会影响力扩大；教学创新，科研参与率提升；素养培育，党建品牌化彰显。完成学院</w:t>
      </w:r>
      <w:r w:rsidR="007A3ADB" w:rsidRPr="00616474">
        <w:rPr>
          <w:rFonts w:hint="eastAsia"/>
          <w:bCs/>
          <w:sz w:val="24"/>
        </w:rPr>
        <w:t>2019</w:t>
      </w:r>
      <w:r w:rsidR="007A3ADB" w:rsidRPr="00616474">
        <w:rPr>
          <w:rFonts w:hint="eastAsia"/>
          <w:bCs/>
          <w:sz w:val="24"/>
        </w:rPr>
        <w:t>学年内涵发展考核工作</w:t>
      </w:r>
      <w:r w:rsidR="00616474">
        <w:rPr>
          <w:rFonts w:hint="eastAsia"/>
          <w:bCs/>
          <w:sz w:val="24"/>
        </w:rPr>
        <w:t>，</w:t>
      </w:r>
      <w:r w:rsidR="007A3ADB" w:rsidRPr="00616474">
        <w:rPr>
          <w:rFonts w:hint="eastAsia"/>
          <w:bCs/>
          <w:sz w:val="24"/>
        </w:rPr>
        <w:t>学院内涵发展考核工作得到市教育局高度赞扬，考核成绩在市直属学校中名列前茅。</w:t>
      </w:r>
    </w:p>
    <w:p w:rsidR="00616474" w:rsidRPr="00616474" w:rsidRDefault="00002AA4" w:rsidP="00002AA4">
      <w:pPr>
        <w:spacing w:line="360" w:lineRule="auto"/>
        <w:ind w:firstLineChars="200" w:firstLine="482"/>
        <w:jc w:val="left"/>
        <w:rPr>
          <w:bCs/>
          <w:sz w:val="24"/>
        </w:rPr>
      </w:pPr>
      <w:r>
        <w:rPr>
          <w:rFonts w:ascii="Times New Roman" w:eastAsia="宋体" w:hAnsi="Times New Roman" w:cs="Times New Roman"/>
          <w:b/>
          <w:kern w:val="0"/>
          <w:sz w:val="24"/>
          <w:szCs w:val="20"/>
        </w:rPr>
        <w:t>5.</w:t>
      </w:r>
      <w:r w:rsidR="00616474">
        <w:rPr>
          <w:rFonts w:ascii="Times New Roman" w:eastAsia="宋体" w:hAnsi="Times New Roman" w:cs="Times New Roman" w:hint="eastAsia"/>
          <w:b/>
          <w:kern w:val="0"/>
          <w:sz w:val="24"/>
          <w:szCs w:val="20"/>
        </w:rPr>
        <w:t>学院</w:t>
      </w:r>
      <w:r w:rsidR="00616474">
        <w:rPr>
          <w:rFonts w:ascii="Times New Roman" w:eastAsia="宋体" w:hAnsi="Times New Roman" w:cs="Times New Roman"/>
          <w:b/>
          <w:kern w:val="0"/>
          <w:sz w:val="24"/>
          <w:szCs w:val="20"/>
        </w:rPr>
        <w:t>治理</w:t>
      </w:r>
      <w:r w:rsidR="00616474">
        <w:rPr>
          <w:rFonts w:ascii="Times New Roman" w:eastAsia="宋体" w:hAnsi="Times New Roman" w:cs="Times New Roman" w:hint="eastAsia"/>
          <w:b/>
          <w:kern w:val="0"/>
          <w:sz w:val="24"/>
          <w:szCs w:val="20"/>
        </w:rPr>
        <w:t>智慧化</w:t>
      </w:r>
      <w:r w:rsidR="00616474">
        <w:rPr>
          <w:rFonts w:ascii="Times New Roman" w:eastAsia="宋体" w:hAnsi="Times New Roman" w:cs="Times New Roman"/>
          <w:b/>
          <w:kern w:val="0"/>
          <w:sz w:val="24"/>
          <w:szCs w:val="20"/>
        </w:rPr>
        <w:t>。</w:t>
      </w:r>
      <w:r w:rsidR="00616474" w:rsidRPr="00616474">
        <w:rPr>
          <w:rFonts w:hint="eastAsia"/>
          <w:bCs/>
          <w:sz w:val="24"/>
        </w:rPr>
        <w:t>借外力搭建智慧校园平台，对接超星学习通，打造一体化应用中心，包括完善微服务、对接教务系统、对接德育系统、对接科研系统等。在硬件建设方面，西校区万兆网络提升项目，采购网络安全设备，部署人脸识别，完善考勤安全，安装电子门锁，存储</w:t>
      </w:r>
      <w:r w:rsidR="00616474" w:rsidRPr="00616474">
        <w:rPr>
          <w:bCs/>
          <w:sz w:val="24"/>
        </w:rPr>
        <w:t xml:space="preserve"> nas </w:t>
      </w:r>
      <w:r w:rsidR="00616474" w:rsidRPr="00616474">
        <w:rPr>
          <w:rFonts w:hint="eastAsia"/>
          <w:bCs/>
          <w:sz w:val="24"/>
        </w:rPr>
        <w:t>扩容，采购教学用计算机（</w:t>
      </w:r>
      <w:r w:rsidR="00616474" w:rsidRPr="00616474">
        <w:rPr>
          <w:bCs/>
          <w:sz w:val="24"/>
        </w:rPr>
        <w:t xml:space="preserve">70 </w:t>
      </w:r>
      <w:r w:rsidR="00616474" w:rsidRPr="00616474">
        <w:rPr>
          <w:rFonts w:hint="eastAsia"/>
          <w:bCs/>
          <w:sz w:val="24"/>
        </w:rPr>
        <w:t>万），新装电子白板等。</w:t>
      </w:r>
    </w:p>
    <w:p w:rsidR="009D7402" w:rsidRDefault="000B7543" w:rsidP="00B913B4">
      <w:pPr>
        <w:spacing w:line="360" w:lineRule="auto"/>
        <w:ind w:firstLine="480"/>
        <w:rPr>
          <w:rFonts w:ascii="Times New Roman" w:eastAsia="宋体" w:hAnsi="Times New Roman" w:cs="Times New Roman"/>
          <w:b/>
          <w:kern w:val="0"/>
          <w:sz w:val="24"/>
          <w:szCs w:val="20"/>
        </w:rPr>
      </w:pPr>
      <w:r w:rsidRPr="000B7543">
        <w:rPr>
          <w:rFonts w:ascii="Times New Roman" w:eastAsia="宋体" w:hAnsi="Times New Roman" w:cs="Times New Roman" w:hint="eastAsia"/>
          <w:b/>
          <w:kern w:val="0"/>
          <w:sz w:val="24"/>
          <w:szCs w:val="20"/>
        </w:rPr>
        <w:t>十</w:t>
      </w:r>
      <w:r w:rsidRPr="000B7543">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“斐”——</w:t>
      </w:r>
      <w:r>
        <w:rPr>
          <w:rFonts w:ascii="Times New Roman" w:eastAsia="宋体" w:hAnsi="Times New Roman" w:cs="Times New Roman"/>
          <w:b/>
          <w:kern w:val="0"/>
          <w:sz w:val="24"/>
          <w:szCs w:val="20"/>
        </w:rPr>
        <w:t>成绩斐然</w:t>
      </w:r>
    </w:p>
    <w:p w:rsidR="006D6530" w:rsidRDefault="000B7543" w:rsidP="00B913B4">
      <w:pPr>
        <w:spacing w:line="360" w:lineRule="auto"/>
        <w:ind w:firstLine="480"/>
        <w:rPr>
          <w:bCs/>
          <w:sz w:val="24"/>
        </w:rPr>
      </w:pPr>
      <w:r>
        <w:rPr>
          <w:rFonts w:ascii="Times New Roman" w:eastAsia="宋体" w:hAnsi="Times New Roman" w:cs="Times New Roman"/>
          <w:b/>
          <w:kern w:val="0"/>
          <w:sz w:val="24"/>
          <w:szCs w:val="20"/>
        </w:rPr>
        <w:t>1.</w:t>
      </w:r>
      <w:r>
        <w:rPr>
          <w:rFonts w:ascii="Times New Roman" w:eastAsia="宋体" w:hAnsi="Times New Roman" w:cs="Times New Roman" w:hint="eastAsia"/>
          <w:b/>
          <w:kern w:val="0"/>
          <w:sz w:val="24"/>
          <w:szCs w:val="20"/>
        </w:rPr>
        <w:t>获评</w:t>
      </w:r>
      <w:r>
        <w:rPr>
          <w:rFonts w:ascii="Times New Roman" w:eastAsia="宋体" w:hAnsi="Times New Roman" w:cs="Times New Roman"/>
          <w:b/>
          <w:kern w:val="0"/>
          <w:sz w:val="24"/>
          <w:szCs w:val="20"/>
        </w:rPr>
        <w:t>宁波市防疫工作先进集体。</w:t>
      </w:r>
      <w:r w:rsidR="006D6530" w:rsidRPr="006D6530">
        <w:rPr>
          <w:rFonts w:hint="eastAsia"/>
          <w:bCs/>
          <w:sz w:val="24"/>
        </w:rPr>
        <w:t>由于</w:t>
      </w:r>
      <w:r w:rsidR="006D6530">
        <w:rPr>
          <w:bCs/>
          <w:sz w:val="24"/>
        </w:rPr>
        <w:t>学院</w:t>
      </w:r>
      <w:r w:rsidR="006D6530">
        <w:rPr>
          <w:rFonts w:hint="eastAsia"/>
          <w:bCs/>
          <w:sz w:val="24"/>
        </w:rPr>
        <w:t>在</w:t>
      </w:r>
      <w:r w:rsidR="006D6530" w:rsidRPr="006D6530">
        <w:rPr>
          <w:rFonts w:hint="eastAsia"/>
          <w:bCs/>
          <w:sz w:val="24"/>
        </w:rPr>
        <w:t>疫情防控</w:t>
      </w:r>
      <w:r w:rsidR="006D6530" w:rsidRPr="006D6530">
        <w:rPr>
          <w:bCs/>
          <w:sz w:val="24"/>
        </w:rPr>
        <w:t>与</w:t>
      </w:r>
      <w:r w:rsidR="006D6530" w:rsidRPr="006D6530">
        <w:rPr>
          <w:rFonts w:hint="eastAsia"/>
          <w:bCs/>
          <w:sz w:val="24"/>
        </w:rPr>
        <w:t>地方经济发展的“两手硬、两战赢”</w:t>
      </w:r>
      <w:r w:rsidR="006D6530">
        <w:rPr>
          <w:rFonts w:hint="eastAsia"/>
          <w:bCs/>
          <w:sz w:val="24"/>
        </w:rPr>
        <w:t>中</w:t>
      </w:r>
      <w:r w:rsidR="006D6530" w:rsidRPr="006D6530">
        <w:rPr>
          <w:rFonts w:hint="eastAsia"/>
          <w:bCs/>
          <w:sz w:val="24"/>
        </w:rPr>
        <w:t>贡献</w:t>
      </w:r>
      <w:r w:rsidR="006D6530">
        <w:rPr>
          <w:rFonts w:hint="eastAsia"/>
          <w:bCs/>
          <w:sz w:val="24"/>
        </w:rPr>
        <w:t>的职业院校力量，</w:t>
      </w:r>
      <w:r w:rsidR="006D6530">
        <w:rPr>
          <w:bCs/>
          <w:sz w:val="24"/>
        </w:rPr>
        <w:t>被中共宁波市委、宁波市人民政府授予</w:t>
      </w:r>
      <w:r w:rsidR="006D6530">
        <w:rPr>
          <w:rFonts w:hint="eastAsia"/>
          <w:bCs/>
          <w:sz w:val="24"/>
        </w:rPr>
        <w:t>宁波市</w:t>
      </w:r>
      <w:r w:rsidR="006D6530">
        <w:rPr>
          <w:bCs/>
          <w:sz w:val="24"/>
        </w:rPr>
        <w:t>抗击新冠肺炎先进工作集体称号。</w:t>
      </w:r>
    </w:p>
    <w:p w:rsidR="006D6530" w:rsidRDefault="006D6530" w:rsidP="00B913B4">
      <w:pPr>
        <w:spacing w:line="360" w:lineRule="auto"/>
        <w:ind w:firstLine="480"/>
        <w:rPr>
          <w:bCs/>
          <w:sz w:val="24"/>
        </w:rPr>
      </w:pPr>
      <w:r w:rsidRPr="006D6530">
        <w:rPr>
          <w:rFonts w:ascii="Times New Roman" w:eastAsia="宋体" w:hAnsi="Times New Roman" w:cs="Times New Roman"/>
          <w:b/>
          <w:kern w:val="0"/>
          <w:sz w:val="24"/>
          <w:szCs w:val="20"/>
        </w:rPr>
        <w:t>2.</w:t>
      </w:r>
      <w:r w:rsidRPr="006D6530">
        <w:rPr>
          <w:rFonts w:ascii="Times New Roman" w:eastAsia="宋体" w:hAnsi="Times New Roman" w:cs="Times New Roman" w:hint="eastAsia"/>
          <w:b/>
          <w:kern w:val="0"/>
          <w:sz w:val="24"/>
          <w:szCs w:val="20"/>
        </w:rPr>
        <w:t>获评</w:t>
      </w:r>
      <w:r w:rsidRPr="006D6530">
        <w:rPr>
          <w:rFonts w:ascii="Times New Roman" w:eastAsia="宋体" w:hAnsi="Times New Roman" w:cs="Times New Roman"/>
          <w:b/>
          <w:kern w:val="0"/>
          <w:sz w:val="24"/>
          <w:szCs w:val="20"/>
        </w:rPr>
        <w:t>宁波市</w:t>
      </w:r>
      <w:r w:rsidRPr="006D6530">
        <w:rPr>
          <w:rFonts w:ascii="Times New Roman" w:eastAsia="宋体" w:hAnsi="Times New Roman" w:cs="Times New Roman" w:hint="eastAsia"/>
          <w:b/>
          <w:kern w:val="0"/>
          <w:sz w:val="24"/>
          <w:szCs w:val="20"/>
        </w:rPr>
        <w:t>数字化</w:t>
      </w:r>
      <w:r w:rsidRPr="006D6530">
        <w:rPr>
          <w:rFonts w:ascii="Times New Roman" w:eastAsia="宋体" w:hAnsi="Times New Roman" w:cs="Times New Roman"/>
          <w:b/>
          <w:kern w:val="0"/>
          <w:sz w:val="24"/>
          <w:szCs w:val="20"/>
        </w:rPr>
        <w:t>档案馆</w:t>
      </w:r>
      <w:r w:rsidRPr="006D6530">
        <w:rPr>
          <w:rFonts w:ascii="Times New Roman" w:eastAsia="宋体" w:hAnsi="Times New Roman" w:cs="Times New Roman" w:hint="eastAsia"/>
          <w:b/>
          <w:kern w:val="0"/>
          <w:sz w:val="24"/>
          <w:szCs w:val="20"/>
        </w:rPr>
        <w:t>荣誉</w:t>
      </w:r>
      <w:r w:rsidRPr="006D6530">
        <w:rPr>
          <w:rFonts w:ascii="Times New Roman" w:eastAsia="宋体" w:hAnsi="Times New Roman" w:cs="Times New Roman"/>
          <w:b/>
          <w:kern w:val="0"/>
          <w:sz w:val="24"/>
          <w:szCs w:val="20"/>
        </w:rPr>
        <w:t>。</w:t>
      </w:r>
      <w:r w:rsidRPr="006D6530">
        <w:rPr>
          <w:rFonts w:hint="eastAsia"/>
          <w:bCs/>
          <w:sz w:val="24"/>
        </w:rPr>
        <w:t>室藏各类档案全部建立电子目录，共</w:t>
      </w:r>
      <w:r w:rsidRPr="006D6530">
        <w:rPr>
          <w:rFonts w:hint="eastAsia"/>
          <w:bCs/>
          <w:sz w:val="24"/>
        </w:rPr>
        <w:t>53681</w:t>
      </w:r>
      <w:r w:rsidRPr="006D6530">
        <w:rPr>
          <w:rFonts w:hint="eastAsia"/>
          <w:bCs/>
          <w:sz w:val="24"/>
        </w:rPr>
        <w:t>条，于</w:t>
      </w:r>
      <w:r w:rsidRPr="006D6530">
        <w:rPr>
          <w:rFonts w:hint="eastAsia"/>
          <w:bCs/>
          <w:sz w:val="24"/>
        </w:rPr>
        <w:t>2020</w:t>
      </w:r>
      <w:r w:rsidRPr="006D6530">
        <w:rPr>
          <w:rFonts w:hint="eastAsia"/>
          <w:bCs/>
          <w:sz w:val="24"/>
        </w:rPr>
        <w:t>年</w:t>
      </w:r>
      <w:r w:rsidRPr="006D6530">
        <w:rPr>
          <w:rFonts w:hint="eastAsia"/>
          <w:bCs/>
          <w:sz w:val="24"/>
        </w:rPr>
        <w:t>12</w:t>
      </w:r>
      <w:r>
        <w:rPr>
          <w:rFonts w:hint="eastAsia"/>
          <w:bCs/>
          <w:sz w:val="24"/>
        </w:rPr>
        <w:t>月顺利通过了全市“数字档案室”评估验收，</w:t>
      </w:r>
      <w:r>
        <w:rPr>
          <w:rFonts w:hint="eastAsia"/>
          <w:bCs/>
          <w:sz w:val="24"/>
        </w:rPr>
        <w:t>加强</w:t>
      </w:r>
      <w:r>
        <w:rPr>
          <w:rFonts w:hint="eastAsia"/>
          <w:bCs/>
          <w:sz w:val="24"/>
        </w:rPr>
        <w:t>了</w:t>
      </w:r>
      <w:r>
        <w:rPr>
          <w:rFonts w:hint="eastAsia"/>
          <w:bCs/>
          <w:sz w:val="24"/>
        </w:rPr>
        <w:t>电子文件归档和电子档案管理，提升</w:t>
      </w:r>
      <w:r>
        <w:rPr>
          <w:rFonts w:hint="eastAsia"/>
          <w:bCs/>
          <w:sz w:val="24"/>
        </w:rPr>
        <w:t>了</w:t>
      </w:r>
      <w:r>
        <w:rPr>
          <w:rFonts w:hint="eastAsia"/>
          <w:bCs/>
          <w:sz w:val="24"/>
        </w:rPr>
        <w:t>学院数字档案室服务效能和水平</w:t>
      </w:r>
      <w:r w:rsidR="00DA6924">
        <w:rPr>
          <w:rFonts w:hint="eastAsia"/>
          <w:bCs/>
          <w:sz w:val="24"/>
        </w:rPr>
        <w:t>。</w:t>
      </w:r>
    </w:p>
    <w:p w:rsidR="00DA6924" w:rsidRDefault="00DA6924" w:rsidP="00B913B4">
      <w:pPr>
        <w:spacing w:line="360" w:lineRule="auto"/>
        <w:ind w:firstLine="480"/>
        <w:rPr>
          <w:rFonts w:hint="eastAsia"/>
          <w:bCs/>
          <w:sz w:val="24"/>
        </w:rPr>
      </w:pPr>
      <w:r w:rsidRPr="00DA6924">
        <w:rPr>
          <w:rFonts w:ascii="Times New Roman" w:eastAsia="宋体" w:hAnsi="Times New Roman" w:cs="Times New Roman"/>
          <w:b/>
          <w:kern w:val="0"/>
          <w:sz w:val="24"/>
          <w:szCs w:val="20"/>
        </w:rPr>
        <w:t>3.</w:t>
      </w:r>
      <w:r w:rsidRPr="00DA6924">
        <w:rPr>
          <w:rFonts w:ascii="Times New Roman" w:eastAsia="宋体" w:hAnsi="Times New Roman" w:cs="Times New Roman" w:hint="eastAsia"/>
          <w:b/>
          <w:kern w:val="0"/>
          <w:sz w:val="24"/>
          <w:szCs w:val="20"/>
        </w:rPr>
        <w:t>宁波市</w:t>
      </w:r>
      <w:r w:rsidRPr="00DA6924">
        <w:rPr>
          <w:rFonts w:ascii="Times New Roman" w:eastAsia="宋体" w:hAnsi="Times New Roman" w:cs="Times New Roman" w:hint="eastAsia"/>
          <w:b/>
          <w:kern w:val="0"/>
          <w:sz w:val="24"/>
          <w:szCs w:val="20"/>
        </w:rPr>
        <w:t>5A</w:t>
      </w:r>
      <w:r w:rsidRPr="00DA6924">
        <w:rPr>
          <w:rFonts w:ascii="Times New Roman" w:eastAsia="宋体" w:hAnsi="Times New Roman" w:cs="Times New Roman" w:hint="eastAsia"/>
          <w:b/>
          <w:kern w:val="0"/>
          <w:sz w:val="24"/>
          <w:szCs w:val="20"/>
        </w:rPr>
        <w:t>等级</w:t>
      </w:r>
      <w:r w:rsidRPr="00DA6924">
        <w:rPr>
          <w:rFonts w:ascii="Times New Roman" w:eastAsia="宋体" w:hAnsi="Times New Roman" w:cs="Times New Roman"/>
          <w:b/>
          <w:kern w:val="0"/>
          <w:sz w:val="24"/>
          <w:szCs w:val="20"/>
        </w:rPr>
        <w:t>平安校园复评通过。</w:t>
      </w:r>
      <w:r w:rsidR="005F1940" w:rsidRPr="005F1940">
        <w:rPr>
          <w:rFonts w:hint="eastAsia"/>
          <w:bCs/>
          <w:sz w:val="24"/>
        </w:rPr>
        <w:t>经</w:t>
      </w:r>
      <w:r w:rsidR="005F1940" w:rsidRPr="005F1940">
        <w:rPr>
          <w:rFonts w:hint="eastAsia"/>
          <w:bCs/>
          <w:sz w:val="24"/>
        </w:rPr>
        <w:t>上级主管部门对学院安全工作</w:t>
      </w:r>
      <w:r w:rsidR="005F1940">
        <w:rPr>
          <w:rFonts w:hint="eastAsia"/>
          <w:bCs/>
          <w:sz w:val="24"/>
        </w:rPr>
        <w:t>进行</w:t>
      </w:r>
      <w:r w:rsidR="005F1940" w:rsidRPr="005F1940">
        <w:rPr>
          <w:rFonts w:hint="eastAsia"/>
          <w:bCs/>
          <w:sz w:val="24"/>
        </w:rPr>
        <w:lastRenderedPageBreak/>
        <w:t>检查，</w:t>
      </w:r>
      <w:r w:rsidR="005F1940">
        <w:rPr>
          <w:rFonts w:hint="eastAsia"/>
          <w:bCs/>
          <w:sz w:val="24"/>
        </w:rPr>
        <w:t>2020</w:t>
      </w:r>
      <w:r w:rsidR="005F1940">
        <w:rPr>
          <w:rFonts w:hint="eastAsia"/>
          <w:bCs/>
          <w:sz w:val="24"/>
        </w:rPr>
        <w:t>年</w:t>
      </w:r>
      <w:r w:rsidR="005F1940" w:rsidRPr="005F1940">
        <w:rPr>
          <w:rFonts w:hint="eastAsia"/>
          <w:bCs/>
          <w:sz w:val="24"/>
        </w:rPr>
        <w:t>12</w:t>
      </w:r>
      <w:r w:rsidR="005F1940" w:rsidRPr="005F1940">
        <w:rPr>
          <w:rFonts w:hint="eastAsia"/>
          <w:bCs/>
          <w:sz w:val="24"/>
        </w:rPr>
        <w:t>月</w:t>
      </w:r>
      <w:r w:rsidR="005F1940">
        <w:rPr>
          <w:rFonts w:hint="eastAsia"/>
          <w:bCs/>
          <w:sz w:val="24"/>
        </w:rPr>
        <w:t>，</w:t>
      </w:r>
      <w:r w:rsidR="005F1940">
        <w:rPr>
          <w:bCs/>
          <w:sz w:val="24"/>
        </w:rPr>
        <w:t>学院</w:t>
      </w:r>
      <w:r w:rsidR="005F1940" w:rsidRPr="005F1940">
        <w:rPr>
          <w:rFonts w:hint="eastAsia"/>
          <w:bCs/>
          <w:sz w:val="24"/>
        </w:rPr>
        <w:t>“</w:t>
      </w:r>
      <w:r w:rsidR="005F1940" w:rsidRPr="005F1940">
        <w:rPr>
          <w:rFonts w:hint="eastAsia"/>
          <w:bCs/>
          <w:sz w:val="24"/>
        </w:rPr>
        <w:t>5A</w:t>
      </w:r>
      <w:r w:rsidR="005F1940" w:rsidRPr="005F1940">
        <w:rPr>
          <w:rFonts w:hint="eastAsia"/>
          <w:bCs/>
          <w:sz w:val="24"/>
        </w:rPr>
        <w:t>”等级平安校园</w:t>
      </w:r>
      <w:r w:rsidR="005F1940">
        <w:rPr>
          <w:rFonts w:hint="eastAsia"/>
          <w:bCs/>
          <w:sz w:val="24"/>
        </w:rPr>
        <w:t>复</w:t>
      </w:r>
      <w:r w:rsidR="005F1940" w:rsidRPr="005F1940">
        <w:rPr>
          <w:rFonts w:hint="eastAsia"/>
          <w:bCs/>
          <w:sz w:val="24"/>
        </w:rPr>
        <w:t>评</w:t>
      </w:r>
      <w:r w:rsidR="005F1940">
        <w:rPr>
          <w:rFonts w:hint="eastAsia"/>
          <w:bCs/>
          <w:sz w:val="24"/>
        </w:rPr>
        <w:t>顺利通过</w:t>
      </w:r>
      <w:r w:rsidR="005F1940">
        <w:rPr>
          <w:bCs/>
          <w:sz w:val="24"/>
        </w:rPr>
        <w:t>。</w:t>
      </w:r>
    </w:p>
    <w:p w:rsidR="005F1940" w:rsidRDefault="005F1940" w:rsidP="00B913B4">
      <w:pPr>
        <w:spacing w:line="360" w:lineRule="auto"/>
        <w:ind w:firstLine="480"/>
        <w:rPr>
          <w:bCs/>
          <w:sz w:val="24"/>
        </w:rPr>
      </w:pPr>
      <w:r w:rsidRPr="00E52220">
        <w:rPr>
          <w:rFonts w:ascii="Times New Roman" w:eastAsia="宋体" w:hAnsi="Times New Roman" w:cs="Times New Roman"/>
          <w:b/>
          <w:kern w:val="0"/>
          <w:sz w:val="24"/>
          <w:szCs w:val="20"/>
        </w:rPr>
        <w:t>4.</w:t>
      </w:r>
      <w:r w:rsidR="00E52220">
        <w:rPr>
          <w:rFonts w:ascii="Times New Roman" w:eastAsia="宋体" w:hAnsi="Times New Roman" w:cs="Times New Roman" w:hint="eastAsia"/>
          <w:b/>
          <w:kern w:val="0"/>
          <w:sz w:val="24"/>
          <w:szCs w:val="20"/>
        </w:rPr>
        <w:t>各类专业建设</w:t>
      </w:r>
      <w:r w:rsidR="00E52220">
        <w:rPr>
          <w:rFonts w:ascii="Times New Roman" w:eastAsia="宋体" w:hAnsi="Times New Roman" w:cs="Times New Roman"/>
          <w:b/>
          <w:kern w:val="0"/>
          <w:sz w:val="24"/>
          <w:szCs w:val="20"/>
        </w:rPr>
        <w:t>项目获得审批通过。</w:t>
      </w:r>
      <w:r w:rsidR="00CC7573" w:rsidRPr="00CC7573">
        <w:rPr>
          <w:rFonts w:hint="eastAsia"/>
          <w:bCs/>
          <w:sz w:val="24"/>
        </w:rPr>
        <w:t>成功</w:t>
      </w:r>
      <w:r w:rsidR="00CC7573" w:rsidRPr="00CC7573">
        <w:rPr>
          <w:bCs/>
          <w:sz w:val="24"/>
        </w:rPr>
        <w:t>申报</w:t>
      </w:r>
      <w:r w:rsidR="00CC7573" w:rsidRPr="00CC7573">
        <w:rPr>
          <w:rFonts w:hint="eastAsia"/>
          <w:bCs/>
          <w:sz w:val="24"/>
        </w:rPr>
        <w:t>浙江省</w:t>
      </w:r>
      <w:r w:rsidR="00CC7573" w:rsidRPr="00CC7573">
        <w:rPr>
          <w:bCs/>
          <w:sz w:val="24"/>
        </w:rPr>
        <w:t>职业教育虚拟仿真</w:t>
      </w:r>
      <w:r w:rsidR="00CC7573" w:rsidRPr="00CC7573">
        <w:rPr>
          <w:rFonts w:hint="eastAsia"/>
          <w:bCs/>
          <w:sz w:val="24"/>
        </w:rPr>
        <w:t>实训</w:t>
      </w:r>
      <w:r w:rsidR="00CC7573" w:rsidRPr="00CC7573">
        <w:rPr>
          <w:bCs/>
          <w:sz w:val="24"/>
        </w:rPr>
        <w:t>基地</w:t>
      </w:r>
      <w:r w:rsidR="00CC7573">
        <w:rPr>
          <w:rFonts w:hint="eastAsia"/>
          <w:bCs/>
          <w:sz w:val="24"/>
        </w:rPr>
        <w:t>，并</w:t>
      </w:r>
      <w:r w:rsidR="00CC7573">
        <w:rPr>
          <w:bCs/>
          <w:sz w:val="24"/>
        </w:rPr>
        <w:t>被推荐到教育部参评；</w:t>
      </w:r>
      <w:r w:rsidR="00CC7573" w:rsidRPr="00CC7573">
        <w:rPr>
          <w:rFonts w:hint="eastAsia"/>
          <w:bCs/>
          <w:sz w:val="24"/>
        </w:rPr>
        <w:t>“知物由学</w:t>
      </w:r>
      <w:r w:rsidR="00CC7573">
        <w:rPr>
          <w:rFonts w:hint="eastAsia"/>
          <w:bCs/>
          <w:sz w:val="24"/>
        </w:rPr>
        <w:t>·</w:t>
      </w:r>
      <w:r w:rsidR="00CC7573" w:rsidRPr="00CC7573">
        <w:rPr>
          <w:rFonts w:hint="eastAsia"/>
          <w:bCs/>
          <w:sz w:val="24"/>
        </w:rPr>
        <w:t>人文二技”</w:t>
      </w:r>
      <w:r w:rsidR="00CC7573">
        <w:rPr>
          <w:rFonts w:hint="eastAsia"/>
          <w:bCs/>
          <w:sz w:val="24"/>
        </w:rPr>
        <w:t>德育</w:t>
      </w:r>
      <w:r w:rsidR="00CC7573">
        <w:rPr>
          <w:bCs/>
          <w:sz w:val="24"/>
        </w:rPr>
        <w:t>品牌项目被评为宁波</w:t>
      </w:r>
      <w:r w:rsidR="00CC7573" w:rsidRPr="00CC7573">
        <w:rPr>
          <w:rFonts w:hint="eastAsia"/>
          <w:bCs/>
          <w:sz w:val="24"/>
        </w:rPr>
        <w:t>市中职一校一品德育品牌</w:t>
      </w:r>
      <w:r w:rsidR="00CC7573">
        <w:rPr>
          <w:rFonts w:hint="eastAsia"/>
          <w:bCs/>
          <w:sz w:val="24"/>
        </w:rPr>
        <w:t>；</w:t>
      </w:r>
      <w:r w:rsidR="00CC7573">
        <w:rPr>
          <w:bCs/>
          <w:sz w:val="24"/>
        </w:rPr>
        <w:t>视觉传达设计专业获评宁波市技工院校品牌专业；</w:t>
      </w:r>
      <w:r w:rsidR="00CC7573">
        <w:rPr>
          <w:rFonts w:hint="eastAsia"/>
          <w:bCs/>
          <w:sz w:val="24"/>
        </w:rPr>
        <w:t>数字</w:t>
      </w:r>
      <w:r w:rsidR="00CC7573">
        <w:rPr>
          <w:bCs/>
          <w:sz w:val="24"/>
        </w:rPr>
        <w:t>建模专业成功申报</w:t>
      </w:r>
      <w:r w:rsidR="00CC7573">
        <w:rPr>
          <w:rFonts w:hint="eastAsia"/>
          <w:bCs/>
          <w:sz w:val="24"/>
        </w:rPr>
        <w:t>教育系统“</w:t>
      </w:r>
      <w:r w:rsidR="00CC7573">
        <w:rPr>
          <w:rFonts w:hint="eastAsia"/>
          <w:bCs/>
          <w:sz w:val="24"/>
        </w:rPr>
        <w:t>1</w:t>
      </w:r>
      <w:r w:rsidR="00CC7573">
        <w:rPr>
          <w:bCs/>
          <w:sz w:val="24"/>
        </w:rPr>
        <w:t>+X</w:t>
      </w:r>
      <w:r w:rsidR="00CC7573">
        <w:rPr>
          <w:rFonts w:hint="eastAsia"/>
          <w:bCs/>
          <w:sz w:val="24"/>
        </w:rPr>
        <w:t>”专业</w:t>
      </w:r>
      <w:r w:rsidR="00CC7573">
        <w:rPr>
          <w:bCs/>
          <w:sz w:val="24"/>
        </w:rPr>
        <w:t>试点</w:t>
      </w:r>
      <w:r w:rsidR="00CC7573">
        <w:rPr>
          <w:rFonts w:hint="eastAsia"/>
          <w:bCs/>
          <w:sz w:val="24"/>
        </w:rPr>
        <w:t>。</w:t>
      </w:r>
    </w:p>
    <w:p w:rsidR="00CC7573" w:rsidRDefault="00CC7573" w:rsidP="00B913B4">
      <w:pPr>
        <w:spacing w:line="360" w:lineRule="auto"/>
        <w:ind w:firstLine="480"/>
        <w:rPr>
          <w:bCs/>
          <w:sz w:val="24"/>
        </w:rPr>
      </w:pPr>
    </w:p>
    <w:p w:rsidR="00CC7573" w:rsidRPr="00CC7573" w:rsidRDefault="00CC7573" w:rsidP="00B913B4">
      <w:pPr>
        <w:spacing w:line="360" w:lineRule="auto"/>
        <w:ind w:firstLine="480"/>
        <w:rPr>
          <w:rFonts w:hint="eastAsia"/>
          <w:bCs/>
          <w:sz w:val="24"/>
        </w:rPr>
      </w:pPr>
      <w:r>
        <w:rPr>
          <w:rFonts w:hint="eastAsia"/>
          <w:bCs/>
          <w:sz w:val="24"/>
        </w:rPr>
        <w:t xml:space="preserve">                </w:t>
      </w:r>
      <w:r w:rsidR="00562504">
        <w:rPr>
          <w:rFonts w:hint="eastAsia"/>
          <w:bCs/>
          <w:sz w:val="24"/>
        </w:rPr>
        <w:t xml:space="preserve">                            2021</w:t>
      </w:r>
      <w:r>
        <w:rPr>
          <w:rFonts w:hint="eastAsia"/>
          <w:bCs/>
          <w:sz w:val="24"/>
        </w:rPr>
        <w:t>年</w:t>
      </w:r>
      <w:r>
        <w:rPr>
          <w:rFonts w:hint="eastAsia"/>
          <w:bCs/>
          <w:sz w:val="24"/>
        </w:rPr>
        <w:t>2</w:t>
      </w:r>
      <w:r>
        <w:rPr>
          <w:rFonts w:hint="eastAsia"/>
          <w:bCs/>
          <w:sz w:val="24"/>
        </w:rPr>
        <w:t>月</w:t>
      </w:r>
    </w:p>
    <w:sectPr w:rsidR="00CC7573" w:rsidRPr="00CC7573" w:rsidSect="00303322">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B8" w:rsidRDefault="007231B8" w:rsidP="00AA754A">
      <w:r>
        <w:separator/>
      </w:r>
    </w:p>
  </w:endnote>
  <w:endnote w:type="continuationSeparator" w:id="0">
    <w:p w:rsidR="007231B8" w:rsidRDefault="007231B8" w:rsidP="00AA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B8" w:rsidRDefault="007231B8" w:rsidP="00AA754A">
      <w:r>
        <w:separator/>
      </w:r>
    </w:p>
  </w:footnote>
  <w:footnote w:type="continuationSeparator" w:id="0">
    <w:p w:rsidR="007231B8" w:rsidRDefault="007231B8" w:rsidP="00AA7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41BE"/>
    <w:multiLevelType w:val="hybridMultilevel"/>
    <w:tmpl w:val="A92C8EB4"/>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nsid w:val="297F2AAB"/>
    <w:multiLevelType w:val="hybridMultilevel"/>
    <w:tmpl w:val="E2B60D44"/>
    <w:lvl w:ilvl="0" w:tplc="6C962578">
      <w:start w:val="1"/>
      <w:numFmt w:val="decimal"/>
      <w:lvlText w:val="%1."/>
      <w:lvlJc w:val="left"/>
      <w:pPr>
        <w:ind w:left="842" w:hanging="360"/>
      </w:pPr>
      <w:rPr>
        <w:rFonts w:ascii="Times New Roman" w:eastAsiaTheme="minorEastAsia"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EE64E8E"/>
    <w:multiLevelType w:val="hybridMultilevel"/>
    <w:tmpl w:val="410E240C"/>
    <w:lvl w:ilvl="0" w:tplc="A9B05CC8">
      <w:start w:val="1"/>
      <w:numFmt w:val="decimal"/>
      <w:lvlText w:val="%1、"/>
      <w:lvlJc w:val="left"/>
      <w:pPr>
        <w:ind w:left="1460" w:hanging="9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C6"/>
    <w:rsid w:val="00002AA4"/>
    <w:rsid w:val="00073883"/>
    <w:rsid w:val="00090A39"/>
    <w:rsid w:val="000A5659"/>
    <w:rsid w:val="000B4C90"/>
    <w:rsid w:val="000B7543"/>
    <w:rsid w:val="000D7BBD"/>
    <w:rsid w:val="000E4446"/>
    <w:rsid w:val="000F50C7"/>
    <w:rsid w:val="00100AA7"/>
    <w:rsid w:val="001466CE"/>
    <w:rsid w:val="00157C53"/>
    <w:rsid w:val="001A54DF"/>
    <w:rsid w:val="001B00AD"/>
    <w:rsid w:val="001B1937"/>
    <w:rsid w:val="001C3E0F"/>
    <w:rsid w:val="001F222F"/>
    <w:rsid w:val="002061D0"/>
    <w:rsid w:val="00211440"/>
    <w:rsid w:val="00214F9A"/>
    <w:rsid w:val="002416FD"/>
    <w:rsid w:val="00241A25"/>
    <w:rsid w:val="00246124"/>
    <w:rsid w:val="002624AB"/>
    <w:rsid w:val="00265FDD"/>
    <w:rsid w:val="00270180"/>
    <w:rsid w:val="002748E7"/>
    <w:rsid w:val="002A6D6B"/>
    <w:rsid w:val="002E0A1F"/>
    <w:rsid w:val="002E0C29"/>
    <w:rsid w:val="00303322"/>
    <w:rsid w:val="00315FE6"/>
    <w:rsid w:val="00353811"/>
    <w:rsid w:val="003D5328"/>
    <w:rsid w:val="003F238C"/>
    <w:rsid w:val="0040748E"/>
    <w:rsid w:val="004469EC"/>
    <w:rsid w:val="00447A89"/>
    <w:rsid w:val="004678B0"/>
    <w:rsid w:val="0047396E"/>
    <w:rsid w:val="004821EA"/>
    <w:rsid w:val="004829AF"/>
    <w:rsid w:val="00491675"/>
    <w:rsid w:val="004976C0"/>
    <w:rsid w:val="004B628B"/>
    <w:rsid w:val="004C312E"/>
    <w:rsid w:val="004D1C6C"/>
    <w:rsid w:val="00506923"/>
    <w:rsid w:val="00562504"/>
    <w:rsid w:val="005A5736"/>
    <w:rsid w:val="005D472F"/>
    <w:rsid w:val="005F1216"/>
    <w:rsid w:val="005F1940"/>
    <w:rsid w:val="00611211"/>
    <w:rsid w:val="00614E74"/>
    <w:rsid w:val="00616474"/>
    <w:rsid w:val="00642726"/>
    <w:rsid w:val="006734F0"/>
    <w:rsid w:val="00682C31"/>
    <w:rsid w:val="006D6530"/>
    <w:rsid w:val="006D66C0"/>
    <w:rsid w:val="006E321B"/>
    <w:rsid w:val="006E5376"/>
    <w:rsid w:val="00722041"/>
    <w:rsid w:val="007231B8"/>
    <w:rsid w:val="00746769"/>
    <w:rsid w:val="00757F8B"/>
    <w:rsid w:val="0077027F"/>
    <w:rsid w:val="00787C10"/>
    <w:rsid w:val="007A3ADB"/>
    <w:rsid w:val="007D3E5A"/>
    <w:rsid w:val="007E1B9F"/>
    <w:rsid w:val="00844866"/>
    <w:rsid w:val="008630E6"/>
    <w:rsid w:val="008A68F5"/>
    <w:rsid w:val="008C0248"/>
    <w:rsid w:val="008E27EF"/>
    <w:rsid w:val="00927FB6"/>
    <w:rsid w:val="009531F2"/>
    <w:rsid w:val="009539EC"/>
    <w:rsid w:val="009A06D6"/>
    <w:rsid w:val="009C6E89"/>
    <w:rsid w:val="009D7402"/>
    <w:rsid w:val="00A13164"/>
    <w:rsid w:val="00A24443"/>
    <w:rsid w:val="00A469CA"/>
    <w:rsid w:val="00A655EB"/>
    <w:rsid w:val="00A7121D"/>
    <w:rsid w:val="00A7334E"/>
    <w:rsid w:val="00A77609"/>
    <w:rsid w:val="00A81358"/>
    <w:rsid w:val="00A826F9"/>
    <w:rsid w:val="00A8284B"/>
    <w:rsid w:val="00AA754A"/>
    <w:rsid w:val="00AC1649"/>
    <w:rsid w:val="00AC4814"/>
    <w:rsid w:val="00AF100A"/>
    <w:rsid w:val="00B125B9"/>
    <w:rsid w:val="00B202CE"/>
    <w:rsid w:val="00B5643C"/>
    <w:rsid w:val="00B57976"/>
    <w:rsid w:val="00B77548"/>
    <w:rsid w:val="00B85660"/>
    <w:rsid w:val="00B913B4"/>
    <w:rsid w:val="00B96A5A"/>
    <w:rsid w:val="00BB180D"/>
    <w:rsid w:val="00BD2697"/>
    <w:rsid w:val="00BD2A65"/>
    <w:rsid w:val="00BF45DB"/>
    <w:rsid w:val="00C02F2C"/>
    <w:rsid w:val="00C22A24"/>
    <w:rsid w:val="00C35B3C"/>
    <w:rsid w:val="00C55489"/>
    <w:rsid w:val="00C6076E"/>
    <w:rsid w:val="00C95094"/>
    <w:rsid w:val="00CA4C3D"/>
    <w:rsid w:val="00CB1004"/>
    <w:rsid w:val="00CC7573"/>
    <w:rsid w:val="00CE6131"/>
    <w:rsid w:val="00D539C7"/>
    <w:rsid w:val="00D61878"/>
    <w:rsid w:val="00D75405"/>
    <w:rsid w:val="00D76008"/>
    <w:rsid w:val="00D77ACC"/>
    <w:rsid w:val="00D93D7E"/>
    <w:rsid w:val="00DA5E0F"/>
    <w:rsid w:val="00DA6924"/>
    <w:rsid w:val="00DD2C09"/>
    <w:rsid w:val="00DE7741"/>
    <w:rsid w:val="00E2115E"/>
    <w:rsid w:val="00E3167E"/>
    <w:rsid w:val="00E503AE"/>
    <w:rsid w:val="00E52220"/>
    <w:rsid w:val="00E53A6F"/>
    <w:rsid w:val="00EA2F31"/>
    <w:rsid w:val="00EC5963"/>
    <w:rsid w:val="00ED1CC6"/>
    <w:rsid w:val="00EF1AC8"/>
    <w:rsid w:val="00F46616"/>
    <w:rsid w:val="00F9444F"/>
    <w:rsid w:val="00F965EA"/>
    <w:rsid w:val="00FA22D9"/>
    <w:rsid w:val="00FB575F"/>
    <w:rsid w:val="00FB7D0A"/>
    <w:rsid w:val="00FC0AA5"/>
    <w:rsid w:val="00FC4FA7"/>
    <w:rsid w:val="00FD6EB0"/>
    <w:rsid w:val="00FE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5C1AAD-5EBF-485B-9774-0C440715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54A"/>
    <w:rPr>
      <w:sz w:val="18"/>
      <w:szCs w:val="18"/>
    </w:rPr>
  </w:style>
  <w:style w:type="paragraph" w:styleId="a4">
    <w:name w:val="footer"/>
    <w:basedOn w:val="a"/>
    <w:link w:val="Char0"/>
    <w:uiPriority w:val="99"/>
    <w:unhideWhenUsed/>
    <w:rsid w:val="00AA754A"/>
    <w:pPr>
      <w:tabs>
        <w:tab w:val="center" w:pos="4153"/>
        <w:tab w:val="right" w:pos="8306"/>
      </w:tabs>
      <w:snapToGrid w:val="0"/>
      <w:jc w:val="left"/>
    </w:pPr>
    <w:rPr>
      <w:sz w:val="18"/>
      <w:szCs w:val="18"/>
    </w:rPr>
  </w:style>
  <w:style w:type="character" w:customStyle="1" w:styleId="Char0">
    <w:name w:val="页脚 Char"/>
    <w:basedOn w:val="a0"/>
    <w:link w:val="a4"/>
    <w:uiPriority w:val="99"/>
    <w:rsid w:val="00AA754A"/>
    <w:rPr>
      <w:sz w:val="18"/>
      <w:szCs w:val="18"/>
    </w:rPr>
  </w:style>
  <w:style w:type="character" w:styleId="a5">
    <w:name w:val="Strong"/>
    <w:basedOn w:val="a0"/>
    <w:qFormat/>
    <w:rsid w:val="00AA754A"/>
    <w:rPr>
      <w:b/>
    </w:rPr>
  </w:style>
  <w:style w:type="paragraph" w:styleId="a6">
    <w:name w:val="List Paragraph"/>
    <w:basedOn w:val="a"/>
    <w:uiPriority w:val="34"/>
    <w:qFormat/>
    <w:rsid w:val="00D61878"/>
    <w:pPr>
      <w:ind w:firstLineChars="200" w:firstLine="420"/>
    </w:pPr>
    <w:rPr>
      <w:rFonts w:ascii="Times New Roman" w:eastAsia="宋体" w:hAnsi="Times New Roman" w:cs="Times New Roman"/>
      <w:szCs w:val="24"/>
    </w:rPr>
  </w:style>
  <w:style w:type="paragraph" w:customStyle="1" w:styleId="1">
    <w:name w:val="列出段落1"/>
    <w:basedOn w:val="a"/>
    <w:qFormat/>
    <w:rsid w:val="007A3AD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8</Pages>
  <Words>993</Words>
  <Characters>5666</Characters>
  <Application>Microsoft Office Word</Application>
  <DocSecurity>0</DocSecurity>
  <Lines>47</Lines>
  <Paragraphs>13</Paragraphs>
  <ScaleCrop>false</ScaleCrop>
  <Company>china</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203</cp:revision>
  <dcterms:created xsi:type="dcterms:W3CDTF">2021-03-29T06:07:00Z</dcterms:created>
  <dcterms:modified xsi:type="dcterms:W3CDTF">2021-03-30T09:19:00Z</dcterms:modified>
</cp:coreProperties>
</file>