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“慈善一日捐”倡议书</w:t>
      </w:r>
    </w:p>
    <w:p>
      <w:pPr>
        <w:ind w:firstLine="3120" w:firstLineChars="13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420" w:lineRule="exact"/>
        <w:ind w:firstLine="48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“慈善一日捐”是一项动员全民参与的大型慈善公益活动，它号召全市各机关企事业单位、社会组织和广大市民捐出一天的收入或节约一天的支出，捐献给慈善事业。</w:t>
      </w:r>
    </w:p>
    <w:p>
      <w:pPr>
        <w:spacing w:line="420" w:lineRule="exact"/>
        <w:ind w:firstLine="48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今年是全面贯彻十九届五中全会精神、实施十四五规划的第一年，也是建党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100周年和实现第二个百年奋斗目标的开局之年，为了进一步巩固脱贫攻坚成果，继续帮扶因各种原因而造成困难的弱势群体，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在这样的背景下举行“慈善一日捐”活动具有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非常</w:t>
      </w:r>
      <w:r>
        <w:rPr>
          <w:rFonts w:hint="eastAsia" w:ascii="宋体" w:hAnsi="宋体" w:eastAsia="宋体" w:cs="宋体"/>
          <w:kern w:val="0"/>
          <w:sz w:val="28"/>
          <w:szCs w:val="28"/>
        </w:rPr>
        <w:t>重要的意义。</w:t>
      </w:r>
    </w:p>
    <w:p>
      <w:pPr>
        <w:spacing w:line="420" w:lineRule="exact"/>
        <w:ind w:firstLine="48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根据宁波市教育局、宁波市教育工会“慈善一日捐”文件精神</w:t>
      </w:r>
      <w:r>
        <w:rPr>
          <w:rFonts w:hint="eastAsia" w:ascii="宋体" w:hAnsi="宋体" w:eastAsia="宋体" w:cs="宋体"/>
          <w:kern w:val="0"/>
          <w:sz w:val="28"/>
          <w:szCs w:val="28"/>
        </w:rPr>
        <w:t>，为切实做好今年的“慈善一日捐”工作，特动员全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kern w:val="0"/>
          <w:sz w:val="28"/>
          <w:szCs w:val="28"/>
        </w:rPr>
        <w:t>广大党员干部和教职工积极参加本次捐款活动。</w:t>
      </w:r>
    </w:p>
    <w:p>
      <w:pPr>
        <w:spacing w:line="420" w:lineRule="exact"/>
        <w:ind w:firstLine="48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扶贫济困、乐善好施是中华民族传统美德，相互帮助、患难扶持是社会倡导的时代新风。让我们心连心、手牵手，传承和弘扬中华民族传统美德，秉承社会文明，传递爱的能量，向需要帮助的兄弟姐妹们伸出援助之手，献上关爱之心，共建和谐、幸福大家庭。</w:t>
      </w:r>
    </w:p>
    <w:p>
      <w:pPr>
        <w:spacing w:line="420" w:lineRule="exact"/>
        <w:ind w:firstLine="48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人有旦夕祸福，月有阴晴圆缺。</w:t>
      </w:r>
      <w:r>
        <w:rPr>
          <w:rFonts w:hint="eastAsia" w:ascii="宋体" w:hAnsi="宋体" w:eastAsia="宋体" w:cs="宋体"/>
          <w:kern w:val="0"/>
          <w:sz w:val="28"/>
          <w:szCs w:val="28"/>
        </w:rPr>
        <w:t>只要人人都献出一点爱，世界会变成美好的人间!</w:t>
      </w:r>
    </w:p>
    <w:p>
      <w:pPr>
        <w:spacing w:line="420" w:lineRule="exac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spacing w:line="42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“慈善一日捐”有关事宜如下：</w:t>
      </w:r>
    </w:p>
    <w:p>
      <w:pPr>
        <w:spacing w:line="42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 捐款时间</w:t>
      </w:r>
    </w:p>
    <w:p>
      <w:pPr>
        <w:spacing w:line="42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即日起至6月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日止。</w:t>
      </w:r>
    </w:p>
    <w:p>
      <w:pPr>
        <w:spacing w:line="42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 活动原则</w:t>
      </w:r>
    </w:p>
    <w:p>
      <w:pPr>
        <w:spacing w:line="42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依法组织、广泛发动、重在参与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、鼓励奉献</w:t>
      </w:r>
    </w:p>
    <w:p>
      <w:pPr>
        <w:spacing w:line="42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三、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活动</w:t>
      </w:r>
      <w:r>
        <w:rPr>
          <w:rFonts w:ascii="宋体" w:hAnsi="宋体" w:eastAsia="宋体" w:cs="宋体"/>
          <w:kern w:val="0"/>
          <w:sz w:val="28"/>
          <w:szCs w:val="28"/>
        </w:rPr>
        <w:t>内容</w:t>
      </w:r>
    </w:p>
    <w:p>
      <w:pPr>
        <w:spacing w:line="420" w:lineRule="exact"/>
        <w:ind w:firstLine="700" w:firstLineChars="25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今年的“慈善一日捐”工作，仍分为个人捐、单位集体捐两个方面。倡议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每位教</w:t>
      </w:r>
      <w:r>
        <w:rPr>
          <w:rFonts w:ascii="宋体" w:hAnsi="宋体" w:eastAsia="宋体" w:cs="宋体"/>
          <w:kern w:val="0"/>
          <w:sz w:val="28"/>
          <w:szCs w:val="28"/>
        </w:rPr>
        <w:t>职工自愿捐赠一天工资，单位捐赠部分节约经费。</w:t>
      </w:r>
    </w:p>
    <w:p>
      <w:pPr>
        <w:spacing w:line="42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 捐款方式</w:t>
      </w:r>
    </w:p>
    <w:p>
      <w:pPr>
        <w:spacing w:line="42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此次捐款活动以处、系、教研室为单位进行，各处将款项汇总后交于马海清老师处，各系、教研室将款项汇总后交于王蕾老师处。学校将统一把善款捐给宁波市慈善总会。</w:t>
      </w:r>
    </w:p>
    <w:p>
      <w:pPr>
        <w:spacing w:line="42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　　　　　　　　　　　　　　　　　　　　　　　　</w:t>
      </w:r>
    </w:p>
    <w:p>
      <w:pPr>
        <w:spacing w:line="42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                </w:t>
      </w:r>
    </w:p>
    <w:p>
      <w:pPr>
        <w:spacing w:line="42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    宁波第二技师学院党委、院长室、工会</w:t>
      </w:r>
    </w:p>
    <w:p>
      <w:pPr>
        <w:spacing w:line="42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             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37"/>
    <w:rsid w:val="00011A99"/>
    <w:rsid w:val="000213B6"/>
    <w:rsid w:val="00055DCA"/>
    <w:rsid w:val="000C0566"/>
    <w:rsid w:val="00147FC4"/>
    <w:rsid w:val="002016DB"/>
    <w:rsid w:val="003102F7"/>
    <w:rsid w:val="00375CC5"/>
    <w:rsid w:val="0042227B"/>
    <w:rsid w:val="005D1407"/>
    <w:rsid w:val="00610C49"/>
    <w:rsid w:val="00614086"/>
    <w:rsid w:val="006E65F1"/>
    <w:rsid w:val="006F1CEB"/>
    <w:rsid w:val="006F4DB7"/>
    <w:rsid w:val="008A3BF6"/>
    <w:rsid w:val="009916BE"/>
    <w:rsid w:val="009A7721"/>
    <w:rsid w:val="00A0730C"/>
    <w:rsid w:val="00A52483"/>
    <w:rsid w:val="00AA75F2"/>
    <w:rsid w:val="00B43B0F"/>
    <w:rsid w:val="00C670B2"/>
    <w:rsid w:val="00C765A4"/>
    <w:rsid w:val="00CB3EBA"/>
    <w:rsid w:val="00CC1EAB"/>
    <w:rsid w:val="00CC2CA9"/>
    <w:rsid w:val="00D330A6"/>
    <w:rsid w:val="00D46804"/>
    <w:rsid w:val="00DC7337"/>
    <w:rsid w:val="00E4242C"/>
    <w:rsid w:val="00EE049B"/>
    <w:rsid w:val="00FE72BE"/>
    <w:rsid w:val="242F78C9"/>
    <w:rsid w:val="2D113140"/>
    <w:rsid w:val="33AF10A5"/>
    <w:rsid w:val="42C62F5D"/>
    <w:rsid w:val="47C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119</Words>
  <Characters>683</Characters>
  <Lines>5</Lines>
  <Paragraphs>1</Paragraphs>
  <TotalTime>90</TotalTime>
  <ScaleCrop>false</ScaleCrop>
  <LinksUpToDate>false</LinksUpToDate>
  <CharactersWithSpaces>801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2019-05-20T01:28:00Z</dcterms:created>
  <dc:creator>PC</dc:creator>
  <cp:lastModifiedBy>Administrator</cp:lastModifiedBy>
  <dcterms:modified xsi:type="dcterms:W3CDTF">2021-05-31T00:40:58Z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