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07" w:rsidRDefault="00675E67">
      <w:pPr>
        <w:pStyle w:val="a4"/>
        <w:widowControl/>
        <w:spacing w:beforeAutospacing="0" w:afterAutospacing="0" w:line="560" w:lineRule="exact"/>
        <w:jc w:val="center"/>
        <w:rPr>
          <w:rFonts w:ascii="华文中宋" w:eastAsia="华文中宋" w:hAnsi="华文中宋" w:cs="仿宋"/>
          <w:b/>
          <w:bCs/>
          <w:color w:val="000000"/>
          <w:sz w:val="44"/>
          <w:szCs w:val="44"/>
        </w:rPr>
      </w:pPr>
      <w:r w:rsidRPr="00892C07">
        <w:rPr>
          <w:rFonts w:ascii="华文中宋" w:eastAsia="华文中宋" w:hAnsi="华文中宋" w:cs="仿宋" w:hint="eastAsia"/>
          <w:b/>
          <w:bCs/>
          <w:color w:val="000000"/>
          <w:sz w:val="44"/>
          <w:szCs w:val="44"/>
        </w:rPr>
        <w:t>关于举办宁波第二技师</w:t>
      </w:r>
      <w:r w:rsidR="00F84D0D">
        <w:rPr>
          <w:rFonts w:ascii="华文中宋" w:eastAsia="华文中宋" w:hAnsi="华文中宋" w:cs="仿宋" w:hint="eastAsia"/>
          <w:b/>
          <w:bCs/>
          <w:color w:val="000000"/>
          <w:sz w:val="44"/>
          <w:szCs w:val="44"/>
        </w:rPr>
        <w:t>学院</w:t>
      </w:r>
      <w:r w:rsidRPr="00892C07">
        <w:rPr>
          <w:rFonts w:ascii="华文中宋" w:eastAsia="华文中宋" w:hAnsi="华文中宋" w:cs="仿宋" w:hint="eastAsia"/>
          <w:b/>
          <w:bCs/>
          <w:color w:val="000000"/>
          <w:sz w:val="44"/>
          <w:szCs w:val="44"/>
        </w:rPr>
        <w:t>第二十五届</w:t>
      </w:r>
    </w:p>
    <w:p w:rsidR="00F21758" w:rsidRPr="00892C07" w:rsidRDefault="00675E67">
      <w:pPr>
        <w:pStyle w:val="a4"/>
        <w:widowControl/>
        <w:spacing w:beforeAutospacing="0" w:afterAutospacing="0" w:line="560" w:lineRule="exact"/>
        <w:jc w:val="center"/>
        <w:rPr>
          <w:rFonts w:ascii="华文中宋" w:eastAsia="华文中宋" w:hAnsi="华文中宋" w:cs="仿宋"/>
          <w:b/>
          <w:bCs/>
          <w:color w:val="000000"/>
          <w:sz w:val="44"/>
          <w:szCs w:val="44"/>
        </w:rPr>
      </w:pPr>
      <w:r w:rsidRPr="00892C07">
        <w:rPr>
          <w:rFonts w:ascii="华文中宋" w:eastAsia="华文中宋" w:hAnsi="华文中宋" w:cs="仿宋" w:hint="eastAsia"/>
          <w:b/>
          <w:bCs/>
          <w:color w:val="000000"/>
          <w:sz w:val="44"/>
          <w:szCs w:val="44"/>
        </w:rPr>
        <w:t>技能节</w:t>
      </w:r>
      <w:r w:rsidR="00F84D0D">
        <w:rPr>
          <w:rFonts w:ascii="华文中宋" w:eastAsia="华文中宋" w:hAnsi="华文中宋" w:cs="仿宋" w:hint="eastAsia"/>
          <w:b/>
          <w:bCs/>
          <w:color w:val="000000"/>
          <w:sz w:val="44"/>
          <w:szCs w:val="44"/>
        </w:rPr>
        <w:t>活动</w:t>
      </w:r>
      <w:r w:rsidRPr="00892C07">
        <w:rPr>
          <w:rFonts w:ascii="华文中宋" w:eastAsia="华文中宋" w:hAnsi="华文中宋" w:cs="仿宋" w:hint="eastAsia"/>
          <w:b/>
          <w:bCs/>
          <w:color w:val="000000"/>
          <w:sz w:val="44"/>
          <w:szCs w:val="44"/>
        </w:rPr>
        <w:t>的通知</w:t>
      </w:r>
    </w:p>
    <w:p w:rsidR="00F21758" w:rsidRDefault="00F21758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F21758" w:rsidRPr="00892C07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 w:rsidRPr="00892C07">
        <w:rPr>
          <w:rFonts w:ascii="仿宋" w:eastAsia="仿宋" w:hAnsi="仿宋" w:cs="仿宋" w:hint="eastAsia"/>
          <w:b/>
          <w:color w:val="000000"/>
          <w:sz w:val="28"/>
          <w:szCs w:val="28"/>
        </w:rPr>
        <w:t>各</w:t>
      </w:r>
      <w:r w:rsidR="00675E67" w:rsidRPr="00892C07">
        <w:rPr>
          <w:rFonts w:ascii="仿宋" w:eastAsia="仿宋" w:hAnsi="仿宋" w:cs="仿宋" w:hint="eastAsia"/>
          <w:b/>
          <w:color w:val="000000"/>
          <w:sz w:val="28"/>
          <w:szCs w:val="28"/>
        </w:rPr>
        <w:t>系</w:t>
      </w:r>
      <w:r w:rsidR="00675E67" w:rsidRPr="00892C07">
        <w:rPr>
          <w:rFonts w:ascii="仿宋" w:eastAsia="仿宋" w:hAnsi="仿宋" w:cs="仿宋"/>
          <w:b/>
          <w:color w:val="000000"/>
          <w:sz w:val="28"/>
          <w:szCs w:val="28"/>
        </w:rPr>
        <w:t>、</w:t>
      </w:r>
      <w:r w:rsidR="00675E67" w:rsidRPr="00892C07">
        <w:rPr>
          <w:rFonts w:ascii="仿宋" w:eastAsia="仿宋" w:hAnsi="仿宋" w:cs="仿宋" w:hint="eastAsia"/>
          <w:b/>
          <w:color w:val="000000"/>
          <w:sz w:val="28"/>
          <w:szCs w:val="28"/>
        </w:rPr>
        <w:t>高</w:t>
      </w:r>
      <w:r w:rsidR="00675E67" w:rsidRPr="00892C07">
        <w:rPr>
          <w:rFonts w:ascii="仿宋" w:eastAsia="仿宋" w:hAnsi="仿宋" w:cs="仿宋"/>
          <w:b/>
          <w:color w:val="000000"/>
          <w:sz w:val="28"/>
          <w:szCs w:val="28"/>
        </w:rPr>
        <w:t>技能部、</w:t>
      </w:r>
      <w:r w:rsidR="00675E67" w:rsidRPr="00892C07">
        <w:rPr>
          <w:rFonts w:ascii="仿宋" w:eastAsia="仿宋" w:hAnsi="仿宋" w:cs="仿宋" w:hint="eastAsia"/>
          <w:b/>
          <w:color w:val="000000"/>
          <w:sz w:val="28"/>
          <w:szCs w:val="28"/>
        </w:rPr>
        <w:t>教</w:t>
      </w:r>
      <w:r w:rsidR="00675E67" w:rsidRPr="00892C07">
        <w:rPr>
          <w:rFonts w:ascii="仿宋" w:eastAsia="仿宋" w:hAnsi="仿宋" w:cs="仿宋"/>
          <w:b/>
          <w:color w:val="000000"/>
          <w:sz w:val="28"/>
          <w:szCs w:val="28"/>
        </w:rPr>
        <w:t>研室</w:t>
      </w:r>
      <w:r w:rsidRPr="00892C07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</w:p>
    <w:p w:rsidR="00F21758" w:rsidRDefault="00C85B4F">
      <w:pPr>
        <w:pStyle w:val="a4"/>
        <w:widowControl/>
        <w:spacing w:beforeAutospacing="0" w:afterAutospacing="0" w:line="5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为大力弘扬工匠精神，培养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高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技能人才，学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决定举办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宁波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第二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技师学院第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十五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届技能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。现将相关事宜通知如下：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　一、竞赛项目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参照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赛、全国一类大赛和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省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、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市技能大赛</w:t>
      </w:r>
      <w:r w:rsidR="00AC4BDA">
        <w:rPr>
          <w:rFonts w:ascii="仿宋" w:eastAsia="仿宋" w:hAnsi="仿宋" w:cs="仿宋" w:hint="eastAsia"/>
          <w:color w:val="000000"/>
          <w:sz w:val="28"/>
          <w:szCs w:val="28"/>
        </w:rPr>
        <w:t>（可选择项目中部分</w:t>
      </w:r>
      <w:r w:rsidR="00AC4BD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模块</w:t>
      </w:r>
      <w:r w:rsidR="00AC4BDA">
        <w:rPr>
          <w:rFonts w:ascii="仿宋" w:eastAsia="仿宋" w:hAnsi="仿宋" w:cs="仿宋" w:hint="eastAsia"/>
          <w:color w:val="000000"/>
          <w:sz w:val="28"/>
          <w:szCs w:val="28"/>
        </w:rPr>
        <w:t>进行）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项目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，</w:t>
      </w:r>
      <w:r w:rsidR="00AC4BDA">
        <w:rPr>
          <w:rFonts w:ascii="仿宋" w:eastAsia="仿宋" w:hAnsi="仿宋" w:cs="仿宋" w:hint="eastAsia"/>
          <w:color w:val="000000"/>
          <w:sz w:val="28"/>
          <w:szCs w:val="28"/>
        </w:rPr>
        <w:t>同</w:t>
      </w:r>
      <w:r w:rsidR="00AC4BDA">
        <w:rPr>
          <w:rFonts w:ascii="仿宋" w:eastAsia="仿宋" w:hAnsi="仿宋" w:cs="仿宋"/>
          <w:color w:val="000000"/>
          <w:sz w:val="28"/>
          <w:szCs w:val="28"/>
        </w:rPr>
        <w:t>时考虑赛项与产业发展、岗位</w:t>
      </w:r>
      <w:r w:rsidR="00AC4BDA">
        <w:rPr>
          <w:rFonts w:ascii="仿宋" w:eastAsia="仿宋" w:hAnsi="仿宋" w:cs="仿宋" w:hint="eastAsia"/>
          <w:color w:val="000000"/>
          <w:sz w:val="28"/>
          <w:szCs w:val="28"/>
        </w:rPr>
        <w:t>技能</w:t>
      </w:r>
      <w:r w:rsidR="00AC4BDA">
        <w:rPr>
          <w:rFonts w:ascii="仿宋" w:eastAsia="仿宋" w:hAnsi="仿宋" w:cs="仿宋"/>
          <w:color w:val="000000"/>
          <w:sz w:val="28"/>
          <w:szCs w:val="28"/>
        </w:rPr>
        <w:t>要求、专业发展结合起来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申报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技能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项目。</w:t>
      </w:r>
    </w:p>
    <w:p w:rsidR="00F21758" w:rsidRDefault="00C85B4F">
      <w:pPr>
        <w:pStyle w:val="a4"/>
        <w:widowControl/>
        <w:spacing w:beforeAutospacing="0" w:afterAutospacing="0" w:line="560" w:lineRule="exact"/>
        <w:ind w:firstLine="56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二、参赛对象</w:t>
      </w:r>
    </w:p>
    <w:p w:rsidR="00F21758" w:rsidRDefault="00675E67">
      <w:pPr>
        <w:spacing w:line="530" w:lineRule="exact"/>
        <w:ind w:firstLine="60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学院所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有</w:t>
      </w:r>
      <w:r w:rsidR="00C85B4F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在校学生，各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单位按本专业相关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内容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设置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项目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各系、部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组织</w:t>
      </w:r>
      <w:r w:rsidR="00C85B4F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报名，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各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系、部、室组织具体各项目的比赛技术文本和方案。</w:t>
      </w:r>
      <w:r w:rsidR="00C85B4F" w:rsidRPr="00F87588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鼓励邀请市内职业院校、新型学徒制班级、</w:t>
      </w:r>
      <w:r w:rsidRPr="00F87588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校</w:t>
      </w:r>
      <w:r w:rsidRPr="00F87588"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  <w:t>企</w:t>
      </w:r>
      <w:r w:rsidR="00C85B4F" w:rsidRPr="00F87588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联盟</w:t>
      </w:r>
      <w:r w:rsidRPr="00F87588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、</w:t>
      </w:r>
      <w:r w:rsidRPr="00F87588"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  <w:t>技师研修</w:t>
      </w:r>
      <w:r w:rsidR="00C85B4F" w:rsidRPr="00F87588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成员单位及合作企业少量职工参赛</w:t>
      </w:r>
      <w:r w:rsidR="00C85B4F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三、时间安排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1. 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日前，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项目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确定、制订方案、宣传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发动。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2. 1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月1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日前，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各</w:t>
      </w:r>
      <w:r w:rsidR="00AC4BDA">
        <w:rPr>
          <w:rFonts w:ascii="仿宋" w:eastAsia="仿宋" w:hAnsi="仿宋" w:cs="仿宋" w:hint="eastAsia"/>
          <w:color w:val="000000"/>
          <w:sz w:val="28"/>
          <w:szCs w:val="28"/>
        </w:rPr>
        <w:t>部门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组织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报名完成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教务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处编辑</w:t>
      </w:r>
      <w:r w:rsidR="00675E67">
        <w:rPr>
          <w:rFonts w:ascii="仿宋" w:eastAsia="仿宋" w:hAnsi="仿宋" w:cs="仿宋" w:hint="eastAsia"/>
          <w:color w:val="000000"/>
          <w:sz w:val="28"/>
          <w:szCs w:val="28"/>
        </w:rPr>
        <w:t>秩序</w:t>
      </w:r>
      <w:proofErr w:type="gramStart"/>
      <w:r w:rsidR="00675E67">
        <w:rPr>
          <w:rFonts w:ascii="仿宋" w:eastAsia="仿宋" w:hAnsi="仿宋" w:cs="仿宋"/>
          <w:color w:val="000000"/>
          <w:sz w:val="28"/>
          <w:szCs w:val="28"/>
        </w:rPr>
        <w:t>册</w:t>
      </w:r>
      <w:proofErr w:type="gramEnd"/>
      <w:r w:rsidR="00675E67">
        <w:rPr>
          <w:rFonts w:ascii="仿宋" w:eastAsia="仿宋" w:hAnsi="仿宋" w:cs="仿宋"/>
          <w:color w:val="000000"/>
          <w:sz w:val="28"/>
          <w:szCs w:val="28"/>
        </w:rPr>
        <w:t>印刷。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3. 1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月2</w:t>
      </w:r>
      <w:r w:rsidR="00675E67">
        <w:rPr>
          <w:rFonts w:ascii="仿宋" w:eastAsia="仿宋" w:hAnsi="仿宋" w:cs="仿宋"/>
          <w:color w:val="000000"/>
          <w:sz w:val="28"/>
          <w:szCs w:val="28"/>
        </w:rPr>
        <w:t>7-30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期间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进行比赛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　四、具体要求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1.各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系、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部、室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根据项目特点和现有条件，编制相应的技术文件。包括以下内容：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(1)竞赛项目名称、参赛对象、竞赛方式、竞赛内容及要求；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(2)评分标准、赛场耗材及设备清单;其它与竞赛相关的说明。</w:t>
      </w:r>
    </w:p>
    <w:p w:rsidR="00F21758" w:rsidRDefault="00C85B4F">
      <w:pPr>
        <w:pStyle w:val="a4"/>
        <w:widowControl/>
        <w:spacing w:beforeAutospacing="0" w:afterAutospacing="0" w:line="5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2.1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日前，各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单位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上交本次技能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总结，包括总体情况、特色、亮点、师生感受、评价、赛事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图片（视频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、建议等及典型案例收集。</w:t>
      </w:r>
    </w:p>
    <w:p w:rsidR="00F21758" w:rsidRDefault="00C85B4F">
      <w:pPr>
        <w:pStyle w:val="a4"/>
        <w:widowControl/>
        <w:spacing w:beforeAutospacing="0" w:afterAutospacing="0" w:line="560" w:lineRule="exact"/>
        <w:ind w:firstLine="56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五、表彰奖励</w:t>
      </w:r>
    </w:p>
    <w:p w:rsidR="00F21758" w:rsidRDefault="00C85B4F">
      <w:pPr>
        <w:pStyle w:val="a4"/>
        <w:widowControl/>
        <w:spacing w:beforeAutospacing="0" w:afterAutospacing="0" w:line="5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按实际参赛人数一等奖（不超过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%）、二等奖（不超过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>0%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）、三等奖</w:t>
      </w:r>
      <w:r>
        <w:rPr>
          <w:rFonts w:ascii="仿宋" w:eastAsia="仿宋" w:hAnsi="仿宋" w:cs="仿宋"/>
          <w:color w:val="00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不超过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3</w:t>
      </w:r>
      <w:r>
        <w:rPr>
          <w:rFonts w:ascii="仿宋" w:eastAsia="仿宋" w:hAnsi="仿宋" w:cs="仿宋"/>
          <w:color w:val="000000"/>
          <w:sz w:val="28"/>
          <w:szCs w:val="28"/>
        </w:rPr>
        <w:t>0%)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上报成绩和获奖名单，获奖人员颁发荣誉证书和奖品。优秀组织奖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（按专业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、文化</w:t>
      </w:r>
      <w:proofErr w:type="gramStart"/>
      <w:r w:rsidR="00892C07">
        <w:rPr>
          <w:rFonts w:ascii="仿宋" w:eastAsia="仿宋" w:hAnsi="仿宋" w:cs="仿宋"/>
          <w:color w:val="000000"/>
          <w:sz w:val="28"/>
          <w:szCs w:val="28"/>
        </w:rPr>
        <w:t>研</w:t>
      </w:r>
      <w:proofErr w:type="gramEnd"/>
      <w:r w:rsidR="00892C07">
        <w:rPr>
          <w:rFonts w:ascii="仿宋" w:eastAsia="仿宋" w:hAnsi="仿宋" w:cs="仿宋"/>
          <w:color w:val="000000"/>
          <w:sz w:val="28"/>
          <w:szCs w:val="28"/>
        </w:rPr>
        <w:t>室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计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：一等奖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个，二等奖</w:t>
      </w:r>
      <w:r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个，三等奖4个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分别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给予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奖励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F21758" w:rsidRDefault="00C85B4F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六、其它事项</w:t>
      </w:r>
    </w:p>
    <w:p w:rsidR="00F21758" w:rsidRDefault="00C85B4F">
      <w:pPr>
        <w:pStyle w:val="a4"/>
        <w:widowControl/>
        <w:spacing w:beforeAutospacing="0" w:afterAutospacing="0" w:line="5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1.各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系、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部、</w:t>
      </w:r>
      <w:proofErr w:type="gramStart"/>
      <w:r w:rsidR="00892C07">
        <w:rPr>
          <w:rFonts w:ascii="仿宋" w:eastAsia="仿宋" w:hAnsi="仿宋" w:cs="仿宋"/>
          <w:color w:val="000000"/>
          <w:sz w:val="28"/>
          <w:szCs w:val="28"/>
        </w:rPr>
        <w:t>室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积极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营造技能竞赛氛围，加大宣传，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扩大学生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参与面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如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需购买</w:t>
      </w:r>
      <w:proofErr w:type="gramStart"/>
      <w:r w:rsidR="00892C07">
        <w:rPr>
          <w:rFonts w:ascii="仿宋" w:eastAsia="仿宋" w:hAnsi="仿宋" w:cs="仿宋"/>
          <w:color w:val="000000"/>
          <w:sz w:val="28"/>
          <w:szCs w:val="28"/>
        </w:rPr>
        <w:t>耗材请</w:t>
      </w:r>
      <w:proofErr w:type="gramEnd"/>
      <w:r w:rsidR="00892C07">
        <w:rPr>
          <w:rFonts w:ascii="仿宋" w:eastAsia="仿宋" w:hAnsi="仿宋" w:cs="仿宋"/>
          <w:color w:val="000000"/>
          <w:sz w:val="28"/>
          <w:szCs w:val="28"/>
        </w:rPr>
        <w:t>提前采购好。</w:t>
      </w:r>
    </w:p>
    <w:p w:rsidR="00F21758" w:rsidRDefault="00C85B4F">
      <w:pPr>
        <w:pStyle w:val="a4"/>
        <w:widowControl/>
        <w:spacing w:beforeAutospacing="0" w:afterAutospacing="0" w:line="5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2.请在规定时间内上报相关材料至</w:t>
      </w:r>
      <w:r w:rsidR="00892C07">
        <w:rPr>
          <w:rFonts w:ascii="仿宋" w:eastAsia="仿宋" w:hAnsi="仿宋" w:cs="仿宋" w:hint="eastAsia"/>
          <w:color w:val="000000"/>
          <w:sz w:val="28"/>
          <w:szCs w:val="28"/>
        </w:rPr>
        <w:t>教务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处王青青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F21758" w:rsidRDefault="00C85B4F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以上通知，</w:t>
      </w:r>
      <w:r w:rsidR="00892C07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请系</w:t>
      </w:r>
      <w:r w:rsidR="00892C07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、部、室遵照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执行！</w:t>
      </w:r>
    </w:p>
    <w:p w:rsidR="00F21758" w:rsidRDefault="00892C07" w:rsidP="00892C07">
      <w:pPr>
        <w:pStyle w:val="a4"/>
        <w:widowControl/>
        <w:spacing w:beforeAutospacing="0" w:afterAutospacing="0" w:line="560" w:lineRule="exact"/>
        <w:ind w:firstLineChars="2362" w:firstLine="6614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教务</w:t>
      </w:r>
      <w:r>
        <w:rPr>
          <w:rFonts w:ascii="仿宋" w:eastAsia="仿宋" w:hAnsi="仿宋" w:cs="仿宋"/>
          <w:color w:val="000000"/>
          <w:sz w:val="28"/>
          <w:szCs w:val="28"/>
        </w:rPr>
        <w:t>处</w:t>
      </w:r>
    </w:p>
    <w:p w:rsidR="00F21758" w:rsidRDefault="00C85B4F">
      <w:pPr>
        <w:pStyle w:val="a4"/>
        <w:widowControl/>
        <w:spacing w:beforeAutospacing="0" w:afterAutospacing="0" w:line="560" w:lineRule="exact"/>
        <w:ind w:firstLine="560"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2021年11月</w:t>
      </w:r>
      <w:r w:rsidR="00892C07">
        <w:rPr>
          <w:rFonts w:ascii="仿宋" w:eastAsia="仿宋" w:hAnsi="仿宋" w:cs="仿宋"/>
          <w:color w:val="000000"/>
          <w:sz w:val="28"/>
          <w:szCs w:val="28"/>
        </w:rPr>
        <w:t>25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320582" w:rsidRDefault="00892C07">
      <w:pPr>
        <w:widowControl/>
        <w:jc w:val="left"/>
        <w:rPr>
          <w:rFonts w:ascii="仿宋_GB2312" w:eastAsia="仿宋_GB2312"/>
          <w:sz w:val="28"/>
          <w:szCs w:val="28"/>
        </w:rPr>
        <w:sectPr w:rsidR="003205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28"/>
          <w:szCs w:val="28"/>
        </w:rPr>
        <w:br w:type="page"/>
      </w:r>
    </w:p>
    <w:p w:rsidR="00320582" w:rsidRPr="00320582" w:rsidRDefault="00320582" w:rsidP="00320582">
      <w:pPr>
        <w:spacing w:afterLines="100" w:after="312"/>
        <w:rPr>
          <w:rFonts w:ascii="华文中宋" w:eastAsia="华文中宋" w:hAnsi="华文中宋"/>
          <w:sz w:val="28"/>
          <w:szCs w:val="28"/>
        </w:rPr>
      </w:pPr>
      <w:r w:rsidRPr="00320582">
        <w:rPr>
          <w:rFonts w:ascii="华文中宋" w:eastAsia="华文中宋" w:hAnsi="华文中宋" w:hint="eastAsia"/>
          <w:sz w:val="28"/>
          <w:szCs w:val="28"/>
        </w:rPr>
        <w:lastRenderedPageBreak/>
        <w:t>附件</w:t>
      </w:r>
      <w:r w:rsidRPr="00320582">
        <w:rPr>
          <w:rFonts w:ascii="华文中宋" w:eastAsia="华文中宋" w:hAnsi="华文中宋"/>
          <w:sz w:val="28"/>
          <w:szCs w:val="28"/>
        </w:rPr>
        <w:t>一</w:t>
      </w:r>
      <w:r w:rsidRPr="00320582">
        <w:rPr>
          <w:rFonts w:ascii="华文中宋" w:eastAsia="华文中宋" w:hAnsi="华文中宋" w:hint="eastAsia"/>
          <w:sz w:val="28"/>
          <w:szCs w:val="28"/>
        </w:rPr>
        <w:t>：</w:t>
      </w:r>
    </w:p>
    <w:p w:rsidR="00320582" w:rsidRPr="00320582" w:rsidRDefault="00320582" w:rsidP="00320582">
      <w:pPr>
        <w:spacing w:afterLines="100" w:after="312"/>
        <w:jc w:val="center"/>
        <w:rPr>
          <w:rFonts w:ascii="华文中宋" w:eastAsia="华文中宋" w:hAnsi="华文中宋"/>
          <w:sz w:val="44"/>
          <w:szCs w:val="44"/>
        </w:rPr>
      </w:pPr>
      <w:r w:rsidRPr="00320582">
        <w:rPr>
          <w:rFonts w:ascii="华文中宋" w:eastAsia="华文中宋" w:hAnsi="华文中宋" w:hint="eastAsia"/>
          <w:sz w:val="44"/>
          <w:szCs w:val="44"/>
        </w:rPr>
        <w:t>宁波第二技师学院第</w:t>
      </w:r>
      <w:r w:rsidRPr="00B651C5">
        <w:rPr>
          <w:rFonts w:ascii="华文中宋" w:eastAsia="华文中宋" w:hAnsi="华文中宋" w:hint="eastAsia"/>
          <w:sz w:val="44"/>
          <w:szCs w:val="44"/>
        </w:rPr>
        <w:t>2</w:t>
      </w:r>
      <w:r w:rsidRPr="00B651C5">
        <w:rPr>
          <w:rFonts w:ascii="华文中宋" w:eastAsia="华文中宋" w:hAnsi="华文中宋"/>
          <w:sz w:val="44"/>
          <w:szCs w:val="44"/>
        </w:rPr>
        <w:t>5</w:t>
      </w:r>
      <w:r w:rsidRPr="00320582">
        <w:rPr>
          <w:rFonts w:ascii="华文中宋" w:eastAsia="华文中宋" w:hAnsi="华文中宋" w:hint="eastAsia"/>
          <w:sz w:val="44"/>
          <w:szCs w:val="44"/>
        </w:rPr>
        <w:t>届</w:t>
      </w:r>
      <w:r w:rsidR="00B651C5" w:rsidRPr="00B651C5">
        <w:rPr>
          <w:rFonts w:ascii="华文中宋" w:eastAsia="华文中宋" w:hAnsi="华文中宋" w:hint="eastAsia"/>
          <w:sz w:val="44"/>
          <w:szCs w:val="44"/>
        </w:rPr>
        <w:t>“*</w:t>
      </w:r>
      <w:r w:rsidR="00B651C5" w:rsidRPr="00B651C5">
        <w:rPr>
          <w:rFonts w:ascii="华文中宋" w:eastAsia="华文中宋" w:hAnsi="华文中宋"/>
          <w:sz w:val="44"/>
          <w:szCs w:val="44"/>
        </w:rPr>
        <w:t>**</w:t>
      </w:r>
      <w:r w:rsidR="00B651C5" w:rsidRPr="00B651C5">
        <w:rPr>
          <w:rFonts w:ascii="华文中宋" w:eastAsia="华文中宋" w:hAnsi="华文中宋" w:hint="eastAsia"/>
          <w:sz w:val="44"/>
          <w:szCs w:val="44"/>
        </w:rPr>
        <w:t>怀”</w:t>
      </w:r>
      <w:r w:rsidRPr="00320582">
        <w:rPr>
          <w:rFonts w:ascii="华文中宋" w:eastAsia="华文中宋" w:hAnsi="华文中宋" w:hint="eastAsia"/>
          <w:sz w:val="44"/>
          <w:szCs w:val="44"/>
        </w:rPr>
        <w:t>技能</w:t>
      </w:r>
      <w:proofErr w:type="gramStart"/>
      <w:r w:rsidRPr="00320582">
        <w:rPr>
          <w:rFonts w:ascii="华文中宋" w:eastAsia="华文中宋" w:hAnsi="华文中宋" w:hint="eastAsia"/>
          <w:sz w:val="44"/>
          <w:szCs w:val="44"/>
        </w:rPr>
        <w:t>节项目</w:t>
      </w:r>
      <w:proofErr w:type="gramEnd"/>
      <w:r w:rsidRPr="00320582">
        <w:rPr>
          <w:rFonts w:ascii="华文中宋" w:eastAsia="华文中宋" w:hAnsi="华文中宋" w:hint="eastAsia"/>
          <w:sz w:val="44"/>
          <w:szCs w:val="44"/>
        </w:rPr>
        <w:t>安排表（</w:t>
      </w:r>
      <w:r w:rsidR="00B651C5">
        <w:rPr>
          <w:rFonts w:ascii="华文中宋" w:eastAsia="华文中宋" w:hAnsi="华文中宋" w:hint="eastAsia"/>
          <w:color w:val="FF0000"/>
          <w:sz w:val="44"/>
          <w:szCs w:val="44"/>
        </w:rPr>
        <w:t>样表</w:t>
      </w:r>
      <w:r w:rsidRPr="00320582">
        <w:rPr>
          <w:rFonts w:ascii="华文中宋" w:eastAsia="华文中宋" w:hAnsi="华文中宋"/>
          <w:sz w:val="44"/>
          <w:szCs w:val="44"/>
        </w:rPr>
        <w:t>）</w:t>
      </w:r>
    </w:p>
    <w:tbl>
      <w:tblPr>
        <w:tblW w:w="14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0"/>
        <w:gridCol w:w="2041"/>
        <w:gridCol w:w="3402"/>
        <w:gridCol w:w="1134"/>
        <w:gridCol w:w="1701"/>
        <w:gridCol w:w="3399"/>
        <w:gridCol w:w="1417"/>
      </w:tblGrid>
      <w:tr w:rsidR="00320582" w:rsidTr="0080274E">
        <w:trPr>
          <w:trHeight w:val="48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日期|时间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320582" w:rsidTr="0080274E">
        <w:trPr>
          <w:trHeight w:val="482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</w:t>
            </w:r>
          </w:p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</w:p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3D打印技术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3205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17、18、19级机电工程系学生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8：00—11：00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西校区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实训楼三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楼318室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丁峰</w:t>
            </w:r>
            <w:proofErr w:type="gramEnd"/>
          </w:p>
        </w:tc>
      </w:tr>
      <w:tr w:rsidR="00320582" w:rsidTr="0080274E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技能集训队学生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8：00—12：00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西校区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实训楼三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楼317室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梁超</w:t>
            </w:r>
          </w:p>
        </w:tc>
      </w:tr>
      <w:tr w:rsidR="00320582" w:rsidTr="0080274E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工具钳工</w:t>
            </w:r>
          </w:p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（二年级）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3205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级机电工程系学生/企业员工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8：00—11：00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西校区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实训楼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418室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石宏汶</w:t>
            </w:r>
            <w:proofErr w:type="gramEnd"/>
          </w:p>
        </w:tc>
      </w:tr>
      <w:tr w:rsidR="00320582" w:rsidTr="0080274E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工具钳工</w:t>
            </w:r>
          </w:p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（三、四年级）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3205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17、18级机电工程系学生/企业员工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8：00—11：00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西校区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实训楼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417室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张忠林</w:t>
            </w:r>
          </w:p>
        </w:tc>
      </w:tr>
      <w:tr w:rsidR="00320582" w:rsidTr="00320582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0582" w:rsidTr="00320582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0582" w:rsidTr="00320582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0582" w:rsidTr="00320582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0582" w:rsidTr="00320582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82" w:rsidRDefault="00320582" w:rsidP="0080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20582" w:rsidRDefault="00320582">
      <w:pPr>
        <w:widowControl/>
        <w:jc w:val="left"/>
        <w:rPr>
          <w:rFonts w:ascii="仿宋_GB2312" w:eastAsia="仿宋_GB2312"/>
          <w:sz w:val="28"/>
          <w:szCs w:val="28"/>
        </w:rPr>
        <w:sectPr w:rsidR="00320582" w:rsidSect="0032058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28"/>
          <w:szCs w:val="28"/>
        </w:rPr>
        <w:br w:type="page"/>
      </w:r>
    </w:p>
    <w:p w:rsidR="00F21758" w:rsidRDefault="00C85B4F" w:rsidP="00B651C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B651C5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B651C5" w:rsidRPr="00B651C5" w:rsidRDefault="00B651C5" w:rsidP="00B651C5">
      <w:pPr>
        <w:spacing w:line="9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651C5">
        <w:rPr>
          <w:rFonts w:ascii="华文中宋" w:eastAsia="华文中宋" w:hAnsi="华文中宋" w:hint="eastAsia"/>
          <w:sz w:val="44"/>
          <w:szCs w:val="44"/>
        </w:rPr>
        <w:t>宁波第二技师学院第2</w:t>
      </w:r>
      <w:r w:rsidRPr="00B651C5">
        <w:rPr>
          <w:rFonts w:ascii="华文中宋" w:eastAsia="华文中宋" w:hAnsi="华文中宋"/>
          <w:sz w:val="44"/>
          <w:szCs w:val="44"/>
        </w:rPr>
        <w:t>5</w:t>
      </w:r>
      <w:r w:rsidRPr="00B651C5">
        <w:rPr>
          <w:rFonts w:ascii="华文中宋" w:eastAsia="华文中宋" w:hAnsi="华文中宋" w:hint="eastAsia"/>
          <w:sz w:val="44"/>
          <w:szCs w:val="44"/>
        </w:rPr>
        <w:t>届“*</w:t>
      </w:r>
      <w:r w:rsidRPr="00B651C5">
        <w:rPr>
          <w:rFonts w:ascii="华文中宋" w:eastAsia="华文中宋" w:hAnsi="华文中宋"/>
          <w:sz w:val="44"/>
          <w:szCs w:val="44"/>
        </w:rPr>
        <w:t>**</w:t>
      </w:r>
      <w:r w:rsidRPr="00B651C5">
        <w:rPr>
          <w:rFonts w:ascii="华文中宋" w:eastAsia="华文中宋" w:hAnsi="华文中宋" w:hint="eastAsia"/>
          <w:sz w:val="44"/>
          <w:szCs w:val="44"/>
        </w:rPr>
        <w:t>怀”</w:t>
      </w:r>
    </w:p>
    <w:p w:rsidR="00B651C5" w:rsidRPr="00E1508F" w:rsidRDefault="00B651C5" w:rsidP="00B651C5">
      <w:pPr>
        <w:spacing w:line="900" w:lineRule="exact"/>
        <w:jc w:val="center"/>
        <w:rPr>
          <w:rFonts w:ascii="黑体" w:eastAsia="黑体" w:hAnsi="黑体"/>
          <w:sz w:val="48"/>
          <w:szCs w:val="48"/>
        </w:rPr>
      </w:pPr>
      <w:r w:rsidRPr="00B651C5">
        <w:rPr>
          <w:rFonts w:ascii="华文中宋" w:eastAsia="华文中宋" w:hAnsi="华文中宋" w:hint="eastAsia"/>
          <w:sz w:val="44"/>
          <w:szCs w:val="44"/>
        </w:rPr>
        <w:t>技能节活动各赛项参赛</w:t>
      </w:r>
      <w:r w:rsidRPr="00B651C5">
        <w:rPr>
          <w:rFonts w:ascii="华文中宋" w:eastAsia="华文中宋" w:hAnsi="华文中宋"/>
          <w:sz w:val="44"/>
          <w:szCs w:val="44"/>
        </w:rPr>
        <w:t>名单</w:t>
      </w:r>
    </w:p>
    <w:p w:rsidR="00B651C5" w:rsidRDefault="00B651C5" w:rsidP="00B651C5"/>
    <w:p w:rsidR="00B651C5" w:rsidRDefault="00B651C5" w:rsidP="00B651C5"/>
    <w:p w:rsidR="00B651C5" w:rsidRDefault="00B651C5" w:rsidP="00B651C5"/>
    <w:p w:rsidR="00B651C5" w:rsidRDefault="00B651C5" w:rsidP="00B651C5"/>
    <w:p w:rsidR="00B651C5" w:rsidRPr="002E246A" w:rsidRDefault="00B651C5" w:rsidP="00B651C5"/>
    <w:p w:rsidR="00B651C5" w:rsidRPr="002E246A" w:rsidRDefault="00B651C5" w:rsidP="00B651C5"/>
    <w:p w:rsidR="00B651C5" w:rsidRPr="008C3FF7" w:rsidRDefault="00B651C5" w:rsidP="00B651C5">
      <w:pPr>
        <w:widowControl/>
        <w:spacing w:afterLines="50" w:after="156"/>
        <w:jc w:val="center"/>
        <w:rPr>
          <w:rFonts w:ascii="幼圆" w:eastAsia="幼圆"/>
          <w:b/>
          <w:sz w:val="44"/>
          <w:szCs w:val="52"/>
        </w:rPr>
      </w:pPr>
      <w:r w:rsidRPr="00BC5263">
        <w:rPr>
          <w:rFonts w:ascii="幼圆" w:eastAsia="幼圆" w:hint="eastAsia"/>
          <w:b/>
          <w:sz w:val="44"/>
          <w:szCs w:val="52"/>
        </w:rPr>
        <w:t>VR技术应用</w:t>
      </w:r>
      <w:r>
        <w:rPr>
          <w:rFonts w:ascii="幼圆" w:eastAsia="幼圆" w:hint="eastAsia"/>
          <w:b/>
          <w:sz w:val="44"/>
          <w:szCs w:val="52"/>
        </w:rPr>
        <w:t>（</w:t>
      </w:r>
      <w:r w:rsidRPr="00B651C5">
        <w:rPr>
          <w:rFonts w:ascii="幼圆" w:eastAsia="幼圆" w:hint="eastAsia"/>
          <w:b/>
          <w:color w:val="FF0000"/>
          <w:sz w:val="44"/>
          <w:szCs w:val="52"/>
        </w:rPr>
        <w:t>样</w:t>
      </w:r>
      <w:r w:rsidRPr="00B651C5">
        <w:rPr>
          <w:rFonts w:ascii="幼圆" w:eastAsia="幼圆"/>
          <w:b/>
          <w:color w:val="FF0000"/>
          <w:sz w:val="44"/>
          <w:szCs w:val="52"/>
        </w:rPr>
        <w:t>表</w:t>
      </w:r>
      <w:r>
        <w:rPr>
          <w:rFonts w:ascii="幼圆" w:eastAsia="幼圆"/>
          <w:b/>
          <w:sz w:val="44"/>
          <w:szCs w:val="52"/>
        </w:rPr>
        <w:t>）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41"/>
        <w:gridCol w:w="794"/>
        <w:gridCol w:w="1247"/>
        <w:gridCol w:w="2098"/>
        <w:gridCol w:w="1134"/>
        <w:gridCol w:w="680"/>
        <w:gridCol w:w="1020"/>
      </w:tblGrid>
      <w:tr w:rsidR="00B651C5" w:rsidRPr="0013366F" w:rsidTr="0080274E">
        <w:trPr>
          <w:trHeight w:val="454"/>
          <w:jc w:val="center"/>
        </w:trPr>
        <w:tc>
          <w:tcPr>
            <w:tcW w:w="850" w:type="dxa"/>
            <w:vAlign w:val="center"/>
          </w:tcPr>
          <w:p w:rsidR="00B651C5" w:rsidRPr="0013366F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裁判</w:t>
            </w:r>
          </w:p>
        </w:tc>
        <w:tc>
          <w:tcPr>
            <w:tcW w:w="2041" w:type="dxa"/>
            <w:vAlign w:val="center"/>
          </w:tcPr>
          <w:p w:rsidR="00B651C5" w:rsidRPr="0013366F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比赛地点</w:t>
            </w:r>
          </w:p>
        </w:tc>
        <w:tc>
          <w:tcPr>
            <w:tcW w:w="794" w:type="dxa"/>
            <w:vAlign w:val="center"/>
          </w:tcPr>
          <w:p w:rsidR="00B651C5" w:rsidRPr="0013366F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所在系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班主任</w:t>
            </w:r>
          </w:p>
        </w:tc>
      </w:tr>
      <w:tr w:rsidR="00B651C5" w:rsidRPr="0013366F" w:rsidTr="00B651C5">
        <w:trPr>
          <w:trHeight w:val="454"/>
          <w:jc w:val="center"/>
        </w:trPr>
        <w:tc>
          <w:tcPr>
            <w:tcW w:w="850" w:type="dxa"/>
            <w:vMerge w:val="restart"/>
            <w:vAlign w:val="center"/>
          </w:tcPr>
          <w:p w:rsidR="00B651C5" w:rsidRPr="0013366F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俞挺</w:t>
            </w:r>
          </w:p>
        </w:tc>
        <w:tc>
          <w:tcPr>
            <w:tcW w:w="2041" w:type="dxa"/>
            <w:vMerge w:val="restart"/>
            <w:vAlign w:val="center"/>
          </w:tcPr>
          <w:p w:rsidR="00B651C5" w:rsidRPr="0013366F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hint="eastAsia"/>
                <w:sz w:val="18"/>
                <w:szCs w:val="18"/>
              </w:rPr>
              <w:t>西校区2317</w:t>
            </w:r>
          </w:p>
        </w:tc>
        <w:tc>
          <w:tcPr>
            <w:tcW w:w="794" w:type="dxa"/>
            <w:vAlign w:val="center"/>
          </w:tcPr>
          <w:p w:rsidR="00B651C5" w:rsidRPr="0013366F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</w:t>
            </w: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工程系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</w:t>
            </w: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精密模具A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51C5" w:rsidRPr="00BC5263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651C5" w:rsidRPr="00BC5263" w:rsidRDefault="00B651C5" w:rsidP="008027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51C5" w:rsidRPr="0013366F" w:rsidTr="00B651C5">
        <w:trPr>
          <w:trHeight w:val="454"/>
          <w:jc w:val="center"/>
        </w:trPr>
        <w:tc>
          <w:tcPr>
            <w:tcW w:w="850" w:type="dxa"/>
            <w:vMerge/>
            <w:vAlign w:val="center"/>
          </w:tcPr>
          <w:p w:rsidR="00B651C5" w:rsidRPr="0013366F" w:rsidRDefault="00B651C5" w:rsidP="00B651C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vMerge/>
            <w:vAlign w:val="center"/>
          </w:tcPr>
          <w:p w:rsidR="00B651C5" w:rsidRPr="0013366F" w:rsidRDefault="00B651C5" w:rsidP="00B651C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651C5" w:rsidRPr="0013366F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B651C5" w:rsidRDefault="00B651C5" w:rsidP="00B651C5">
            <w:r w:rsidRPr="007573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8</w:t>
            </w: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精密模具A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51C5" w:rsidRPr="0013366F" w:rsidTr="00B651C5">
        <w:trPr>
          <w:trHeight w:val="454"/>
          <w:jc w:val="center"/>
        </w:trPr>
        <w:tc>
          <w:tcPr>
            <w:tcW w:w="850" w:type="dxa"/>
            <w:vMerge/>
            <w:vAlign w:val="center"/>
          </w:tcPr>
          <w:p w:rsidR="00B651C5" w:rsidRPr="0013366F" w:rsidRDefault="00B651C5" w:rsidP="00B651C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vMerge/>
            <w:vAlign w:val="center"/>
          </w:tcPr>
          <w:p w:rsidR="00B651C5" w:rsidRPr="0013366F" w:rsidRDefault="00B651C5" w:rsidP="00B651C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651C5" w:rsidRPr="0013366F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B651C5" w:rsidRDefault="00B651C5" w:rsidP="00B651C5">
            <w:r w:rsidRPr="007573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</w:t>
            </w: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3D打印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51C5" w:rsidRPr="0013366F" w:rsidTr="00B651C5">
        <w:trPr>
          <w:trHeight w:val="454"/>
          <w:jc w:val="center"/>
        </w:trPr>
        <w:tc>
          <w:tcPr>
            <w:tcW w:w="850" w:type="dxa"/>
            <w:vMerge/>
            <w:vAlign w:val="center"/>
          </w:tcPr>
          <w:p w:rsidR="00B651C5" w:rsidRPr="0013366F" w:rsidRDefault="00B651C5" w:rsidP="00B651C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vMerge/>
            <w:vAlign w:val="center"/>
          </w:tcPr>
          <w:p w:rsidR="00B651C5" w:rsidRPr="0013366F" w:rsidRDefault="00B651C5" w:rsidP="00B651C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651C5" w:rsidRPr="0013366F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B651C5" w:rsidRDefault="00B651C5" w:rsidP="00B651C5">
            <w:r w:rsidRPr="007573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</w:t>
            </w: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3D打印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51C5" w:rsidRPr="0013366F" w:rsidTr="00B651C5">
        <w:trPr>
          <w:trHeight w:val="454"/>
          <w:jc w:val="center"/>
        </w:trPr>
        <w:tc>
          <w:tcPr>
            <w:tcW w:w="850" w:type="dxa"/>
            <w:vMerge/>
            <w:vAlign w:val="center"/>
          </w:tcPr>
          <w:p w:rsidR="00B651C5" w:rsidRPr="0013366F" w:rsidRDefault="00B651C5" w:rsidP="00B651C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vMerge/>
            <w:vAlign w:val="center"/>
          </w:tcPr>
          <w:p w:rsidR="00B651C5" w:rsidRPr="0013366F" w:rsidRDefault="00B651C5" w:rsidP="00B651C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651C5" w:rsidRPr="0013366F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B651C5" w:rsidRDefault="00B651C5" w:rsidP="00B651C5">
            <w:r w:rsidRPr="007573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</w:t>
            </w: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精密模具A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651C5" w:rsidRPr="0013366F" w:rsidTr="00B651C5">
        <w:trPr>
          <w:trHeight w:val="454"/>
          <w:jc w:val="center"/>
        </w:trPr>
        <w:tc>
          <w:tcPr>
            <w:tcW w:w="850" w:type="dxa"/>
            <w:vMerge/>
            <w:vAlign w:val="center"/>
          </w:tcPr>
          <w:p w:rsidR="00B651C5" w:rsidRPr="0013366F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vMerge/>
            <w:vAlign w:val="center"/>
          </w:tcPr>
          <w:p w:rsidR="00B651C5" w:rsidRPr="0013366F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B651C5" w:rsidRPr="0013366F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3366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:rsidR="00B651C5" w:rsidRDefault="00B651C5" w:rsidP="00B651C5">
            <w:r w:rsidRPr="0075739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9</w:t>
            </w: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精密模具A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C526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651C5" w:rsidRPr="00BC5263" w:rsidRDefault="00B651C5" w:rsidP="00B651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651C5" w:rsidRDefault="00B651C5" w:rsidP="00B651C5"/>
    <w:p w:rsidR="00B651C5" w:rsidRDefault="00B651C5" w:rsidP="00B651C5">
      <w:pPr>
        <w:widowControl/>
        <w:spacing w:afterLines="50" w:after="156"/>
        <w:jc w:val="center"/>
        <w:rPr>
          <w:rFonts w:ascii="幼圆" w:eastAsia="幼圆"/>
          <w:b/>
          <w:sz w:val="44"/>
          <w:szCs w:val="52"/>
        </w:rPr>
        <w:sectPr w:rsidR="00B651C5" w:rsidSect="00634FAD">
          <w:headerReference w:type="default" r:id="rId8"/>
          <w:footerReference w:type="even" r:id="rId9"/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F21758" w:rsidRDefault="00C85B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B651C5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F21758" w:rsidRDefault="00B651C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宁</w:t>
      </w:r>
      <w:r>
        <w:rPr>
          <w:rFonts w:ascii="宋体" w:hAnsi="宋体"/>
          <w:b/>
          <w:sz w:val="44"/>
          <w:szCs w:val="44"/>
        </w:rPr>
        <w:t>波第二</w:t>
      </w:r>
      <w:r w:rsidR="00C85B4F">
        <w:rPr>
          <w:rFonts w:ascii="宋体" w:hAnsi="宋体" w:hint="eastAsia"/>
          <w:b/>
          <w:sz w:val="44"/>
          <w:szCs w:val="44"/>
        </w:rPr>
        <w:t>技师学院</w:t>
      </w:r>
      <w:r>
        <w:rPr>
          <w:rFonts w:ascii="宋体" w:hAnsi="宋体" w:hint="eastAsia"/>
          <w:b/>
          <w:sz w:val="44"/>
          <w:szCs w:val="44"/>
        </w:rPr>
        <w:t>《3</w:t>
      </w:r>
      <w:r>
        <w:rPr>
          <w:rFonts w:ascii="宋体" w:hAnsi="宋体"/>
          <w:b/>
          <w:sz w:val="44"/>
          <w:szCs w:val="44"/>
        </w:rPr>
        <w:t>D</w:t>
      </w:r>
      <w:r>
        <w:rPr>
          <w:rFonts w:ascii="宋体" w:hAnsi="宋体" w:hint="eastAsia"/>
          <w:b/>
          <w:sz w:val="44"/>
          <w:szCs w:val="44"/>
        </w:rPr>
        <w:t>打印》</w:t>
      </w:r>
      <w:r w:rsidR="00C85B4F">
        <w:rPr>
          <w:rFonts w:ascii="宋体" w:hAnsi="宋体" w:hint="eastAsia"/>
          <w:b/>
          <w:sz w:val="44"/>
          <w:szCs w:val="44"/>
        </w:rPr>
        <w:t>竞赛方案</w:t>
      </w:r>
    </w:p>
    <w:p w:rsidR="00F87588" w:rsidRDefault="00F87588" w:rsidP="00F87588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（</w:t>
      </w:r>
      <w:r w:rsidRPr="00F87588">
        <w:rPr>
          <w:rFonts w:ascii="黑体" w:eastAsia="黑体" w:hint="eastAsia"/>
          <w:b/>
          <w:color w:val="FF0000"/>
          <w:sz w:val="24"/>
        </w:rPr>
        <w:t>要</w:t>
      </w:r>
      <w:r w:rsidRPr="00F87588">
        <w:rPr>
          <w:rFonts w:ascii="黑体" w:eastAsia="黑体"/>
          <w:b/>
          <w:color w:val="FF0000"/>
          <w:sz w:val="24"/>
        </w:rPr>
        <w:t>求</w:t>
      </w:r>
      <w:r w:rsidRPr="00F87588">
        <w:rPr>
          <w:rFonts w:ascii="黑体" w:eastAsia="黑体" w:hint="eastAsia"/>
          <w:b/>
          <w:color w:val="FF0000"/>
          <w:sz w:val="24"/>
        </w:rPr>
        <w:t>简介，</w:t>
      </w:r>
      <w:r w:rsidRPr="00F87588">
        <w:rPr>
          <w:rFonts w:ascii="黑体" w:eastAsia="黑体"/>
          <w:b/>
          <w:color w:val="FF0000"/>
          <w:sz w:val="24"/>
        </w:rPr>
        <w:t>一页纸说明</w:t>
      </w:r>
      <w:r>
        <w:rPr>
          <w:rFonts w:ascii="黑体" w:eastAsia="黑体"/>
          <w:b/>
          <w:sz w:val="24"/>
        </w:rPr>
        <w:t>）</w:t>
      </w:r>
    </w:p>
    <w:p w:rsidR="00F21758" w:rsidRPr="00F87588" w:rsidRDefault="00F87588" w:rsidP="00F87588">
      <w:pPr>
        <w:rPr>
          <w:rFonts w:ascii="黑体" w:eastAsia="黑体"/>
          <w:b/>
          <w:sz w:val="28"/>
          <w:szCs w:val="28"/>
        </w:rPr>
      </w:pPr>
      <w:r w:rsidRPr="00F87588">
        <w:rPr>
          <w:rFonts w:ascii="黑体" w:eastAsia="黑体" w:hint="eastAsia"/>
          <w:b/>
          <w:sz w:val="28"/>
          <w:szCs w:val="28"/>
        </w:rPr>
        <w:t>一</w:t>
      </w:r>
      <w:r>
        <w:rPr>
          <w:rFonts w:ascii="黑体" w:eastAsia="黑体" w:hint="eastAsia"/>
          <w:b/>
          <w:sz w:val="28"/>
          <w:szCs w:val="28"/>
        </w:rPr>
        <w:t>、</w:t>
      </w:r>
      <w:r w:rsidRPr="00F87588">
        <w:rPr>
          <w:rFonts w:ascii="黑体" w:eastAsia="黑体"/>
          <w:b/>
          <w:sz w:val="28"/>
          <w:szCs w:val="28"/>
        </w:rPr>
        <w:t>赛</w:t>
      </w:r>
      <w:r w:rsidRPr="00F87588">
        <w:rPr>
          <w:rFonts w:ascii="黑体" w:eastAsia="黑体" w:hint="eastAsia"/>
          <w:b/>
          <w:sz w:val="28"/>
          <w:szCs w:val="28"/>
        </w:rPr>
        <w:t>项</w:t>
      </w:r>
      <w:r w:rsidRPr="00F87588">
        <w:rPr>
          <w:rFonts w:ascii="黑体" w:eastAsia="黑体"/>
          <w:b/>
          <w:sz w:val="28"/>
          <w:szCs w:val="28"/>
        </w:rPr>
        <w:t>目的</w:t>
      </w:r>
    </w:p>
    <w:p w:rsidR="00F87588" w:rsidRDefault="00F87588" w:rsidP="00F87588">
      <w:pPr>
        <w:rPr>
          <w:rFonts w:ascii="黑体" w:eastAsia="黑体"/>
          <w:b/>
          <w:sz w:val="28"/>
          <w:szCs w:val="28"/>
        </w:rPr>
      </w:pPr>
    </w:p>
    <w:p w:rsidR="00F87588" w:rsidRDefault="00F87588" w:rsidP="00F87588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</w:t>
      </w:r>
      <w:r>
        <w:rPr>
          <w:rFonts w:ascii="黑体" w:eastAsia="黑体"/>
          <w:b/>
          <w:sz w:val="28"/>
          <w:szCs w:val="28"/>
        </w:rPr>
        <w:t>、比赛形式</w:t>
      </w:r>
    </w:p>
    <w:p w:rsidR="00F87588" w:rsidRDefault="00F87588" w:rsidP="00F87588">
      <w:pPr>
        <w:rPr>
          <w:rFonts w:ascii="黑体" w:eastAsia="黑体"/>
          <w:b/>
          <w:sz w:val="28"/>
          <w:szCs w:val="28"/>
        </w:rPr>
      </w:pPr>
    </w:p>
    <w:p w:rsidR="00F87588" w:rsidRDefault="00F87588" w:rsidP="00F87588">
      <w:pPr>
        <w:rPr>
          <w:rFonts w:ascii="黑体" w:eastAsia="黑体"/>
          <w:b/>
          <w:sz w:val="28"/>
          <w:szCs w:val="28"/>
        </w:rPr>
      </w:pPr>
    </w:p>
    <w:p w:rsidR="00F87588" w:rsidRPr="00F87588" w:rsidRDefault="00F87588" w:rsidP="00F87588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</w:t>
      </w:r>
      <w:r>
        <w:rPr>
          <w:rFonts w:ascii="黑体" w:eastAsia="黑体"/>
          <w:b/>
          <w:sz w:val="28"/>
          <w:szCs w:val="28"/>
        </w:rPr>
        <w:t>、</w:t>
      </w:r>
      <w:r>
        <w:rPr>
          <w:rFonts w:ascii="黑体" w:eastAsia="黑体" w:hint="eastAsia"/>
          <w:b/>
          <w:sz w:val="28"/>
          <w:szCs w:val="28"/>
        </w:rPr>
        <w:t>比赛</w:t>
      </w:r>
      <w:r>
        <w:rPr>
          <w:rFonts w:ascii="黑体" w:eastAsia="黑体"/>
          <w:b/>
          <w:sz w:val="28"/>
          <w:szCs w:val="28"/>
        </w:rPr>
        <w:t>要求</w:t>
      </w:r>
    </w:p>
    <w:p w:rsidR="00F87588" w:rsidRDefault="00F87588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br w:type="page"/>
      </w:r>
    </w:p>
    <w:p w:rsidR="00F87588" w:rsidRPr="00B651C5" w:rsidRDefault="00F87588" w:rsidP="00F87588">
      <w:pPr>
        <w:spacing w:line="9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651C5">
        <w:rPr>
          <w:rFonts w:ascii="华文中宋" w:eastAsia="华文中宋" w:hAnsi="华文中宋" w:hint="eastAsia"/>
          <w:sz w:val="44"/>
          <w:szCs w:val="44"/>
        </w:rPr>
        <w:lastRenderedPageBreak/>
        <w:t>宁波第二技师学院第2</w:t>
      </w:r>
      <w:r w:rsidRPr="00B651C5">
        <w:rPr>
          <w:rFonts w:ascii="华文中宋" w:eastAsia="华文中宋" w:hAnsi="华文中宋"/>
          <w:sz w:val="44"/>
          <w:szCs w:val="44"/>
        </w:rPr>
        <w:t>5</w:t>
      </w:r>
      <w:r w:rsidRPr="00B651C5">
        <w:rPr>
          <w:rFonts w:ascii="华文中宋" w:eastAsia="华文中宋" w:hAnsi="华文中宋" w:hint="eastAsia"/>
          <w:sz w:val="44"/>
          <w:szCs w:val="44"/>
        </w:rPr>
        <w:t>届“*</w:t>
      </w:r>
      <w:r w:rsidRPr="00B651C5">
        <w:rPr>
          <w:rFonts w:ascii="华文中宋" w:eastAsia="华文中宋" w:hAnsi="华文中宋"/>
          <w:sz w:val="44"/>
          <w:szCs w:val="44"/>
        </w:rPr>
        <w:t>**</w:t>
      </w:r>
      <w:r w:rsidRPr="00B651C5">
        <w:rPr>
          <w:rFonts w:ascii="华文中宋" w:eastAsia="华文中宋" w:hAnsi="华文中宋" w:hint="eastAsia"/>
          <w:sz w:val="44"/>
          <w:szCs w:val="44"/>
        </w:rPr>
        <w:t>怀”</w:t>
      </w:r>
    </w:p>
    <w:p w:rsidR="00F21758" w:rsidRDefault="00F87588" w:rsidP="00F87588">
      <w:pPr>
        <w:pStyle w:val="a4"/>
        <w:widowControl/>
        <w:spacing w:beforeAutospacing="0" w:afterAutospacing="0" w:line="560" w:lineRule="exact"/>
        <w:ind w:right="840"/>
        <w:jc w:val="center"/>
        <w:rPr>
          <w:rFonts w:ascii="华文中宋" w:eastAsia="华文中宋" w:hAnsi="华文中宋"/>
          <w:sz w:val="44"/>
          <w:szCs w:val="44"/>
        </w:rPr>
      </w:pPr>
      <w:r w:rsidRPr="00B651C5">
        <w:rPr>
          <w:rFonts w:ascii="华文中宋" w:eastAsia="华文中宋" w:hAnsi="华文中宋" w:hint="eastAsia"/>
          <w:sz w:val="44"/>
          <w:szCs w:val="44"/>
        </w:rPr>
        <w:t>技能节活动</w:t>
      </w:r>
      <w:r>
        <w:rPr>
          <w:rFonts w:ascii="华文中宋" w:eastAsia="华文中宋" w:hAnsi="华文中宋" w:hint="eastAsia"/>
          <w:sz w:val="44"/>
          <w:szCs w:val="44"/>
        </w:rPr>
        <w:t>设置</w:t>
      </w:r>
      <w:r>
        <w:rPr>
          <w:rFonts w:ascii="华文中宋" w:eastAsia="华文中宋" w:hAnsi="华文中宋"/>
          <w:sz w:val="44"/>
          <w:szCs w:val="44"/>
        </w:rPr>
        <w:t>说明</w:t>
      </w:r>
    </w:p>
    <w:p w:rsidR="00C85B4F" w:rsidRPr="00C85B4F" w:rsidRDefault="00C85B4F" w:rsidP="00C85B4F">
      <w:pPr>
        <w:widowControl/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 w:rsidRPr="00C85B4F">
        <w:rPr>
          <w:rFonts w:asciiTheme="minorEastAsia" w:hAnsiTheme="minorEastAsia" w:hint="eastAsia"/>
          <w:sz w:val="28"/>
          <w:szCs w:val="28"/>
        </w:rPr>
        <w:t>1.学院</w:t>
      </w:r>
      <w:r w:rsidRPr="00C85B4F">
        <w:rPr>
          <w:rFonts w:asciiTheme="minorEastAsia" w:hAnsiTheme="minorEastAsia"/>
          <w:sz w:val="28"/>
          <w:szCs w:val="28"/>
        </w:rPr>
        <w:t>将在</w:t>
      </w:r>
      <w:r w:rsidRPr="00C85B4F">
        <w:rPr>
          <w:rFonts w:asciiTheme="minorEastAsia" w:hAnsiTheme="minorEastAsia" w:hint="eastAsia"/>
          <w:b/>
          <w:color w:val="FF0000"/>
          <w:sz w:val="28"/>
          <w:szCs w:val="28"/>
        </w:rPr>
        <w:t>1</w:t>
      </w:r>
      <w:r w:rsidRPr="00C85B4F">
        <w:rPr>
          <w:rFonts w:asciiTheme="minorEastAsia" w:hAnsiTheme="minorEastAsia"/>
          <w:b/>
          <w:color w:val="FF0000"/>
          <w:sz w:val="28"/>
          <w:szCs w:val="28"/>
        </w:rPr>
        <w:t>2</w:t>
      </w:r>
      <w:r w:rsidRPr="00C85B4F">
        <w:rPr>
          <w:rFonts w:asciiTheme="minorEastAsia" w:hAnsiTheme="minorEastAsia" w:hint="eastAsia"/>
          <w:b/>
          <w:color w:val="FF0000"/>
          <w:sz w:val="28"/>
          <w:szCs w:val="28"/>
        </w:rPr>
        <w:t>月</w:t>
      </w:r>
      <w:r w:rsidRPr="00C85B4F">
        <w:rPr>
          <w:rFonts w:asciiTheme="minorEastAsia" w:hAnsiTheme="minorEastAsia"/>
          <w:b/>
          <w:color w:val="FF0000"/>
          <w:sz w:val="28"/>
          <w:szCs w:val="28"/>
        </w:rPr>
        <w:t>下旬</w:t>
      </w:r>
      <w:r w:rsidRPr="00C85B4F">
        <w:rPr>
          <w:rFonts w:asciiTheme="minorEastAsia" w:hAnsiTheme="minorEastAsia"/>
          <w:sz w:val="28"/>
          <w:szCs w:val="28"/>
        </w:rPr>
        <w:t>举行院第</w:t>
      </w:r>
      <w:r w:rsidRPr="00C85B4F">
        <w:rPr>
          <w:rFonts w:asciiTheme="minorEastAsia" w:hAnsiTheme="minorEastAsia" w:hint="eastAsia"/>
          <w:sz w:val="28"/>
          <w:szCs w:val="28"/>
        </w:rPr>
        <w:t>2</w:t>
      </w:r>
      <w:r w:rsidRPr="00C85B4F">
        <w:rPr>
          <w:rFonts w:asciiTheme="minorEastAsia" w:hAnsiTheme="minorEastAsia"/>
          <w:sz w:val="28"/>
          <w:szCs w:val="28"/>
        </w:rPr>
        <w:t>5</w:t>
      </w:r>
      <w:r w:rsidRPr="00C85B4F">
        <w:rPr>
          <w:rFonts w:asciiTheme="minorEastAsia" w:hAnsiTheme="minorEastAsia" w:hint="eastAsia"/>
          <w:sz w:val="28"/>
          <w:szCs w:val="28"/>
        </w:rPr>
        <w:t>届</w:t>
      </w:r>
      <w:r w:rsidRPr="00C85B4F">
        <w:rPr>
          <w:rFonts w:asciiTheme="minorEastAsia" w:hAnsiTheme="minorEastAsia"/>
          <w:sz w:val="28"/>
          <w:szCs w:val="28"/>
        </w:rPr>
        <w:t>技能节活动</w:t>
      </w:r>
      <w:r w:rsidRPr="00C85B4F">
        <w:rPr>
          <w:rFonts w:asciiTheme="minorEastAsia" w:hAnsiTheme="minorEastAsia" w:hint="eastAsia"/>
          <w:sz w:val="28"/>
          <w:szCs w:val="28"/>
        </w:rPr>
        <w:t>;</w:t>
      </w:r>
    </w:p>
    <w:p w:rsidR="00C85B4F" w:rsidRPr="00C85B4F" w:rsidRDefault="00C85B4F" w:rsidP="00C85B4F">
      <w:pPr>
        <w:widowControl/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 w:rsidRPr="00C85B4F">
        <w:rPr>
          <w:rFonts w:asciiTheme="minorEastAsia" w:hAnsiTheme="minorEastAsia"/>
          <w:sz w:val="28"/>
          <w:szCs w:val="28"/>
        </w:rPr>
        <w:t>2.</w:t>
      </w:r>
      <w:r w:rsidRPr="00C85B4F">
        <w:rPr>
          <w:rFonts w:asciiTheme="minorEastAsia" w:hAnsiTheme="minorEastAsia" w:hint="eastAsia"/>
          <w:sz w:val="28"/>
          <w:szCs w:val="28"/>
        </w:rPr>
        <w:t>学院</w:t>
      </w:r>
      <w:r w:rsidRPr="00C85B4F">
        <w:rPr>
          <w:rFonts w:asciiTheme="minorEastAsia" w:hAnsiTheme="minorEastAsia"/>
          <w:sz w:val="28"/>
          <w:szCs w:val="28"/>
        </w:rPr>
        <w:t>要求本次技能节活动</w:t>
      </w:r>
      <w:r w:rsidRPr="00C85B4F">
        <w:rPr>
          <w:rFonts w:asciiTheme="minorEastAsia" w:hAnsiTheme="minorEastAsia" w:hint="eastAsia"/>
          <w:sz w:val="28"/>
          <w:szCs w:val="28"/>
        </w:rPr>
        <w:t>各</w:t>
      </w:r>
      <w:r w:rsidRPr="00C85B4F">
        <w:rPr>
          <w:rFonts w:asciiTheme="minorEastAsia" w:hAnsiTheme="minorEastAsia"/>
          <w:sz w:val="28"/>
          <w:szCs w:val="28"/>
        </w:rPr>
        <w:t>系</w:t>
      </w:r>
      <w:r w:rsidRPr="00C85B4F">
        <w:rPr>
          <w:rFonts w:asciiTheme="minorEastAsia" w:hAnsiTheme="minorEastAsia" w:hint="eastAsia"/>
          <w:sz w:val="28"/>
          <w:szCs w:val="28"/>
        </w:rPr>
        <w:t>、</w:t>
      </w:r>
      <w:r w:rsidRPr="00C85B4F">
        <w:rPr>
          <w:rFonts w:asciiTheme="minorEastAsia" w:hAnsiTheme="minorEastAsia"/>
          <w:sz w:val="28"/>
          <w:szCs w:val="28"/>
        </w:rPr>
        <w:t>部、室要</w:t>
      </w:r>
      <w:r w:rsidRPr="00C85B4F">
        <w:rPr>
          <w:rFonts w:asciiTheme="minorEastAsia" w:hAnsiTheme="minorEastAsia" w:hint="eastAsia"/>
          <w:sz w:val="28"/>
          <w:szCs w:val="28"/>
        </w:rPr>
        <w:t>高度</w:t>
      </w:r>
      <w:r w:rsidRPr="00C85B4F">
        <w:rPr>
          <w:rFonts w:asciiTheme="minorEastAsia" w:hAnsiTheme="minorEastAsia"/>
          <w:sz w:val="28"/>
          <w:szCs w:val="28"/>
        </w:rPr>
        <w:t>重视，</w:t>
      </w:r>
      <w:r w:rsidRPr="00C85B4F">
        <w:rPr>
          <w:rFonts w:asciiTheme="minorEastAsia" w:hAnsiTheme="minorEastAsia"/>
          <w:b/>
          <w:color w:val="FF0000"/>
          <w:sz w:val="28"/>
          <w:szCs w:val="28"/>
        </w:rPr>
        <w:t>全员参与，覆盖面要广，形式要多样化，要有创新，要特别注意仪式感</w:t>
      </w:r>
      <w:r w:rsidRPr="00C85B4F">
        <w:rPr>
          <w:rFonts w:asciiTheme="minorEastAsia" w:hAnsiTheme="minorEastAsia"/>
          <w:sz w:val="28"/>
          <w:szCs w:val="28"/>
        </w:rPr>
        <w:t>，体现新时代技工院校学院风采，体现高技能人才培养成效；</w:t>
      </w:r>
    </w:p>
    <w:p w:rsidR="00C85B4F" w:rsidRPr="00C85B4F" w:rsidRDefault="00C85B4F" w:rsidP="00C85B4F">
      <w:pPr>
        <w:widowControl/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 w:rsidRPr="00C85B4F">
        <w:rPr>
          <w:rFonts w:asciiTheme="minorEastAsia" w:hAnsiTheme="minorEastAsia"/>
          <w:sz w:val="28"/>
          <w:szCs w:val="28"/>
        </w:rPr>
        <w:t>3.要考虑到全员参与的可行性，个别项目要以鼓励参与为主，要给更多的学生机会，增加普通学生的自信心</w:t>
      </w:r>
      <w:r w:rsidRPr="00C85B4F">
        <w:rPr>
          <w:rFonts w:asciiTheme="minorEastAsia" w:hAnsiTheme="minorEastAsia" w:hint="eastAsia"/>
          <w:sz w:val="28"/>
          <w:szCs w:val="28"/>
        </w:rPr>
        <w:t>，</w:t>
      </w:r>
      <w:r w:rsidRPr="00C85B4F">
        <w:rPr>
          <w:rFonts w:asciiTheme="minorEastAsia" w:hAnsiTheme="minorEastAsia"/>
          <w:sz w:val="28"/>
          <w:szCs w:val="28"/>
        </w:rPr>
        <w:t>展示</w:t>
      </w:r>
      <w:r w:rsidRPr="00C85B4F">
        <w:rPr>
          <w:rFonts w:asciiTheme="minorEastAsia" w:hAnsiTheme="minorEastAsia" w:hint="eastAsia"/>
          <w:sz w:val="28"/>
          <w:szCs w:val="28"/>
        </w:rPr>
        <w:t>技能</w:t>
      </w:r>
      <w:r w:rsidRPr="00C85B4F">
        <w:rPr>
          <w:rFonts w:asciiTheme="minorEastAsia" w:hAnsiTheme="minorEastAsia"/>
          <w:sz w:val="28"/>
          <w:szCs w:val="28"/>
        </w:rPr>
        <w:t>才艺，体现学生综合素养；</w:t>
      </w:r>
    </w:p>
    <w:p w:rsidR="00C85B4F" w:rsidRPr="00C85B4F" w:rsidRDefault="00C85B4F" w:rsidP="00C85B4F">
      <w:pPr>
        <w:widowControl/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 w:rsidRPr="00C85B4F">
        <w:rPr>
          <w:rFonts w:asciiTheme="minorEastAsia" w:hAnsiTheme="minorEastAsia"/>
          <w:sz w:val="28"/>
          <w:szCs w:val="28"/>
        </w:rPr>
        <w:t>4.</w:t>
      </w:r>
      <w:r w:rsidRPr="00C85B4F">
        <w:rPr>
          <w:rFonts w:asciiTheme="minorEastAsia" w:hAnsiTheme="minorEastAsia" w:hint="eastAsia"/>
          <w:sz w:val="28"/>
          <w:szCs w:val="28"/>
        </w:rPr>
        <w:t>各</w:t>
      </w:r>
      <w:r w:rsidRPr="00C85B4F">
        <w:rPr>
          <w:rFonts w:asciiTheme="minorEastAsia" w:hAnsiTheme="minorEastAsia"/>
          <w:sz w:val="28"/>
          <w:szCs w:val="28"/>
        </w:rPr>
        <w:t>系室合理安排场地，</w:t>
      </w:r>
      <w:r w:rsidRPr="00C85B4F">
        <w:rPr>
          <w:rFonts w:asciiTheme="minorEastAsia" w:hAnsiTheme="minorEastAsia" w:hint="eastAsia"/>
          <w:sz w:val="28"/>
          <w:szCs w:val="28"/>
        </w:rPr>
        <w:t>精心</w:t>
      </w:r>
      <w:r w:rsidRPr="00C85B4F">
        <w:rPr>
          <w:rFonts w:asciiTheme="minorEastAsia" w:hAnsiTheme="minorEastAsia"/>
          <w:sz w:val="28"/>
          <w:szCs w:val="28"/>
        </w:rPr>
        <w:t>布置</w:t>
      </w:r>
      <w:r w:rsidRPr="00C85B4F">
        <w:rPr>
          <w:rFonts w:asciiTheme="minorEastAsia" w:hAnsiTheme="minorEastAsia" w:hint="eastAsia"/>
          <w:b/>
          <w:color w:val="FF0000"/>
          <w:sz w:val="28"/>
          <w:szCs w:val="28"/>
        </w:rPr>
        <w:t>现</w:t>
      </w:r>
      <w:r w:rsidRPr="00C85B4F">
        <w:rPr>
          <w:rFonts w:asciiTheme="minorEastAsia" w:hAnsiTheme="minorEastAsia"/>
          <w:b/>
          <w:color w:val="FF0000"/>
          <w:sz w:val="28"/>
          <w:szCs w:val="28"/>
        </w:rPr>
        <w:t>场比赛</w:t>
      </w:r>
      <w:r w:rsidRPr="00C85B4F">
        <w:rPr>
          <w:rFonts w:asciiTheme="minorEastAsia" w:hAnsiTheme="minorEastAsia" w:hint="eastAsia"/>
          <w:b/>
          <w:color w:val="FF0000"/>
          <w:sz w:val="28"/>
          <w:szCs w:val="28"/>
        </w:rPr>
        <w:t>环境</w:t>
      </w:r>
      <w:r w:rsidRPr="00C85B4F">
        <w:rPr>
          <w:rFonts w:asciiTheme="minorEastAsia" w:hAnsiTheme="minorEastAsia"/>
          <w:sz w:val="28"/>
          <w:szCs w:val="28"/>
        </w:rPr>
        <w:t>，营造浓厚的</w:t>
      </w:r>
      <w:r w:rsidRPr="00C85B4F">
        <w:rPr>
          <w:rFonts w:asciiTheme="minorEastAsia" w:hAnsiTheme="minorEastAsia" w:hint="eastAsia"/>
          <w:sz w:val="28"/>
          <w:szCs w:val="28"/>
        </w:rPr>
        <w:t>“学</w:t>
      </w:r>
      <w:r w:rsidRPr="00C85B4F">
        <w:rPr>
          <w:rFonts w:asciiTheme="minorEastAsia" w:hAnsiTheme="minorEastAsia"/>
          <w:sz w:val="28"/>
          <w:szCs w:val="28"/>
        </w:rPr>
        <w:t>技能，比技能”</w:t>
      </w:r>
      <w:r w:rsidRPr="00C85B4F">
        <w:rPr>
          <w:rFonts w:asciiTheme="minorEastAsia" w:hAnsiTheme="minorEastAsia" w:hint="eastAsia"/>
          <w:sz w:val="28"/>
          <w:szCs w:val="28"/>
        </w:rPr>
        <w:t>的</w:t>
      </w:r>
      <w:r w:rsidRPr="00C85B4F">
        <w:rPr>
          <w:rFonts w:asciiTheme="minorEastAsia" w:hAnsiTheme="minorEastAsia"/>
          <w:sz w:val="28"/>
          <w:szCs w:val="28"/>
        </w:rPr>
        <w:t>氛围</w:t>
      </w:r>
      <w:r w:rsidRPr="00C85B4F">
        <w:rPr>
          <w:rFonts w:asciiTheme="minorEastAsia" w:hAnsiTheme="minorEastAsia" w:hint="eastAsia"/>
          <w:sz w:val="28"/>
          <w:szCs w:val="28"/>
        </w:rPr>
        <w:t>，可</w:t>
      </w:r>
      <w:r w:rsidRPr="00C85B4F">
        <w:rPr>
          <w:rFonts w:asciiTheme="minorEastAsia" w:hAnsiTheme="minorEastAsia"/>
          <w:sz w:val="28"/>
          <w:szCs w:val="28"/>
        </w:rPr>
        <w:t>以通过制作横</w:t>
      </w:r>
      <w:r w:rsidRPr="00C85B4F">
        <w:rPr>
          <w:rFonts w:asciiTheme="minorEastAsia" w:hAnsiTheme="minorEastAsia" w:hint="eastAsia"/>
          <w:sz w:val="28"/>
          <w:szCs w:val="28"/>
        </w:rPr>
        <w:t>幅</w:t>
      </w:r>
      <w:r w:rsidRPr="00C85B4F">
        <w:rPr>
          <w:rFonts w:asciiTheme="minorEastAsia" w:hAnsiTheme="minorEastAsia"/>
          <w:sz w:val="28"/>
          <w:szCs w:val="28"/>
        </w:rPr>
        <w:t>、</w:t>
      </w:r>
      <w:r w:rsidRPr="00C85B4F">
        <w:rPr>
          <w:rFonts w:asciiTheme="minorEastAsia" w:hAnsiTheme="minorEastAsia" w:hint="eastAsia"/>
          <w:sz w:val="28"/>
          <w:szCs w:val="28"/>
        </w:rPr>
        <w:t>展板</w:t>
      </w:r>
      <w:r w:rsidRPr="00C85B4F">
        <w:rPr>
          <w:rFonts w:asciiTheme="minorEastAsia" w:hAnsiTheme="minorEastAsia"/>
          <w:sz w:val="28"/>
          <w:szCs w:val="28"/>
        </w:rPr>
        <w:t>、实</w:t>
      </w:r>
      <w:r w:rsidRPr="00C85B4F">
        <w:rPr>
          <w:rFonts w:asciiTheme="minorEastAsia" w:hAnsiTheme="minorEastAsia" w:hint="eastAsia"/>
          <w:sz w:val="28"/>
          <w:szCs w:val="28"/>
        </w:rPr>
        <w:t>物</w:t>
      </w:r>
      <w:r w:rsidRPr="00C85B4F">
        <w:rPr>
          <w:rFonts w:asciiTheme="minorEastAsia" w:hAnsiTheme="minorEastAsia"/>
          <w:sz w:val="28"/>
          <w:szCs w:val="28"/>
        </w:rPr>
        <w:t>展示、成果展示、喷绘等多种形式布置；</w:t>
      </w:r>
    </w:p>
    <w:p w:rsidR="00C85B4F" w:rsidRPr="00C85B4F" w:rsidRDefault="00C85B4F" w:rsidP="00C85B4F">
      <w:pPr>
        <w:widowControl/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 w:rsidRPr="00C85B4F">
        <w:rPr>
          <w:rFonts w:asciiTheme="minorEastAsia" w:hAnsiTheme="minorEastAsia"/>
          <w:sz w:val="28"/>
          <w:szCs w:val="28"/>
        </w:rPr>
        <w:t>5.</w:t>
      </w:r>
      <w:r w:rsidRPr="00C85B4F">
        <w:rPr>
          <w:rFonts w:asciiTheme="minorEastAsia" w:hAnsiTheme="minorEastAsia" w:hint="eastAsia"/>
          <w:sz w:val="28"/>
          <w:szCs w:val="28"/>
        </w:rPr>
        <w:t>各</w:t>
      </w:r>
      <w:r w:rsidRPr="00C85B4F">
        <w:rPr>
          <w:rFonts w:asciiTheme="minorEastAsia" w:hAnsiTheme="minorEastAsia"/>
          <w:sz w:val="28"/>
          <w:szCs w:val="28"/>
        </w:rPr>
        <w:t>系</w:t>
      </w:r>
      <w:r w:rsidRPr="00C85B4F">
        <w:rPr>
          <w:rFonts w:asciiTheme="minorEastAsia" w:hAnsiTheme="minorEastAsia" w:hint="eastAsia"/>
          <w:sz w:val="28"/>
          <w:szCs w:val="28"/>
        </w:rPr>
        <w:t>、</w:t>
      </w:r>
      <w:r w:rsidRPr="00C85B4F">
        <w:rPr>
          <w:rFonts w:asciiTheme="minorEastAsia" w:hAnsiTheme="minorEastAsia"/>
          <w:sz w:val="28"/>
          <w:szCs w:val="28"/>
        </w:rPr>
        <w:t>部、</w:t>
      </w:r>
      <w:proofErr w:type="gramStart"/>
      <w:r w:rsidRPr="00C85B4F">
        <w:rPr>
          <w:rFonts w:asciiTheme="minorEastAsia" w:hAnsiTheme="minorEastAsia"/>
          <w:sz w:val="28"/>
          <w:szCs w:val="28"/>
        </w:rPr>
        <w:t>室</w:t>
      </w:r>
      <w:r w:rsidRPr="00C85B4F">
        <w:rPr>
          <w:rFonts w:asciiTheme="minorEastAsia" w:hAnsiTheme="minorEastAsia" w:hint="eastAsia"/>
          <w:sz w:val="28"/>
          <w:szCs w:val="28"/>
        </w:rPr>
        <w:t>比赛</w:t>
      </w:r>
      <w:proofErr w:type="gramEnd"/>
      <w:r w:rsidRPr="00C85B4F">
        <w:rPr>
          <w:rFonts w:asciiTheme="minorEastAsia" w:hAnsiTheme="minorEastAsia"/>
          <w:sz w:val="28"/>
          <w:szCs w:val="28"/>
        </w:rPr>
        <w:t>过程</w:t>
      </w:r>
      <w:r w:rsidRPr="00C85B4F">
        <w:rPr>
          <w:rFonts w:asciiTheme="minorEastAsia" w:hAnsiTheme="minorEastAsia" w:hint="eastAsia"/>
          <w:sz w:val="28"/>
          <w:szCs w:val="28"/>
        </w:rPr>
        <w:t>中安排</w:t>
      </w:r>
      <w:r w:rsidRPr="00C85B4F">
        <w:rPr>
          <w:rFonts w:asciiTheme="minorEastAsia" w:hAnsiTheme="minorEastAsia"/>
          <w:sz w:val="28"/>
          <w:szCs w:val="28"/>
        </w:rPr>
        <w:t>专门人员进行现场拍摄照片，比赛结束通过系室总结形式撰写</w:t>
      </w:r>
      <w:r w:rsidRPr="00C85B4F">
        <w:rPr>
          <w:rFonts w:asciiTheme="minorEastAsia" w:hAnsiTheme="minorEastAsia"/>
          <w:b/>
          <w:color w:val="FF0000"/>
          <w:sz w:val="28"/>
          <w:szCs w:val="28"/>
        </w:rPr>
        <w:t>新闻稿进行推送</w:t>
      </w:r>
      <w:r w:rsidRPr="00C85B4F">
        <w:rPr>
          <w:rFonts w:asciiTheme="minorEastAsia" w:hAnsiTheme="minorEastAsia"/>
          <w:sz w:val="28"/>
          <w:szCs w:val="28"/>
        </w:rPr>
        <w:t>，并报教务处</w:t>
      </w:r>
      <w:r w:rsidRPr="00C85B4F">
        <w:rPr>
          <w:rFonts w:asciiTheme="minorEastAsia" w:hAnsiTheme="minorEastAsia" w:hint="eastAsia"/>
          <w:sz w:val="28"/>
          <w:szCs w:val="28"/>
        </w:rPr>
        <w:t>；</w:t>
      </w:r>
    </w:p>
    <w:p w:rsidR="00C85B4F" w:rsidRPr="00C85B4F" w:rsidRDefault="00C85B4F" w:rsidP="00C85B4F">
      <w:pPr>
        <w:widowControl/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 w:rsidRPr="00C85B4F">
        <w:rPr>
          <w:rFonts w:asciiTheme="minorEastAsia" w:hAnsiTheme="minorEastAsia"/>
          <w:sz w:val="28"/>
          <w:szCs w:val="28"/>
        </w:rPr>
        <w:t>6</w:t>
      </w:r>
      <w:r w:rsidRPr="00C85B4F">
        <w:rPr>
          <w:rFonts w:asciiTheme="minorEastAsia" w:hAnsiTheme="minorEastAsia" w:hint="eastAsia"/>
          <w:sz w:val="28"/>
          <w:szCs w:val="28"/>
        </w:rPr>
        <w:t>.各</w:t>
      </w:r>
      <w:r w:rsidRPr="00C85B4F">
        <w:rPr>
          <w:rFonts w:asciiTheme="minorEastAsia" w:hAnsiTheme="minorEastAsia"/>
          <w:sz w:val="28"/>
          <w:szCs w:val="28"/>
        </w:rPr>
        <w:t>系</w:t>
      </w:r>
      <w:r w:rsidRPr="00C85B4F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C85B4F">
        <w:rPr>
          <w:rFonts w:asciiTheme="minorEastAsia" w:hAnsiTheme="minorEastAsia"/>
          <w:sz w:val="28"/>
          <w:szCs w:val="28"/>
        </w:rPr>
        <w:t>部有些</w:t>
      </w:r>
      <w:proofErr w:type="gramEnd"/>
      <w:r w:rsidRPr="00C85B4F">
        <w:rPr>
          <w:rFonts w:asciiTheme="minorEastAsia" w:hAnsiTheme="minorEastAsia"/>
          <w:sz w:val="28"/>
          <w:szCs w:val="28"/>
        </w:rPr>
        <w:t>项目邀请</w:t>
      </w:r>
      <w:r w:rsidRPr="00C85B4F">
        <w:rPr>
          <w:rFonts w:asciiTheme="minorEastAsia" w:hAnsiTheme="minorEastAsia"/>
          <w:b/>
          <w:color w:val="FF0000"/>
          <w:sz w:val="28"/>
          <w:szCs w:val="28"/>
        </w:rPr>
        <w:t>企业人员</w:t>
      </w:r>
      <w:r w:rsidRPr="00C85B4F">
        <w:rPr>
          <w:rFonts w:asciiTheme="minorEastAsia" w:hAnsiTheme="minorEastAsia" w:hint="eastAsia"/>
          <w:b/>
          <w:color w:val="FF0000"/>
          <w:sz w:val="28"/>
          <w:szCs w:val="28"/>
        </w:rPr>
        <w:t>同</w:t>
      </w:r>
      <w:r w:rsidRPr="00C85B4F">
        <w:rPr>
          <w:rFonts w:asciiTheme="minorEastAsia" w:hAnsiTheme="minorEastAsia"/>
          <w:b/>
          <w:color w:val="FF0000"/>
          <w:sz w:val="28"/>
          <w:szCs w:val="28"/>
        </w:rPr>
        <w:t>台竞技</w:t>
      </w:r>
      <w:r w:rsidRPr="00C85B4F">
        <w:rPr>
          <w:rFonts w:asciiTheme="minorEastAsia" w:hAnsiTheme="minorEastAsia"/>
          <w:sz w:val="28"/>
          <w:szCs w:val="28"/>
        </w:rPr>
        <w:t>，</w:t>
      </w:r>
      <w:r w:rsidRPr="00C85B4F">
        <w:rPr>
          <w:rFonts w:asciiTheme="minorEastAsia" w:hAnsiTheme="minorEastAsia" w:hint="eastAsia"/>
          <w:sz w:val="28"/>
          <w:szCs w:val="28"/>
        </w:rPr>
        <w:t>文化</w:t>
      </w:r>
      <w:r w:rsidRPr="00C85B4F">
        <w:rPr>
          <w:rFonts w:asciiTheme="minorEastAsia" w:hAnsiTheme="minorEastAsia"/>
          <w:sz w:val="28"/>
          <w:szCs w:val="28"/>
        </w:rPr>
        <w:t>教研室</w:t>
      </w:r>
      <w:r w:rsidRPr="00C85B4F">
        <w:rPr>
          <w:rFonts w:asciiTheme="minorEastAsia" w:hAnsiTheme="minorEastAsia" w:hint="eastAsia"/>
          <w:sz w:val="28"/>
          <w:szCs w:val="28"/>
        </w:rPr>
        <w:t>增</w:t>
      </w:r>
      <w:r w:rsidRPr="00C85B4F">
        <w:rPr>
          <w:rFonts w:asciiTheme="minorEastAsia" w:hAnsiTheme="minorEastAsia"/>
          <w:sz w:val="28"/>
          <w:szCs w:val="28"/>
        </w:rPr>
        <w:t>加</w:t>
      </w:r>
      <w:proofErr w:type="gramStart"/>
      <w:r w:rsidRPr="00C85B4F">
        <w:rPr>
          <w:rFonts w:asciiTheme="minorEastAsia" w:hAnsiTheme="minorEastAsia" w:hint="eastAsia"/>
          <w:sz w:val="28"/>
          <w:szCs w:val="28"/>
        </w:rPr>
        <w:t>普</w:t>
      </w:r>
      <w:r w:rsidRPr="00C85B4F">
        <w:rPr>
          <w:rFonts w:asciiTheme="minorEastAsia" w:hAnsiTheme="minorEastAsia"/>
          <w:sz w:val="28"/>
          <w:szCs w:val="28"/>
        </w:rPr>
        <w:t>识类</w:t>
      </w:r>
      <w:proofErr w:type="gramEnd"/>
      <w:r w:rsidRPr="00C85B4F">
        <w:rPr>
          <w:rFonts w:asciiTheme="minorEastAsia" w:hAnsiTheme="minorEastAsia"/>
          <w:sz w:val="28"/>
          <w:szCs w:val="28"/>
        </w:rPr>
        <w:t>的比赛内容</w:t>
      </w:r>
      <w:r w:rsidRPr="00C85B4F">
        <w:rPr>
          <w:rFonts w:asciiTheme="minorEastAsia" w:hAnsiTheme="minorEastAsia" w:hint="eastAsia"/>
          <w:sz w:val="28"/>
          <w:szCs w:val="28"/>
        </w:rPr>
        <w:t>，让</w:t>
      </w:r>
      <w:r w:rsidRPr="00C85B4F">
        <w:rPr>
          <w:rFonts w:asciiTheme="minorEastAsia" w:hAnsiTheme="minorEastAsia"/>
          <w:sz w:val="28"/>
          <w:szCs w:val="28"/>
        </w:rPr>
        <w:t>更多的学生参与进</w:t>
      </w:r>
      <w:r w:rsidRPr="00C85B4F">
        <w:rPr>
          <w:rFonts w:asciiTheme="minorEastAsia" w:hAnsiTheme="minorEastAsia" w:hint="eastAsia"/>
          <w:sz w:val="28"/>
          <w:szCs w:val="28"/>
        </w:rPr>
        <w:t>来；</w:t>
      </w:r>
    </w:p>
    <w:p w:rsidR="00F87588" w:rsidRDefault="00C85B4F" w:rsidP="00C85B4F">
      <w:pPr>
        <w:pStyle w:val="a4"/>
        <w:widowControl/>
        <w:spacing w:beforeAutospacing="0" w:afterAutospacing="0" w:line="560" w:lineRule="exact"/>
        <w:ind w:right="-58"/>
        <w:rPr>
          <w:rFonts w:asciiTheme="minorEastAsia" w:hAnsiTheme="minorEastAsia"/>
          <w:sz w:val="28"/>
          <w:szCs w:val="28"/>
        </w:rPr>
      </w:pPr>
      <w:r w:rsidRPr="00C85B4F">
        <w:rPr>
          <w:rFonts w:asciiTheme="minorEastAsia" w:hAnsiTheme="minorEastAsia"/>
          <w:sz w:val="28"/>
          <w:szCs w:val="28"/>
        </w:rPr>
        <w:t>7.</w:t>
      </w:r>
      <w:r w:rsidRPr="00C85B4F">
        <w:rPr>
          <w:rFonts w:asciiTheme="minorEastAsia" w:hAnsiTheme="minorEastAsia" w:hint="eastAsia"/>
          <w:sz w:val="28"/>
          <w:szCs w:val="28"/>
        </w:rPr>
        <w:t>请</w:t>
      </w:r>
      <w:r w:rsidRPr="00C85B4F">
        <w:rPr>
          <w:rFonts w:asciiTheme="minorEastAsia" w:hAnsiTheme="minorEastAsia"/>
          <w:sz w:val="28"/>
          <w:szCs w:val="28"/>
        </w:rPr>
        <w:t>各系</w:t>
      </w:r>
      <w:r w:rsidRPr="00C85B4F">
        <w:rPr>
          <w:rFonts w:asciiTheme="minorEastAsia" w:hAnsiTheme="minorEastAsia" w:hint="eastAsia"/>
          <w:sz w:val="28"/>
          <w:szCs w:val="28"/>
        </w:rPr>
        <w:t>、</w:t>
      </w:r>
      <w:r w:rsidRPr="00C85B4F">
        <w:rPr>
          <w:rFonts w:asciiTheme="minorEastAsia" w:hAnsiTheme="minorEastAsia"/>
          <w:sz w:val="28"/>
          <w:szCs w:val="28"/>
        </w:rPr>
        <w:t>部、室</w:t>
      </w:r>
      <w:r w:rsidRPr="00C85B4F">
        <w:rPr>
          <w:rFonts w:asciiTheme="minorEastAsia" w:hAnsiTheme="minorEastAsia" w:hint="eastAsia"/>
          <w:sz w:val="28"/>
          <w:szCs w:val="28"/>
        </w:rPr>
        <w:t>，根据</w:t>
      </w:r>
      <w:r w:rsidRPr="00C85B4F">
        <w:rPr>
          <w:rFonts w:asciiTheme="minorEastAsia" w:hAnsiTheme="minorEastAsia"/>
          <w:sz w:val="28"/>
          <w:szCs w:val="28"/>
        </w:rPr>
        <w:t>通知要求按时间节点完成</w:t>
      </w:r>
      <w:r w:rsidRPr="00C85B4F">
        <w:rPr>
          <w:rFonts w:asciiTheme="minorEastAsia" w:hAnsiTheme="minorEastAsia" w:hint="eastAsia"/>
          <w:sz w:val="28"/>
          <w:szCs w:val="28"/>
        </w:rPr>
        <w:t>项目</w:t>
      </w:r>
      <w:r w:rsidRPr="00C85B4F">
        <w:rPr>
          <w:rFonts w:asciiTheme="minorEastAsia" w:hAnsiTheme="minorEastAsia"/>
          <w:sz w:val="28"/>
          <w:szCs w:val="28"/>
        </w:rPr>
        <w:t>设置、报名</w:t>
      </w:r>
      <w:r w:rsidRPr="00C85B4F">
        <w:rPr>
          <w:rFonts w:asciiTheme="minorEastAsia" w:hAnsiTheme="minorEastAsia" w:hint="eastAsia"/>
          <w:sz w:val="28"/>
          <w:szCs w:val="28"/>
        </w:rPr>
        <w:t>、场</w:t>
      </w:r>
      <w:r w:rsidRPr="00C85B4F">
        <w:rPr>
          <w:rFonts w:asciiTheme="minorEastAsia" w:hAnsiTheme="minorEastAsia"/>
          <w:sz w:val="28"/>
          <w:szCs w:val="28"/>
        </w:rPr>
        <w:t>地、设备</w:t>
      </w:r>
      <w:r w:rsidRPr="00C85B4F">
        <w:rPr>
          <w:rFonts w:asciiTheme="minorEastAsia" w:hAnsiTheme="minorEastAsia" w:hint="eastAsia"/>
          <w:sz w:val="28"/>
          <w:szCs w:val="28"/>
        </w:rPr>
        <w:t>、</w:t>
      </w:r>
      <w:r w:rsidRPr="00C85B4F">
        <w:rPr>
          <w:rFonts w:asciiTheme="minorEastAsia" w:hAnsiTheme="minorEastAsia"/>
          <w:sz w:val="28"/>
          <w:szCs w:val="28"/>
        </w:rPr>
        <w:t>方案及总结工作。</w:t>
      </w:r>
    </w:p>
    <w:p w:rsidR="00AF63A3" w:rsidRPr="00C85B4F" w:rsidRDefault="00AF63A3" w:rsidP="00C85B4F">
      <w:pPr>
        <w:pStyle w:val="a4"/>
        <w:widowControl/>
        <w:spacing w:beforeAutospacing="0" w:afterAutospacing="0" w:line="560" w:lineRule="exact"/>
        <w:ind w:right="-58"/>
        <w:rPr>
          <w:rFonts w:asciiTheme="minorEastAsia" w:hAnsiTheme="minorEastAsia" w:cs="仿宋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8.团委</w:t>
      </w:r>
      <w:r>
        <w:rPr>
          <w:rFonts w:asciiTheme="minorEastAsia" w:hAnsiTheme="minorEastAsia"/>
          <w:sz w:val="28"/>
          <w:szCs w:val="28"/>
        </w:rPr>
        <w:t>根据通知</w:t>
      </w:r>
      <w:r>
        <w:rPr>
          <w:rFonts w:asciiTheme="minorEastAsia" w:hAnsiTheme="minorEastAsia" w:hint="eastAsia"/>
          <w:sz w:val="28"/>
          <w:szCs w:val="28"/>
        </w:rPr>
        <w:t>可</w:t>
      </w:r>
      <w:r>
        <w:rPr>
          <w:rFonts w:asciiTheme="minorEastAsia" w:hAnsiTheme="minorEastAsia"/>
          <w:sz w:val="28"/>
          <w:szCs w:val="28"/>
        </w:rPr>
        <w:t>以设置综合</w:t>
      </w:r>
      <w:r>
        <w:rPr>
          <w:rFonts w:asciiTheme="minorEastAsia" w:hAnsiTheme="minorEastAsia" w:hint="eastAsia"/>
          <w:sz w:val="28"/>
          <w:szCs w:val="28"/>
        </w:rPr>
        <w:t>类</w:t>
      </w:r>
      <w:r>
        <w:rPr>
          <w:rFonts w:asciiTheme="minorEastAsia" w:hAnsiTheme="minorEastAsia"/>
          <w:sz w:val="28"/>
          <w:szCs w:val="28"/>
        </w:rPr>
        <w:t>项目参与技能节活动。</w:t>
      </w:r>
    </w:p>
    <w:sectPr w:rsidR="00AF63A3" w:rsidRPr="00C8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91" w:rsidRDefault="00176C91">
      <w:r>
        <w:separator/>
      </w:r>
    </w:p>
  </w:endnote>
  <w:endnote w:type="continuationSeparator" w:id="0">
    <w:p w:rsidR="00176C91" w:rsidRDefault="001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1C5" w:rsidRDefault="00B651C5" w:rsidP="009C5F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1C5" w:rsidRDefault="00B651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91" w:rsidRDefault="00176C91">
      <w:r>
        <w:separator/>
      </w:r>
    </w:p>
  </w:footnote>
  <w:footnote w:type="continuationSeparator" w:id="0">
    <w:p w:rsidR="00176C91" w:rsidRDefault="0017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1C5" w:rsidRDefault="00B651C5" w:rsidP="00A33E9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510457"/>
    <w:multiLevelType w:val="singleLevel"/>
    <w:tmpl w:val="EC5104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633FBD"/>
    <w:multiLevelType w:val="singleLevel"/>
    <w:tmpl w:val="F2633FBD"/>
    <w:lvl w:ilvl="0">
      <w:start w:val="1"/>
      <w:numFmt w:val="decimal"/>
      <w:suff w:val="nothing"/>
      <w:lvlText w:val="%1、"/>
      <w:lvlJc w:val="left"/>
    </w:lvl>
  </w:abstractNum>
  <w:abstractNum w:abstractNumId="2">
    <w:nsid w:val="2DE3142F"/>
    <w:multiLevelType w:val="hybridMultilevel"/>
    <w:tmpl w:val="3ABEF4E8"/>
    <w:lvl w:ilvl="0" w:tplc="561035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85F54"/>
    <w:rsid w:val="00176C91"/>
    <w:rsid w:val="00320582"/>
    <w:rsid w:val="00675E67"/>
    <w:rsid w:val="00892C07"/>
    <w:rsid w:val="00A82163"/>
    <w:rsid w:val="00AC4BDA"/>
    <w:rsid w:val="00AF63A3"/>
    <w:rsid w:val="00B651C5"/>
    <w:rsid w:val="00C85B4F"/>
    <w:rsid w:val="00F21758"/>
    <w:rsid w:val="00F84D0D"/>
    <w:rsid w:val="00F87588"/>
    <w:rsid w:val="06857549"/>
    <w:rsid w:val="075C4A32"/>
    <w:rsid w:val="0C197999"/>
    <w:rsid w:val="12463CB2"/>
    <w:rsid w:val="38FD0EAB"/>
    <w:rsid w:val="3F085F54"/>
    <w:rsid w:val="3F4E09FA"/>
    <w:rsid w:val="416A0B40"/>
    <w:rsid w:val="5BE90DD5"/>
    <w:rsid w:val="61114A17"/>
    <w:rsid w:val="6B4A7E69"/>
    <w:rsid w:val="759D5E04"/>
    <w:rsid w:val="7A3F2E58"/>
    <w:rsid w:val="7D2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7B913B-783F-48CD-BB3D-2B74CA8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页脚 Char"/>
    <w:link w:val="a3"/>
    <w:uiPriority w:val="99"/>
    <w:qFormat/>
    <w:locked/>
    <w:rsid w:val="00B651C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uiPriority w:val="99"/>
    <w:qFormat/>
    <w:rsid w:val="00B651C5"/>
    <w:rPr>
      <w:rFonts w:cs="Times New Roman"/>
    </w:rPr>
  </w:style>
  <w:style w:type="paragraph" w:styleId="a6">
    <w:name w:val="header"/>
    <w:basedOn w:val="a"/>
    <w:link w:val="Char0"/>
    <w:uiPriority w:val="99"/>
    <w:qFormat/>
    <w:rsid w:val="00B65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6"/>
    <w:uiPriority w:val="99"/>
    <w:qFormat/>
    <w:rsid w:val="00B651C5"/>
    <w:rPr>
      <w:kern w:val="2"/>
      <w:sz w:val="18"/>
    </w:rPr>
  </w:style>
  <w:style w:type="paragraph" w:styleId="a7">
    <w:name w:val="List Paragraph"/>
    <w:basedOn w:val="a"/>
    <w:uiPriority w:val="99"/>
    <w:rsid w:val="00F875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2021-11-02T02:22:00Z</cp:lastPrinted>
  <dcterms:created xsi:type="dcterms:W3CDTF">2021-10-12T06:54:00Z</dcterms:created>
  <dcterms:modified xsi:type="dcterms:W3CDTF">2021-11-29T01:54:00Z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E79925C790B44C81A6962C6AAAB09CA9</vt:lpwstr>
  </property>
</Properties>
</file>