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7E" w:rsidRPr="00D635D0" w:rsidRDefault="0096637E" w:rsidP="0096637E">
      <w:pPr>
        <w:pStyle w:val="af7"/>
        <w:spacing w:after="120"/>
        <w:rPr>
          <w:lang w:val="zh-CN"/>
        </w:rPr>
      </w:pPr>
      <w:bookmarkStart w:id="0" w:name="_Toc61444891"/>
      <w:r w:rsidRPr="00D635D0">
        <w:rPr>
          <w:rFonts w:hint="eastAsia"/>
        </w:rPr>
        <w:t>《</w:t>
      </w:r>
      <w:r w:rsidRPr="008748D0">
        <w:rPr>
          <w:rFonts w:hint="eastAsia"/>
        </w:rPr>
        <w:t>建筑施工</w:t>
      </w:r>
      <w:r w:rsidRPr="00D635D0">
        <w:t>》</w:t>
      </w:r>
      <w:bookmarkEnd w:id="0"/>
    </w:p>
    <w:p w:rsidR="0096637E" w:rsidRPr="00D635D0" w:rsidRDefault="0096637E" w:rsidP="0096637E">
      <w:pPr>
        <w:pStyle w:val="1"/>
        <w:spacing w:before="120" w:after="120"/>
      </w:pPr>
      <w:bookmarkStart w:id="1" w:name="_Toc61444892"/>
      <w:r w:rsidRPr="00D635D0">
        <w:rPr>
          <w:rFonts w:hint="eastAsia"/>
        </w:rPr>
        <w:t>一、专业名称与专业代码</w:t>
      </w:r>
      <w:bookmarkEnd w:id="1"/>
    </w:p>
    <w:p w:rsidR="0096637E" w:rsidRDefault="0096637E" w:rsidP="0096637E">
      <w:pPr>
        <w:spacing w:line="400" w:lineRule="atLeast"/>
        <w:ind w:firstLineChars="200" w:firstLine="420"/>
      </w:pPr>
      <w:r>
        <w:rPr>
          <w:rFonts w:hint="eastAsia"/>
        </w:rPr>
        <w:t>专业名称：建筑施工</w:t>
      </w:r>
    </w:p>
    <w:p w:rsidR="0096637E" w:rsidRPr="00D635D0" w:rsidRDefault="0096637E" w:rsidP="0096637E">
      <w:pPr>
        <w:spacing w:line="400" w:lineRule="atLeast"/>
        <w:ind w:firstLineChars="200" w:firstLine="420"/>
      </w:pPr>
      <w:r>
        <w:rPr>
          <w:rFonts w:hint="eastAsia"/>
        </w:rPr>
        <w:t>专业代码：</w:t>
      </w:r>
      <w:r>
        <w:rPr>
          <w:rFonts w:hint="eastAsia"/>
        </w:rPr>
        <w:t>1102-3</w:t>
      </w:r>
    </w:p>
    <w:p w:rsidR="0096637E" w:rsidRPr="00D635D0" w:rsidRDefault="0096637E" w:rsidP="0096637E">
      <w:pPr>
        <w:pStyle w:val="1"/>
        <w:spacing w:before="120" w:after="120"/>
      </w:pPr>
      <w:bookmarkStart w:id="2" w:name="_Toc61444893"/>
      <w:r w:rsidRPr="00D635D0">
        <w:rPr>
          <w:rFonts w:hint="eastAsia"/>
        </w:rPr>
        <w:t>二、招生对象与基本学制</w:t>
      </w:r>
      <w:bookmarkEnd w:id="2"/>
    </w:p>
    <w:p w:rsidR="0096637E" w:rsidRDefault="0096637E" w:rsidP="0096637E">
      <w:pPr>
        <w:spacing w:line="400" w:lineRule="atLeast"/>
        <w:ind w:firstLineChars="200" w:firstLine="420"/>
      </w:pPr>
      <w:r>
        <w:rPr>
          <w:rFonts w:hint="eastAsia"/>
        </w:rPr>
        <w:t>招生对象：初中毕业生</w:t>
      </w:r>
    </w:p>
    <w:p w:rsidR="0096637E" w:rsidRDefault="0096637E" w:rsidP="0096637E">
      <w:pPr>
        <w:spacing w:line="400" w:lineRule="atLeast"/>
        <w:ind w:firstLineChars="200" w:firstLine="420"/>
      </w:pPr>
      <w:r>
        <w:rPr>
          <w:rFonts w:hint="eastAsia"/>
        </w:rPr>
        <w:t>基本学制：三年全日制；两年在校，一年在企业。</w:t>
      </w:r>
    </w:p>
    <w:p w:rsidR="0096637E" w:rsidRPr="00D635D0" w:rsidRDefault="0096637E" w:rsidP="0096637E">
      <w:pPr>
        <w:spacing w:line="400" w:lineRule="atLeast"/>
        <w:ind w:firstLineChars="700" w:firstLine="1470"/>
      </w:pPr>
      <w:r>
        <w:rPr>
          <w:rFonts w:hint="eastAsia"/>
        </w:rPr>
        <w:t>五年全日制；四年在校，一年在企业。</w:t>
      </w:r>
    </w:p>
    <w:p w:rsidR="0096637E" w:rsidRPr="00D635D0" w:rsidRDefault="0096637E" w:rsidP="0096637E">
      <w:pPr>
        <w:pStyle w:val="1"/>
        <w:spacing w:before="120" w:after="120"/>
      </w:pPr>
      <w:bookmarkStart w:id="3" w:name="_Toc61444894"/>
      <w:r w:rsidRPr="00D635D0">
        <w:rPr>
          <w:rFonts w:hint="eastAsia"/>
        </w:rPr>
        <w:t>三、培养目标</w:t>
      </w:r>
      <w:bookmarkEnd w:id="3"/>
    </w:p>
    <w:p w:rsidR="0096637E" w:rsidRPr="00D635D0" w:rsidRDefault="0096637E" w:rsidP="0096637E">
      <w:pPr>
        <w:spacing w:line="400" w:lineRule="atLeast"/>
      </w:pPr>
      <w:r w:rsidRPr="00D635D0">
        <w:tab/>
      </w:r>
      <w:r w:rsidRPr="00DB6E30">
        <w:rPr>
          <w:rFonts w:hint="eastAsia"/>
        </w:rPr>
        <w:t>培养面向建筑施工企事业单位，具有良好的职业素养和一定建筑基本知识、掌握基本的施工操作知识，具有一定的基层技术管理的能力，能在生产第一线从事管理岗位的工作，具有职业生涯发展基础的应用型技术人才。</w:t>
      </w:r>
    </w:p>
    <w:p w:rsidR="0096637E" w:rsidRPr="00D635D0" w:rsidRDefault="0096637E" w:rsidP="0096637E">
      <w:pPr>
        <w:pStyle w:val="1"/>
        <w:spacing w:before="120" w:after="120"/>
      </w:pPr>
      <w:bookmarkStart w:id="4" w:name="_Toc61444895"/>
      <w:r w:rsidRPr="00D635D0">
        <w:rPr>
          <w:rFonts w:hint="eastAsia"/>
        </w:rPr>
        <w:t>四、培养规格</w:t>
      </w:r>
      <w:bookmarkEnd w:id="4"/>
    </w:p>
    <w:p w:rsidR="0096637E" w:rsidRDefault="0096637E" w:rsidP="0096637E">
      <w:pPr>
        <w:spacing w:line="400" w:lineRule="atLeast"/>
        <w:ind w:firstLineChars="200" w:firstLine="420"/>
      </w:pPr>
      <w:r>
        <w:rPr>
          <w:rFonts w:hint="eastAsia"/>
        </w:rPr>
        <w:t>1</w:t>
      </w:r>
      <w:r>
        <w:rPr>
          <w:rFonts w:hint="eastAsia"/>
        </w:rPr>
        <w:t>．知识结构</w:t>
      </w:r>
    </w:p>
    <w:p w:rsidR="0096637E" w:rsidRDefault="0096637E" w:rsidP="0096637E">
      <w:pPr>
        <w:spacing w:line="400" w:lineRule="atLeast"/>
        <w:ind w:firstLineChars="200" w:firstLine="420"/>
      </w:pPr>
      <w:r>
        <w:rPr>
          <w:rFonts w:hint="eastAsia"/>
        </w:rPr>
        <w:t>（</w:t>
      </w:r>
      <w:r>
        <w:rPr>
          <w:rFonts w:hint="eastAsia"/>
        </w:rPr>
        <w:t>1</w:t>
      </w:r>
      <w:r>
        <w:rPr>
          <w:rFonts w:hint="eastAsia"/>
        </w:rPr>
        <w:t>）掌握施工和质量检验的基本知识；</w:t>
      </w:r>
    </w:p>
    <w:p w:rsidR="0096637E" w:rsidRDefault="0096637E" w:rsidP="0096637E">
      <w:pPr>
        <w:spacing w:line="400" w:lineRule="atLeast"/>
        <w:ind w:firstLineChars="200" w:firstLine="420"/>
      </w:pPr>
      <w:r>
        <w:rPr>
          <w:rFonts w:hint="eastAsia"/>
        </w:rPr>
        <w:t>（</w:t>
      </w:r>
      <w:r>
        <w:rPr>
          <w:rFonts w:hint="eastAsia"/>
        </w:rPr>
        <w:t>2</w:t>
      </w:r>
      <w:r>
        <w:rPr>
          <w:rFonts w:hint="eastAsia"/>
        </w:rPr>
        <w:t>）掌握各类专业技术信息资料记录、收集、处理、保存的基本知识；</w:t>
      </w:r>
    </w:p>
    <w:p w:rsidR="0096637E" w:rsidRDefault="0096637E" w:rsidP="0096637E">
      <w:pPr>
        <w:spacing w:line="400" w:lineRule="atLeast"/>
        <w:ind w:firstLineChars="200" w:firstLine="420"/>
      </w:pPr>
      <w:r>
        <w:rPr>
          <w:rFonts w:hint="eastAsia"/>
        </w:rPr>
        <w:t>（</w:t>
      </w:r>
      <w:r>
        <w:rPr>
          <w:rFonts w:hint="eastAsia"/>
        </w:rPr>
        <w:t>3</w:t>
      </w:r>
      <w:r>
        <w:rPr>
          <w:rFonts w:hint="eastAsia"/>
        </w:rPr>
        <w:t>）掌握常用试验设备仪器使用与维护的基本知识；</w:t>
      </w:r>
    </w:p>
    <w:p w:rsidR="0096637E" w:rsidRDefault="0096637E" w:rsidP="0096637E">
      <w:pPr>
        <w:spacing w:line="400" w:lineRule="atLeast"/>
        <w:ind w:firstLineChars="200" w:firstLine="420"/>
      </w:pPr>
      <w:r>
        <w:rPr>
          <w:rFonts w:hint="eastAsia"/>
        </w:rPr>
        <w:t>（</w:t>
      </w:r>
      <w:r>
        <w:rPr>
          <w:rFonts w:hint="eastAsia"/>
        </w:rPr>
        <w:t>4</w:t>
      </w:r>
      <w:r>
        <w:rPr>
          <w:rFonts w:hint="eastAsia"/>
        </w:rPr>
        <w:t>）掌握设计说明书阅读和理解的基本知识；</w:t>
      </w:r>
    </w:p>
    <w:p w:rsidR="0096637E" w:rsidRDefault="0096637E" w:rsidP="0096637E">
      <w:pPr>
        <w:spacing w:line="400" w:lineRule="atLeast"/>
        <w:ind w:firstLineChars="200" w:firstLine="420"/>
      </w:pPr>
      <w:r>
        <w:rPr>
          <w:rFonts w:hint="eastAsia"/>
        </w:rPr>
        <w:t>（</w:t>
      </w:r>
      <w:r>
        <w:rPr>
          <w:rFonts w:hint="eastAsia"/>
        </w:rPr>
        <w:t>5</w:t>
      </w:r>
      <w:r>
        <w:rPr>
          <w:rFonts w:hint="eastAsia"/>
        </w:rPr>
        <w:t>）掌握建筑施工图、结构施工图的基本知识；</w:t>
      </w:r>
    </w:p>
    <w:p w:rsidR="0096637E" w:rsidRDefault="0096637E" w:rsidP="0096637E">
      <w:pPr>
        <w:spacing w:line="400" w:lineRule="atLeast"/>
        <w:ind w:firstLineChars="200" w:firstLine="420"/>
      </w:pPr>
      <w:r>
        <w:rPr>
          <w:rFonts w:hint="eastAsia"/>
        </w:rPr>
        <w:t>（</w:t>
      </w:r>
      <w:r>
        <w:rPr>
          <w:rFonts w:hint="eastAsia"/>
        </w:rPr>
        <w:t>6</w:t>
      </w:r>
      <w:r>
        <w:rPr>
          <w:rFonts w:hint="eastAsia"/>
        </w:rPr>
        <w:t>）掌握施工测量的基本知识；</w:t>
      </w:r>
    </w:p>
    <w:p w:rsidR="0096637E" w:rsidRDefault="0096637E" w:rsidP="0096637E">
      <w:pPr>
        <w:spacing w:line="400" w:lineRule="atLeast"/>
        <w:ind w:firstLineChars="200" w:firstLine="420"/>
      </w:pPr>
      <w:r>
        <w:rPr>
          <w:rFonts w:hint="eastAsia"/>
        </w:rPr>
        <w:t>（</w:t>
      </w:r>
      <w:r>
        <w:rPr>
          <w:rFonts w:hint="eastAsia"/>
        </w:rPr>
        <w:t>7</w:t>
      </w:r>
      <w:r>
        <w:rPr>
          <w:rFonts w:hint="eastAsia"/>
        </w:rPr>
        <w:t>）掌握施工组织设计方案的基本知识；</w:t>
      </w:r>
    </w:p>
    <w:p w:rsidR="0096637E" w:rsidRDefault="0096637E" w:rsidP="0096637E">
      <w:pPr>
        <w:spacing w:line="400" w:lineRule="atLeast"/>
        <w:ind w:firstLineChars="200" w:firstLine="420"/>
      </w:pPr>
      <w:r>
        <w:rPr>
          <w:rFonts w:hint="eastAsia"/>
        </w:rPr>
        <w:t>（</w:t>
      </w:r>
      <w:r>
        <w:rPr>
          <w:rFonts w:hint="eastAsia"/>
        </w:rPr>
        <w:t>8</w:t>
      </w:r>
      <w:r>
        <w:rPr>
          <w:rFonts w:hint="eastAsia"/>
        </w:rPr>
        <w:t>）掌握施工图预算编制、单位工程预算计算机辅助编制的基本知识；</w:t>
      </w:r>
    </w:p>
    <w:p w:rsidR="0096637E" w:rsidRDefault="0096637E" w:rsidP="0096637E">
      <w:pPr>
        <w:spacing w:line="400" w:lineRule="atLeast"/>
        <w:ind w:firstLineChars="200" w:firstLine="420"/>
      </w:pPr>
      <w:r>
        <w:rPr>
          <w:rFonts w:hint="eastAsia"/>
        </w:rPr>
        <w:t>（</w:t>
      </w:r>
      <w:r>
        <w:rPr>
          <w:rFonts w:hint="eastAsia"/>
        </w:rPr>
        <w:t>9</w:t>
      </w:r>
      <w:r>
        <w:rPr>
          <w:rFonts w:hint="eastAsia"/>
        </w:rPr>
        <w:t>）掌握建筑基本构件内力计算的基本知识；</w:t>
      </w:r>
    </w:p>
    <w:p w:rsidR="0096637E" w:rsidRDefault="0096637E" w:rsidP="0096637E">
      <w:pPr>
        <w:spacing w:line="400" w:lineRule="atLeast"/>
        <w:ind w:firstLineChars="200" w:firstLine="420"/>
      </w:pPr>
      <w:r>
        <w:rPr>
          <w:rFonts w:hint="eastAsia"/>
        </w:rPr>
        <w:t>（</w:t>
      </w:r>
      <w:r>
        <w:rPr>
          <w:rFonts w:hint="eastAsia"/>
        </w:rPr>
        <w:t>10</w:t>
      </w:r>
      <w:r>
        <w:rPr>
          <w:rFonts w:hint="eastAsia"/>
        </w:rPr>
        <w:t>）掌握主要施工设备的规格型号和使用范围以及设备安装操作规程的基本知识；</w:t>
      </w:r>
    </w:p>
    <w:p w:rsidR="0096637E" w:rsidRDefault="0096637E" w:rsidP="0096637E">
      <w:pPr>
        <w:spacing w:line="400" w:lineRule="atLeast"/>
        <w:ind w:firstLineChars="200" w:firstLine="420"/>
      </w:pPr>
      <w:r>
        <w:rPr>
          <w:rFonts w:hint="eastAsia"/>
        </w:rPr>
        <w:t>（</w:t>
      </w:r>
      <w:r>
        <w:rPr>
          <w:rFonts w:hint="eastAsia"/>
        </w:rPr>
        <w:t>11</w:t>
      </w:r>
      <w:r>
        <w:rPr>
          <w:rFonts w:hint="eastAsia"/>
        </w:rPr>
        <w:t>）掌握施工项目管理的基本知识，初步具有施工项目管理岗位的基本操作技能；</w:t>
      </w:r>
    </w:p>
    <w:p w:rsidR="0096637E" w:rsidRDefault="0096637E" w:rsidP="0096637E">
      <w:pPr>
        <w:spacing w:line="400" w:lineRule="atLeast"/>
        <w:ind w:firstLineChars="200" w:firstLine="420"/>
      </w:pPr>
      <w:r>
        <w:rPr>
          <w:rFonts w:hint="eastAsia"/>
        </w:rPr>
        <w:t>（</w:t>
      </w:r>
      <w:r>
        <w:rPr>
          <w:rFonts w:hint="eastAsia"/>
        </w:rPr>
        <w:t>12</w:t>
      </w:r>
      <w:r>
        <w:rPr>
          <w:rFonts w:hint="eastAsia"/>
        </w:rPr>
        <w:t>）掌握工程质量及安全生产管理的基本知识；</w:t>
      </w:r>
    </w:p>
    <w:p w:rsidR="0096637E" w:rsidRDefault="0096637E" w:rsidP="0096637E">
      <w:pPr>
        <w:spacing w:line="400" w:lineRule="atLeast"/>
        <w:ind w:firstLineChars="200" w:firstLine="420"/>
      </w:pPr>
      <w:r>
        <w:rPr>
          <w:rFonts w:hint="eastAsia"/>
        </w:rPr>
        <w:t>（</w:t>
      </w:r>
      <w:r>
        <w:rPr>
          <w:rFonts w:hint="eastAsia"/>
        </w:rPr>
        <w:t>13</w:t>
      </w:r>
      <w:r>
        <w:rPr>
          <w:rFonts w:hint="eastAsia"/>
        </w:rPr>
        <w:t>）掌握施工方案编制、各种报表和联系单填制的基本知识；</w:t>
      </w:r>
    </w:p>
    <w:p w:rsidR="0096637E" w:rsidRDefault="0096637E" w:rsidP="0096637E">
      <w:pPr>
        <w:spacing w:line="400" w:lineRule="atLeast"/>
        <w:ind w:firstLineChars="200" w:firstLine="420"/>
      </w:pPr>
      <w:r>
        <w:rPr>
          <w:rFonts w:hint="eastAsia"/>
        </w:rPr>
        <w:t>（</w:t>
      </w:r>
      <w:r>
        <w:rPr>
          <w:rFonts w:hint="eastAsia"/>
        </w:rPr>
        <w:t>14</w:t>
      </w:r>
      <w:r>
        <w:rPr>
          <w:rFonts w:hint="eastAsia"/>
        </w:rPr>
        <w:t>）毕业时能取得与本专业相关的</w:t>
      </w:r>
      <w:r>
        <w:rPr>
          <w:rFonts w:hint="eastAsia"/>
        </w:rPr>
        <w:t>2</w:t>
      </w:r>
      <w:r>
        <w:rPr>
          <w:rFonts w:hint="eastAsia"/>
        </w:rPr>
        <w:t>张（或</w:t>
      </w:r>
      <w:r>
        <w:rPr>
          <w:rFonts w:hint="eastAsia"/>
        </w:rPr>
        <w:t>2</w:t>
      </w:r>
      <w:r>
        <w:rPr>
          <w:rFonts w:hint="eastAsia"/>
        </w:rPr>
        <w:t>张以上）职业资格证书。</w:t>
      </w:r>
    </w:p>
    <w:p w:rsidR="0096637E" w:rsidRDefault="0096637E" w:rsidP="0096637E">
      <w:pPr>
        <w:spacing w:line="400" w:lineRule="atLeast"/>
        <w:ind w:firstLineChars="200" w:firstLine="420"/>
      </w:pPr>
      <w:r>
        <w:rPr>
          <w:rFonts w:hint="eastAsia"/>
        </w:rPr>
        <w:t>2</w:t>
      </w:r>
      <w:r>
        <w:rPr>
          <w:rFonts w:hint="eastAsia"/>
        </w:rPr>
        <w:t>．能力结构</w:t>
      </w:r>
    </w:p>
    <w:p w:rsidR="0096637E" w:rsidRDefault="0096637E" w:rsidP="0096637E">
      <w:pPr>
        <w:spacing w:line="400" w:lineRule="atLeast"/>
        <w:ind w:firstLineChars="200" w:firstLine="420"/>
      </w:pPr>
      <w:r>
        <w:rPr>
          <w:rFonts w:hint="eastAsia"/>
        </w:rPr>
        <w:t>（</w:t>
      </w:r>
      <w:r>
        <w:rPr>
          <w:rFonts w:hint="eastAsia"/>
        </w:rPr>
        <w:t>1</w:t>
      </w:r>
      <w:r>
        <w:rPr>
          <w:rFonts w:hint="eastAsia"/>
        </w:rPr>
        <w:t>）通用能力</w:t>
      </w:r>
    </w:p>
    <w:p w:rsidR="0096637E" w:rsidRDefault="0096637E" w:rsidP="0096637E">
      <w:pPr>
        <w:spacing w:line="400" w:lineRule="atLeast"/>
        <w:ind w:firstLineChars="200" w:firstLine="420"/>
      </w:pPr>
      <w:r>
        <w:rPr>
          <w:rFonts w:hint="eastAsia"/>
        </w:rPr>
        <w:lastRenderedPageBreak/>
        <w:t>①具备建筑企业的施工技术管理的初步能力</w:t>
      </w:r>
    </w:p>
    <w:p w:rsidR="0096637E" w:rsidRDefault="0096637E" w:rsidP="0096637E">
      <w:pPr>
        <w:spacing w:line="400" w:lineRule="atLeast"/>
        <w:ind w:firstLineChars="200" w:firstLine="420"/>
      </w:pPr>
      <w:r>
        <w:rPr>
          <w:rFonts w:hint="eastAsia"/>
        </w:rPr>
        <w:t>②具备文字语言表达能力及语言沟通能力</w:t>
      </w:r>
    </w:p>
    <w:p w:rsidR="0096637E" w:rsidRDefault="0096637E" w:rsidP="0096637E">
      <w:pPr>
        <w:spacing w:line="400" w:lineRule="atLeast"/>
        <w:ind w:firstLineChars="200" w:firstLine="420"/>
      </w:pPr>
      <w:r>
        <w:rPr>
          <w:rFonts w:hint="eastAsia"/>
        </w:rPr>
        <w:t>③具有良好的职业道德及一定的创新及创业能力</w:t>
      </w:r>
    </w:p>
    <w:p w:rsidR="0096637E" w:rsidRDefault="0096637E" w:rsidP="0096637E">
      <w:pPr>
        <w:spacing w:line="400" w:lineRule="atLeast"/>
        <w:ind w:firstLineChars="200" w:firstLine="420"/>
      </w:pPr>
      <w:r>
        <w:rPr>
          <w:rFonts w:hint="eastAsia"/>
        </w:rPr>
        <w:t>④具有良好的身心素质及审美情趣</w:t>
      </w:r>
    </w:p>
    <w:p w:rsidR="0096637E" w:rsidRDefault="0096637E" w:rsidP="0096637E">
      <w:pPr>
        <w:spacing w:line="400" w:lineRule="atLeast"/>
        <w:ind w:firstLineChars="200" w:firstLine="420"/>
      </w:pPr>
      <w:r>
        <w:rPr>
          <w:rFonts w:hint="eastAsia"/>
        </w:rPr>
        <w:t>（</w:t>
      </w:r>
      <w:r>
        <w:rPr>
          <w:rFonts w:hint="eastAsia"/>
        </w:rPr>
        <w:t>2</w:t>
      </w:r>
      <w:r>
        <w:rPr>
          <w:rFonts w:hint="eastAsia"/>
        </w:rPr>
        <w:t>）专业能力</w:t>
      </w:r>
    </w:p>
    <w:p w:rsidR="0096637E" w:rsidRDefault="0096637E" w:rsidP="0096637E">
      <w:pPr>
        <w:spacing w:line="400" w:lineRule="atLeast"/>
        <w:ind w:firstLineChars="200" w:firstLine="420"/>
      </w:pPr>
      <w:r>
        <w:rPr>
          <w:rFonts w:hint="eastAsia"/>
        </w:rPr>
        <w:t>①具备从事建筑工程施工及管理，施工组织设计及编制工程概预算的能力</w:t>
      </w:r>
    </w:p>
    <w:p w:rsidR="0096637E" w:rsidRDefault="0096637E" w:rsidP="0096637E">
      <w:pPr>
        <w:spacing w:line="400" w:lineRule="atLeast"/>
        <w:ind w:firstLineChars="200" w:firstLine="420"/>
      </w:pPr>
      <w:r>
        <w:rPr>
          <w:rFonts w:hint="eastAsia"/>
        </w:rPr>
        <w:t>②具备从事施工图绘制、材料检测、钢筋抽检、内业资料整理、测量放线的应用能力</w:t>
      </w:r>
    </w:p>
    <w:p w:rsidR="0096637E" w:rsidRDefault="0096637E" w:rsidP="0096637E">
      <w:pPr>
        <w:spacing w:line="400" w:lineRule="atLeast"/>
        <w:ind w:firstLineChars="200" w:firstLine="420"/>
      </w:pPr>
      <w:r>
        <w:rPr>
          <w:rFonts w:hint="eastAsia"/>
        </w:rPr>
        <w:t>3</w:t>
      </w:r>
      <w:r>
        <w:rPr>
          <w:rFonts w:hint="eastAsia"/>
        </w:rPr>
        <w:t>．素质结构</w:t>
      </w:r>
    </w:p>
    <w:p w:rsidR="0096637E" w:rsidRDefault="0096637E" w:rsidP="0096637E">
      <w:pPr>
        <w:spacing w:line="400" w:lineRule="atLeast"/>
        <w:ind w:firstLineChars="200" w:firstLine="420"/>
      </w:pPr>
      <w:r>
        <w:rPr>
          <w:rFonts w:hint="eastAsia"/>
        </w:rPr>
        <w:t>（</w:t>
      </w:r>
      <w:r>
        <w:rPr>
          <w:rFonts w:hint="eastAsia"/>
        </w:rPr>
        <w:t>1</w:t>
      </w:r>
      <w:r>
        <w:rPr>
          <w:rFonts w:hint="eastAsia"/>
        </w:rPr>
        <w:t>）基本素质</w:t>
      </w:r>
    </w:p>
    <w:p w:rsidR="0096637E" w:rsidRDefault="0096637E" w:rsidP="0096637E">
      <w:pPr>
        <w:spacing w:line="400" w:lineRule="atLeast"/>
        <w:ind w:firstLineChars="200" w:firstLine="420"/>
      </w:pPr>
      <w:r>
        <w:rPr>
          <w:rFonts w:hint="eastAsia"/>
        </w:rPr>
        <w:t>①政治素质：爱国爱民，奉献社会</w:t>
      </w:r>
    </w:p>
    <w:p w:rsidR="0096637E" w:rsidRDefault="0096637E" w:rsidP="0096637E">
      <w:pPr>
        <w:spacing w:line="400" w:lineRule="atLeast"/>
        <w:ind w:firstLineChars="200" w:firstLine="420"/>
      </w:pPr>
      <w:r>
        <w:rPr>
          <w:rFonts w:hint="eastAsia"/>
        </w:rPr>
        <w:t>②文化素质：有一定的语言、文字表达能力，有一定的审美与鉴赏能力</w:t>
      </w:r>
    </w:p>
    <w:p w:rsidR="0096637E" w:rsidRDefault="0096637E" w:rsidP="0096637E">
      <w:pPr>
        <w:spacing w:line="400" w:lineRule="atLeast"/>
        <w:ind w:firstLineChars="200" w:firstLine="420"/>
      </w:pPr>
      <w:r>
        <w:rPr>
          <w:rFonts w:hint="eastAsia"/>
        </w:rPr>
        <w:t>③道德素质：遵纪守法，文明礼貌，克己奉公</w:t>
      </w:r>
    </w:p>
    <w:p w:rsidR="0096637E" w:rsidRDefault="0096637E" w:rsidP="0096637E">
      <w:pPr>
        <w:spacing w:line="400" w:lineRule="atLeast"/>
        <w:ind w:firstLineChars="200" w:firstLine="420"/>
      </w:pPr>
      <w:r>
        <w:rPr>
          <w:rFonts w:hint="eastAsia"/>
        </w:rPr>
        <w:t>④身心素质：健康体魄，吃苦耐劳；乐观向上，锐意进取</w:t>
      </w:r>
    </w:p>
    <w:p w:rsidR="0096637E" w:rsidRDefault="0096637E" w:rsidP="0096637E">
      <w:pPr>
        <w:spacing w:line="400" w:lineRule="atLeast"/>
        <w:ind w:firstLineChars="200" w:firstLine="420"/>
      </w:pPr>
      <w:r>
        <w:rPr>
          <w:rFonts w:hint="eastAsia"/>
        </w:rPr>
        <w:t>（</w:t>
      </w:r>
      <w:r>
        <w:rPr>
          <w:rFonts w:hint="eastAsia"/>
        </w:rPr>
        <w:t>2</w:t>
      </w:r>
      <w:r>
        <w:rPr>
          <w:rFonts w:hint="eastAsia"/>
        </w:rPr>
        <w:t>）职业素质</w:t>
      </w:r>
    </w:p>
    <w:p w:rsidR="0096637E" w:rsidRDefault="0096637E" w:rsidP="0096637E">
      <w:pPr>
        <w:spacing w:line="400" w:lineRule="atLeast"/>
        <w:ind w:firstLineChars="200" w:firstLine="420"/>
      </w:pPr>
      <w:r>
        <w:rPr>
          <w:rFonts w:hint="eastAsia"/>
        </w:rPr>
        <w:t>①责任意识：不失职，</w:t>
      </w:r>
      <w:proofErr w:type="gramStart"/>
      <w:r>
        <w:rPr>
          <w:rFonts w:hint="eastAsia"/>
        </w:rPr>
        <w:t>不</w:t>
      </w:r>
      <w:proofErr w:type="gramEnd"/>
      <w:r>
        <w:rPr>
          <w:rFonts w:hint="eastAsia"/>
        </w:rPr>
        <w:t>渎职，工作认真，严谨，仔细，耐心</w:t>
      </w:r>
    </w:p>
    <w:p w:rsidR="0096637E" w:rsidRDefault="0096637E" w:rsidP="0096637E">
      <w:pPr>
        <w:spacing w:line="400" w:lineRule="atLeast"/>
        <w:ind w:firstLineChars="200" w:firstLine="420"/>
      </w:pPr>
      <w:r>
        <w:rPr>
          <w:rFonts w:hint="eastAsia"/>
        </w:rPr>
        <w:t>②职业道德：遵守行业规程，遵守国家秘密、企业秘密</w:t>
      </w:r>
    </w:p>
    <w:p w:rsidR="0096637E" w:rsidRDefault="0096637E" w:rsidP="0096637E">
      <w:pPr>
        <w:spacing w:line="400" w:lineRule="atLeast"/>
        <w:ind w:firstLineChars="200" w:firstLine="420"/>
      </w:pPr>
      <w:r>
        <w:rPr>
          <w:rFonts w:hint="eastAsia"/>
        </w:rPr>
        <w:t>③协作精神：具有团队意识和合作精神，具有协调能力和组织管理能力</w:t>
      </w:r>
    </w:p>
    <w:p w:rsidR="0096637E" w:rsidRPr="00D635D0" w:rsidRDefault="0096637E" w:rsidP="0096637E">
      <w:pPr>
        <w:spacing w:line="400" w:lineRule="atLeast"/>
        <w:ind w:firstLineChars="200" w:firstLine="420"/>
      </w:pPr>
      <w:r>
        <w:rPr>
          <w:rFonts w:hint="eastAsia"/>
        </w:rPr>
        <w:t>④创新意识：锐意改革，大胆创新</w:t>
      </w:r>
    </w:p>
    <w:p w:rsidR="0096637E" w:rsidRPr="00D635D0" w:rsidRDefault="0096637E" w:rsidP="0096637E">
      <w:pPr>
        <w:pStyle w:val="1"/>
        <w:spacing w:before="120" w:after="120"/>
      </w:pPr>
      <w:bookmarkStart w:id="5" w:name="_Toc61444896"/>
      <w:r w:rsidRPr="00D635D0">
        <w:rPr>
          <w:rFonts w:hint="eastAsia"/>
        </w:rPr>
        <w:t>五、职业（岗位）面向与职业资格</w:t>
      </w:r>
      <w:bookmarkEnd w:id="5"/>
    </w:p>
    <w:p w:rsidR="0096637E" w:rsidRDefault="0096637E" w:rsidP="0096637E">
      <w:pPr>
        <w:spacing w:line="400" w:lineRule="atLeast"/>
        <w:ind w:firstLineChars="200" w:firstLine="420"/>
      </w:pPr>
      <w:r>
        <w:rPr>
          <w:rFonts w:hint="eastAsia"/>
        </w:rPr>
        <w:t>1</w:t>
      </w:r>
      <w:r>
        <w:rPr>
          <w:rFonts w:hint="eastAsia"/>
        </w:rPr>
        <w:t>．职业面向</w:t>
      </w:r>
    </w:p>
    <w:p w:rsidR="0096637E" w:rsidRDefault="0096637E" w:rsidP="0096637E">
      <w:pPr>
        <w:spacing w:line="400" w:lineRule="atLeast"/>
        <w:ind w:firstLineChars="200" w:firstLine="420"/>
      </w:pPr>
      <w:r>
        <w:rPr>
          <w:rFonts w:hint="eastAsia"/>
        </w:rPr>
        <w:t>就业部门：施工单位、设计院、造价咨询单位、监理单位、房地产开发商、房地产策划单位等</w:t>
      </w:r>
    </w:p>
    <w:p w:rsidR="0096637E" w:rsidRDefault="0096637E" w:rsidP="0096637E">
      <w:pPr>
        <w:spacing w:line="400" w:lineRule="atLeast"/>
        <w:ind w:firstLineChars="200" w:firstLine="420"/>
      </w:pPr>
      <w:r>
        <w:rPr>
          <w:rFonts w:hint="eastAsia"/>
        </w:rPr>
        <w:t>就业岗位：土建施工员、质量员、材料员、机械员、资料员等</w:t>
      </w:r>
    </w:p>
    <w:p w:rsidR="0096637E" w:rsidRDefault="0096637E" w:rsidP="0096637E">
      <w:pPr>
        <w:spacing w:line="400" w:lineRule="atLeast"/>
        <w:ind w:firstLineChars="200" w:firstLine="420"/>
      </w:pPr>
      <w:r>
        <w:rPr>
          <w:rFonts w:hint="eastAsia"/>
        </w:rPr>
        <w:t>2</w:t>
      </w:r>
      <w:r>
        <w:rPr>
          <w:rFonts w:hint="eastAsia"/>
        </w:rPr>
        <w:t>．职业资格</w:t>
      </w:r>
    </w:p>
    <w:p w:rsidR="0096637E" w:rsidRDefault="0096637E" w:rsidP="0096637E">
      <w:pPr>
        <w:spacing w:line="400" w:lineRule="atLeast"/>
        <w:ind w:firstLineChars="200" w:firstLine="420"/>
      </w:pPr>
      <w:r w:rsidRPr="00DB6E30">
        <w:rPr>
          <w:rFonts w:hint="eastAsia"/>
        </w:rPr>
        <w:t>岗位证书：钢筋工、砌筑工、架子工、混凝土工、施工员证、</w:t>
      </w:r>
      <w:proofErr w:type="gramStart"/>
      <w:r w:rsidRPr="00DB6E30">
        <w:rPr>
          <w:rFonts w:hint="eastAsia"/>
        </w:rPr>
        <w:t>质量员</w:t>
      </w:r>
      <w:proofErr w:type="gramEnd"/>
      <w:r w:rsidRPr="00DB6E30">
        <w:rPr>
          <w:rFonts w:hint="eastAsia"/>
        </w:rPr>
        <w:t>证、材料员证、机械员证、资料员证等</w:t>
      </w:r>
    </w:p>
    <w:p w:rsidR="0096637E" w:rsidRDefault="0096637E" w:rsidP="0096637E">
      <w:pPr>
        <w:spacing w:line="400" w:lineRule="atLeast"/>
        <w:ind w:firstLineChars="200" w:firstLine="420"/>
      </w:pPr>
    </w:p>
    <w:p w:rsidR="0096637E" w:rsidRDefault="0096637E" w:rsidP="0096637E">
      <w:pPr>
        <w:spacing w:line="400" w:lineRule="atLeast"/>
        <w:ind w:firstLineChars="200" w:firstLine="420"/>
      </w:pPr>
    </w:p>
    <w:p w:rsidR="0096637E" w:rsidRDefault="0096637E" w:rsidP="0096637E">
      <w:pPr>
        <w:spacing w:line="400" w:lineRule="atLeast"/>
        <w:ind w:firstLineChars="200" w:firstLine="420"/>
      </w:pPr>
    </w:p>
    <w:p w:rsidR="0096637E" w:rsidRDefault="0096637E" w:rsidP="0096637E">
      <w:pPr>
        <w:spacing w:line="400" w:lineRule="atLeast"/>
        <w:ind w:firstLineChars="200" w:firstLine="420"/>
      </w:pPr>
    </w:p>
    <w:p w:rsidR="0096637E" w:rsidRDefault="0096637E" w:rsidP="0096637E">
      <w:pPr>
        <w:spacing w:line="400" w:lineRule="atLeast"/>
        <w:ind w:firstLineChars="200" w:firstLine="420"/>
      </w:pPr>
    </w:p>
    <w:p w:rsidR="0096637E" w:rsidRDefault="0096637E" w:rsidP="0096637E">
      <w:pPr>
        <w:spacing w:line="400" w:lineRule="atLeast"/>
        <w:ind w:firstLineChars="200" w:firstLine="420"/>
      </w:pPr>
    </w:p>
    <w:p w:rsidR="0096637E" w:rsidRDefault="0096637E" w:rsidP="0096637E">
      <w:pPr>
        <w:spacing w:line="400" w:lineRule="atLeast"/>
        <w:ind w:firstLineChars="200" w:firstLine="420"/>
      </w:pPr>
    </w:p>
    <w:p w:rsidR="0096637E" w:rsidRDefault="0096637E" w:rsidP="0096637E">
      <w:pPr>
        <w:pStyle w:val="1"/>
        <w:spacing w:before="120" w:after="120"/>
      </w:pPr>
      <w:bookmarkStart w:id="6" w:name="_Toc61444897"/>
      <w:r w:rsidRPr="00D635D0">
        <w:rPr>
          <w:rFonts w:hint="eastAsia"/>
        </w:rPr>
        <w:lastRenderedPageBreak/>
        <w:t>六、</w:t>
      </w:r>
      <w:r w:rsidRPr="00D635D0">
        <w:t>课程体系</w:t>
      </w:r>
      <w:bookmarkEnd w:id="6"/>
    </w:p>
    <w:p w:rsidR="0096637E" w:rsidRPr="00DB6E30" w:rsidRDefault="0096637E" w:rsidP="0096637E"/>
    <w:p w:rsidR="0096637E" w:rsidRDefault="0096637E" w:rsidP="0096637E">
      <w:r>
        <w:rPr>
          <w:noProof/>
        </w:rPr>
        <mc:AlternateContent>
          <mc:Choice Requires="wpg">
            <w:drawing>
              <wp:inline distT="0" distB="0" distL="0" distR="0" wp14:anchorId="44E2BA6F" wp14:editId="491700E7">
                <wp:extent cx="5572125" cy="6551930"/>
                <wp:effectExtent l="0" t="0" r="28575" b="20320"/>
                <wp:docPr id="120" name="组合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6551930"/>
                          <a:chOff x="357" y="3163"/>
                          <a:chExt cx="8775" cy="10318"/>
                        </a:xfrm>
                      </wpg:grpSpPr>
                      <wps:wsp>
                        <wps:cNvPr id="121" name="Text Box 3"/>
                        <wps:cNvSpPr txBox="1">
                          <a:spLocks noChangeArrowheads="1"/>
                        </wps:cNvSpPr>
                        <wps:spPr bwMode="auto">
                          <a:xfrm>
                            <a:off x="3441" y="12142"/>
                            <a:ext cx="2880" cy="133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2524" w:rsidRDefault="004F2524" w:rsidP="0096637E">
                              <w:pPr>
                                <w:spacing w:line="300" w:lineRule="auto"/>
                                <w:ind w:firstLineChars="100" w:firstLine="210"/>
                                <w:rPr>
                                  <w:rFonts w:ascii="宋体" w:hAnsi="宋体" w:cs="宋体"/>
                                  <w:kern w:val="0"/>
                                  <w:szCs w:val="21"/>
                                </w:rPr>
                              </w:pPr>
                              <w:r w:rsidRPr="00866B3B">
                                <w:rPr>
                                  <w:rFonts w:ascii="宋体" w:hAnsi="宋体" w:cs="宋体" w:hint="eastAsia"/>
                                  <w:kern w:val="0"/>
                                  <w:szCs w:val="21"/>
                                </w:rPr>
                                <w:t xml:space="preserve">军事训练与国防教育  </w:t>
                              </w:r>
                            </w:p>
                            <w:p w:rsidR="004F2524" w:rsidRDefault="004F2524" w:rsidP="0096637E">
                              <w:pPr>
                                <w:spacing w:line="300" w:lineRule="auto"/>
                                <w:rPr>
                                  <w:rFonts w:ascii="宋体" w:hAnsi="宋体" w:cs="宋体"/>
                                  <w:kern w:val="0"/>
                                  <w:szCs w:val="21"/>
                                </w:rPr>
                              </w:pPr>
                              <w:r>
                                <w:rPr>
                                  <w:rFonts w:ascii="宋体" w:hAnsi="宋体" w:cs="宋体" w:hint="eastAsia"/>
                                  <w:kern w:val="0"/>
                                  <w:szCs w:val="21"/>
                                </w:rPr>
                                <w:t>语文、数学、英语、政治、</w:t>
                              </w:r>
                            </w:p>
                            <w:p w:rsidR="004F2524" w:rsidRPr="00866B3B" w:rsidRDefault="004F2524" w:rsidP="0096637E">
                              <w:pPr>
                                <w:spacing w:line="300" w:lineRule="auto"/>
                                <w:rPr>
                                  <w:rFonts w:ascii="宋体" w:hAnsi="宋体" w:cs="宋体"/>
                                  <w:kern w:val="0"/>
                                  <w:szCs w:val="21"/>
                                </w:rPr>
                              </w:pPr>
                              <w:r>
                                <w:rPr>
                                  <w:rFonts w:ascii="宋体" w:hAnsi="宋体" w:cs="宋体" w:hint="eastAsia"/>
                                  <w:kern w:val="0"/>
                                  <w:szCs w:val="21"/>
                                </w:rPr>
                                <w:t>计算机基础、</w:t>
                              </w:r>
                              <w:r w:rsidRPr="00866B3B">
                                <w:rPr>
                                  <w:rFonts w:ascii="宋体" w:hAnsi="宋体" w:cs="宋体" w:hint="eastAsia"/>
                                  <w:kern w:val="0"/>
                                  <w:szCs w:val="21"/>
                                </w:rPr>
                                <w:t>体育与健康</w:t>
                              </w:r>
                              <w:r>
                                <w:rPr>
                                  <w:rFonts w:ascii="宋体" w:hAnsi="宋体" w:cs="宋体" w:hint="eastAsia"/>
                                  <w:kern w:val="0"/>
                                  <w:szCs w:val="21"/>
                                </w:rPr>
                                <w:t>、</w:t>
                              </w:r>
                              <w:r w:rsidRPr="00866B3B">
                                <w:rPr>
                                  <w:rFonts w:ascii="宋体" w:hAnsi="宋体" w:cs="宋体" w:hint="eastAsia"/>
                                  <w:kern w:val="0"/>
                                  <w:szCs w:val="21"/>
                                </w:rPr>
                                <w:t xml:space="preserve"> </w:t>
                              </w:r>
                            </w:p>
                          </w:txbxContent>
                        </wps:txbx>
                        <wps:bodyPr rot="0" vert="horz" wrap="square" lIns="91440" tIns="45720" rIns="91440" bIns="45720" anchor="t" anchorCtr="0" upright="1">
                          <a:noAutofit/>
                        </wps:bodyPr>
                      </wps:wsp>
                      <wps:wsp>
                        <wps:cNvPr id="122" name="Text Box 4"/>
                        <wps:cNvSpPr txBox="1">
                          <a:spLocks noChangeArrowheads="1"/>
                        </wps:cNvSpPr>
                        <wps:spPr bwMode="auto">
                          <a:xfrm>
                            <a:off x="522" y="12262"/>
                            <a:ext cx="1980" cy="1114"/>
                          </a:xfrm>
                          <a:prstGeom prst="rect">
                            <a:avLst/>
                          </a:prstGeom>
                          <a:solidFill>
                            <a:srgbClr val="FFFFFF"/>
                          </a:solidFill>
                          <a:ln w="9525">
                            <a:solidFill>
                              <a:srgbClr val="000000"/>
                            </a:solidFill>
                            <a:miter lim="800000"/>
                            <a:headEnd/>
                            <a:tailEnd/>
                          </a:ln>
                        </wps:spPr>
                        <wps:txbx>
                          <w:txbxContent>
                            <w:p w:rsidR="004F2524" w:rsidRDefault="004F2524" w:rsidP="0096637E">
                              <w:pPr>
                                <w:spacing w:beforeLines="50" w:before="120"/>
                                <w:ind w:firstLineChars="50" w:firstLine="105"/>
                              </w:pPr>
                              <w:r>
                                <w:rPr>
                                  <w:rFonts w:hint="eastAsia"/>
                                </w:rPr>
                                <w:t>公共基础课程</w:t>
                              </w:r>
                            </w:p>
                            <w:p w:rsidR="004F2524" w:rsidRPr="00E877B7" w:rsidRDefault="004F2524" w:rsidP="0096637E">
                              <w:pPr>
                                <w:spacing w:beforeLines="50" w:before="120"/>
                                <w:rPr>
                                  <w:b/>
                                </w:rPr>
                              </w:pPr>
                              <w:r w:rsidRPr="00E877B7">
                                <w:rPr>
                                  <w:rFonts w:hint="eastAsia"/>
                                  <w:b/>
                                </w:rPr>
                                <w:t>（通用知识模块）</w:t>
                              </w:r>
                            </w:p>
                          </w:txbxContent>
                        </wps:txbx>
                        <wps:bodyPr rot="0" vert="horz" wrap="square" lIns="91440" tIns="45720" rIns="91440" bIns="45720" anchor="t" anchorCtr="0" upright="1">
                          <a:noAutofit/>
                        </wps:bodyPr>
                      </wps:wsp>
                      <wps:wsp>
                        <wps:cNvPr id="123" name="Text Box 5"/>
                        <wps:cNvSpPr txBox="1">
                          <a:spLocks noChangeArrowheads="1"/>
                        </wps:cNvSpPr>
                        <wps:spPr bwMode="auto">
                          <a:xfrm>
                            <a:off x="357" y="6345"/>
                            <a:ext cx="2880" cy="1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2524" w:rsidRDefault="004F2524" w:rsidP="0096637E">
                              <w:pPr>
                                <w:spacing w:beforeLines="50" w:before="120"/>
                                <w:jc w:val="center"/>
                              </w:pPr>
                              <w:r>
                                <w:rPr>
                                  <w:rFonts w:hint="eastAsia"/>
                                </w:rPr>
                                <w:t>专业课程</w:t>
                              </w:r>
                            </w:p>
                            <w:p w:rsidR="004F2524" w:rsidRPr="00E877B7" w:rsidRDefault="004F2524" w:rsidP="0096637E">
                              <w:pPr>
                                <w:spacing w:beforeLines="50" w:before="120"/>
                                <w:jc w:val="center"/>
                                <w:rPr>
                                  <w:b/>
                                </w:rPr>
                              </w:pPr>
                              <w:r w:rsidRPr="00E877B7">
                                <w:rPr>
                                  <w:rFonts w:hint="eastAsia"/>
                                  <w:b/>
                                </w:rPr>
                                <w:t>（职业岗位技能知识模块）</w:t>
                              </w:r>
                            </w:p>
                          </w:txbxContent>
                        </wps:txbx>
                        <wps:bodyPr rot="0" vert="horz" wrap="square" lIns="91440" tIns="45720" rIns="91440" bIns="45720" anchor="t" anchorCtr="0" upright="1">
                          <a:noAutofit/>
                        </wps:bodyPr>
                      </wps:wsp>
                      <wps:wsp>
                        <wps:cNvPr id="124" name="Line 6"/>
                        <wps:cNvCnPr>
                          <a:cxnSpLocks noChangeShapeType="1"/>
                        </wps:cNvCnPr>
                        <wps:spPr bwMode="auto">
                          <a:xfrm>
                            <a:off x="2517" y="12793"/>
                            <a:ext cx="9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7"/>
                        <wps:cNvCnPr>
                          <a:cxnSpLocks noChangeShapeType="1"/>
                        </wps:cNvCnPr>
                        <wps:spPr bwMode="auto">
                          <a:xfrm>
                            <a:off x="3237" y="696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8"/>
                        <wps:cNvSpPr txBox="1">
                          <a:spLocks noChangeArrowheads="1"/>
                        </wps:cNvSpPr>
                        <wps:spPr bwMode="auto">
                          <a:xfrm>
                            <a:off x="657" y="3207"/>
                            <a:ext cx="1620" cy="1255"/>
                          </a:xfrm>
                          <a:prstGeom prst="rect">
                            <a:avLst/>
                          </a:prstGeom>
                          <a:solidFill>
                            <a:srgbClr val="FFFFFF"/>
                          </a:solidFill>
                          <a:ln w="9525">
                            <a:solidFill>
                              <a:srgbClr val="000000"/>
                            </a:solidFill>
                            <a:miter lim="800000"/>
                            <a:headEnd/>
                            <a:tailEnd/>
                          </a:ln>
                        </wps:spPr>
                        <wps:txbx>
                          <w:txbxContent>
                            <w:p w:rsidR="004F2524" w:rsidRDefault="004F2524" w:rsidP="0096637E">
                              <w:pPr>
                                <w:spacing w:beforeLines="50" w:before="120"/>
                                <w:rPr>
                                  <w:color w:val="000000"/>
                                </w:rPr>
                              </w:pPr>
                              <w:r w:rsidRPr="001241C5">
                                <w:rPr>
                                  <w:rFonts w:hint="eastAsia"/>
                                  <w:color w:val="000000"/>
                                </w:rPr>
                                <w:t>综合实践课程</w:t>
                              </w:r>
                            </w:p>
                            <w:p w:rsidR="004F2524" w:rsidRPr="00E877B7" w:rsidRDefault="004F2524" w:rsidP="0096637E">
                              <w:pPr>
                                <w:spacing w:beforeLines="50" w:before="120"/>
                                <w:rPr>
                                  <w:b/>
                                  <w:color w:val="000000"/>
                                </w:rPr>
                              </w:pPr>
                              <w:r w:rsidRPr="00E877B7">
                                <w:rPr>
                                  <w:rFonts w:hint="eastAsia"/>
                                  <w:b/>
                                  <w:color w:val="000000"/>
                                </w:rPr>
                                <w:t>（技能）</w:t>
                              </w:r>
                            </w:p>
                          </w:txbxContent>
                        </wps:txbx>
                        <wps:bodyPr rot="0" vert="horz" wrap="square" lIns="91440" tIns="45720" rIns="91440" bIns="45720" anchor="t" anchorCtr="0" upright="1">
                          <a:noAutofit/>
                        </wps:bodyPr>
                      </wps:wsp>
                      <wps:wsp>
                        <wps:cNvPr id="127" name="Text Box 9"/>
                        <wps:cNvSpPr txBox="1">
                          <a:spLocks noChangeArrowheads="1"/>
                        </wps:cNvSpPr>
                        <wps:spPr bwMode="auto">
                          <a:xfrm>
                            <a:off x="3012" y="3163"/>
                            <a:ext cx="6120" cy="1299"/>
                          </a:xfrm>
                          <a:prstGeom prst="rect">
                            <a:avLst/>
                          </a:prstGeom>
                          <a:solidFill>
                            <a:srgbClr val="FFFFFF"/>
                          </a:solidFill>
                          <a:ln w="9525">
                            <a:solidFill>
                              <a:srgbClr val="000000"/>
                            </a:solidFill>
                            <a:miter lim="800000"/>
                            <a:headEnd/>
                            <a:tailEnd/>
                          </a:ln>
                        </wps:spPr>
                        <wps:txbx>
                          <w:txbxContent>
                            <w:p w:rsidR="004F2524" w:rsidRPr="00D4204E" w:rsidRDefault="004F2524" w:rsidP="0096637E">
                              <w:pPr>
                                <w:pStyle w:val="24"/>
                                <w:spacing w:after="0" w:line="300" w:lineRule="auto"/>
                                <w:rPr>
                                  <w:rFonts w:ascii="宋体" w:hAnsi="宋体" w:cs="宋体"/>
                                  <w:color w:val="000000"/>
                                  <w:kern w:val="0"/>
                                  <w:szCs w:val="21"/>
                                </w:rPr>
                              </w:pPr>
                              <w:r w:rsidRPr="00D4204E">
                                <w:rPr>
                                  <w:rFonts w:ascii="宋体" w:hAnsi="宋体" w:hint="eastAsia"/>
                                  <w:color w:val="000000"/>
                                  <w:szCs w:val="21"/>
                                </w:rPr>
                                <w:t>建筑</w:t>
                              </w:r>
                              <w:r>
                                <w:rPr>
                                  <w:rFonts w:ascii="宋体" w:hAnsi="宋体" w:hint="eastAsia"/>
                                  <w:color w:val="000000"/>
                                  <w:szCs w:val="21"/>
                                </w:rPr>
                                <w:t>制图实训、</w:t>
                              </w:r>
                              <w:r w:rsidRPr="00D4204E">
                                <w:rPr>
                                  <w:rFonts w:ascii="宋体" w:hAnsi="宋体" w:hint="eastAsia"/>
                                  <w:color w:val="000000"/>
                                  <w:szCs w:val="21"/>
                                </w:rPr>
                                <w:t>建筑材料检验与检测实训</w:t>
                              </w:r>
                              <w:r>
                                <w:rPr>
                                  <w:rFonts w:ascii="宋体" w:hAnsi="宋体" w:hint="eastAsia"/>
                                  <w:color w:val="000000"/>
                                  <w:szCs w:val="21"/>
                                </w:rPr>
                                <w:t>、建筑测量实训、</w:t>
                              </w:r>
                              <w:r w:rsidRPr="00D4204E">
                                <w:rPr>
                                  <w:rFonts w:ascii="宋体" w:hAnsi="宋体" w:hint="eastAsia"/>
                                  <w:color w:val="000000"/>
                                  <w:szCs w:val="21"/>
                                </w:rPr>
                                <w:t>建筑CAD实训</w:t>
                              </w:r>
                              <w:r>
                                <w:rPr>
                                  <w:rFonts w:ascii="宋体" w:hAnsi="宋体" w:hint="eastAsia"/>
                                  <w:color w:val="000000"/>
                                  <w:szCs w:val="21"/>
                                </w:rPr>
                                <w:t>、钢筋工程实训、架子工程实训、建筑预算实训、建筑综合实训、建筑</w:t>
                              </w:r>
                              <w:r w:rsidRPr="00D4204E">
                                <w:rPr>
                                  <w:rFonts w:ascii="宋体" w:hAnsi="宋体" w:hint="eastAsia"/>
                                  <w:color w:val="000000"/>
                                  <w:szCs w:val="21"/>
                                </w:rPr>
                                <w:t>岗位技能训练</w:t>
                              </w:r>
                              <w:r>
                                <w:rPr>
                                  <w:rFonts w:ascii="宋体" w:hAnsi="宋体" w:hint="eastAsia"/>
                                  <w:color w:val="000000"/>
                                  <w:szCs w:val="21"/>
                                </w:rPr>
                                <w:t>、</w:t>
                              </w:r>
                              <w:r w:rsidRPr="00D4204E">
                                <w:rPr>
                                  <w:rFonts w:ascii="宋体" w:hAnsi="宋体" w:hint="eastAsia"/>
                                  <w:color w:val="000000"/>
                                  <w:szCs w:val="21"/>
                                </w:rPr>
                                <w:t>顶岗实</w:t>
                              </w:r>
                              <w:r>
                                <w:rPr>
                                  <w:rFonts w:ascii="宋体" w:hAnsi="宋体" w:hint="eastAsia"/>
                                  <w:color w:val="000000"/>
                                  <w:szCs w:val="21"/>
                                </w:rPr>
                                <w:t>训实习</w:t>
                              </w:r>
                              <w:r w:rsidRPr="00D4204E">
                                <w:rPr>
                                  <w:rFonts w:ascii="宋体" w:hAnsi="宋体" w:cs="宋体" w:hint="eastAsia"/>
                                  <w:color w:val="000000"/>
                                  <w:kern w:val="0"/>
                                  <w:szCs w:val="21"/>
                                </w:rPr>
                                <w:t xml:space="preserve">  </w:t>
                              </w:r>
                            </w:p>
                            <w:p w:rsidR="004F2524" w:rsidRPr="003D61CD" w:rsidRDefault="004F2524" w:rsidP="0096637E">
                              <w:pPr>
                                <w:spacing w:beforeLines="50" w:before="120"/>
                                <w:rPr>
                                  <w:sz w:val="18"/>
                                  <w:szCs w:val="18"/>
                                </w:rPr>
                              </w:pPr>
                            </w:p>
                          </w:txbxContent>
                        </wps:txbx>
                        <wps:bodyPr rot="0" vert="horz" wrap="square" lIns="91440" tIns="45720" rIns="91440" bIns="45720" anchor="t" anchorCtr="0" upright="1">
                          <a:noAutofit/>
                        </wps:bodyPr>
                      </wps:wsp>
                      <wps:wsp>
                        <wps:cNvPr id="160" name="Line 10"/>
                        <wps:cNvCnPr>
                          <a:cxnSpLocks noChangeShapeType="1"/>
                        </wps:cNvCnPr>
                        <wps:spPr bwMode="auto">
                          <a:xfrm flipV="1">
                            <a:off x="5592" y="4477"/>
                            <a:ext cx="0" cy="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Text Box 11"/>
                        <wps:cNvSpPr txBox="1">
                          <a:spLocks noChangeArrowheads="1"/>
                        </wps:cNvSpPr>
                        <wps:spPr bwMode="auto">
                          <a:xfrm>
                            <a:off x="4002" y="5112"/>
                            <a:ext cx="2760" cy="58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2524" w:rsidRPr="00866B3B" w:rsidRDefault="004F2524" w:rsidP="0096637E">
                              <w:pPr>
                                <w:spacing w:line="300" w:lineRule="auto"/>
                                <w:rPr>
                                  <w:rFonts w:ascii="宋体" w:hAnsi="宋体" w:cs="宋体"/>
                                  <w:color w:val="000000"/>
                                  <w:kern w:val="0"/>
                                  <w:szCs w:val="21"/>
                                </w:rPr>
                              </w:pPr>
                              <w:r w:rsidRPr="00866B3B">
                                <w:rPr>
                                  <w:rFonts w:ascii="宋体" w:hAnsi="宋体" w:cs="宋体" w:hint="eastAsia"/>
                                  <w:color w:val="000000"/>
                                  <w:kern w:val="0"/>
                                  <w:szCs w:val="21"/>
                                </w:rPr>
                                <w:t xml:space="preserve">建筑识图 </w:t>
                              </w:r>
                            </w:p>
                            <w:p w:rsidR="004F2524" w:rsidRDefault="004F2524" w:rsidP="0096637E">
                              <w:pPr>
                                <w:spacing w:line="300" w:lineRule="auto"/>
                                <w:rPr>
                                  <w:rFonts w:ascii="宋体" w:hAnsi="宋体" w:cs="宋体"/>
                                  <w:color w:val="000000"/>
                                  <w:kern w:val="0"/>
                                  <w:szCs w:val="21"/>
                                </w:rPr>
                              </w:pPr>
                              <w:r>
                                <w:rPr>
                                  <w:rFonts w:ascii="宋体" w:hAnsi="宋体" w:cs="宋体" w:hint="eastAsia"/>
                                  <w:color w:val="000000"/>
                                  <w:kern w:val="0"/>
                                  <w:szCs w:val="21"/>
                                </w:rPr>
                                <w:t>建筑力学</w:t>
                              </w:r>
                            </w:p>
                            <w:p w:rsidR="004F2524" w:rsidRDefault="004F2524" w:rsidP="0096637E">
                              <w:pPr>
                                <w:spacing w:line="300" w:lineRule="auto"/>
                                <w:rPr>
                                  <w:bCs/>
                                  <w:color w:val="000000"/>
                                  <w:szCs w:val="21"/>
                                </w:rPr>
                              </w:pPr>
                              <w:r w:rsidRPr="00866B3B">
                                <w:rPr>
                                  <w:rFonts w:hint="eastAsia"/>
                                  <w:bCs/>
                                  <w:color w:val="000000"/>
                                  <w:szCs w:val="21"/>
                                </w:rPr>
                                <w:t>建筑材料</w:t>
                              </w:r>
                              <w:r>
                                <w:rPr>
                                  <w:rFonts w:hint="eastAsia"/>
                                  <w:bCs/>
                                  <w:color w:val="000000"/>
                                  <w:szCs w:val="21"/>
                                </w:rPr>
                                <w:t>检测</w:t>
                              </w:r>
                            </w:p>
                            <w:p w:rsidR="004F2524" w:rsidRDefault="004F2524" w:rsidP="0096637E">
                              <w:pPr>
                                <w:spacing w:line="300" w:lineRule="auto"/>
                                <w:rPr>
                                  <w:bCs/>
                                  <w:color w:val="000000"/>
                                  <w:szCs w:val="21"/>
                                </w:rPr>
                              </w:pPr>
                              <w:r>
                                <w:rPr>
                                  <w:rFonts w:hint="eastAsia"/>
                                  <w:bCs/>
                                  <w:color w:val="000000"/>
                                  <w:szCs w:val="21"/>
                                </w:rPr>
                                <w:t>建筑构造</w:t>
                              </w:r>
                            </w:p>
                            <w:p w:rsidR="004F2524" w:rsidRPr="00866B3B" w:rsidRDefault="004F2524" w:rsidP="0096637E">
                              <w:pPr>
                                <w:spacing w:line="300" w:lineRule="auto"/>
                                <w:rPr>
                                  <w:rFonts w:ascii="宋体" w:hAnsi="宋体" w:cs="宋体"/>
                                  <w:color w:val="000000"/>
                                  <w:kern w:val="0"/>
                                  <w:szCs w:val="21"/>
                                </w:rPr>
                              </w:pPr>
                              <w:r>
                                <w:rPr>
                                  <w:rFonts w:hint="eastAsia"/>
                                  <w:bCs/>
                                  <w:color w:val="000000"/>
                                  <w:szCs w:val="21"/>
                                </w:rPr>
                                <w:t>建筑</w:t>
                              </w:r>
                              <w:r>
                                <w:rPr>
                                  <w:rFonts w:hint="eastAsia"/>
                                  <w:bCs/>
                                  <w:color w:val="000000"/>
                                  <w:szCs w:val="21"/>
                                </w:rPr>
                                <w:t>CAD</w:t>
                              </w:r>
                            </w:p>
                            <w:p w:rsidR="004F2524" w:rsidRPr="00866B3B" w:rsidRDefault="004F2524" w:rsidP="0096637E">
                              <w:pPr>
                                <w:spacing w:line="300" w:lineRule="auto"/>
                                <w:rPr>
                                  <w:rFonts w:ascii="宋体" w:hAnsi="宋体" w:cs="宋体"/>
                                  <w:color w:val="000000"/>
                                  <w:kern w:val="0"/>
                                  <w:szCs w:val="21"/>
                                </w:rPr>
                              </w:pPr>
                              <w:r>
                                <w:rPr>
                                  <w:rFonts w:hint="eastAsia"/>
                                  <w:bCs/>
                                  <w:color w:val="000000"/>
                                  <w:szCs w:val="21"/>
                                </w:rPr>
                                <w:t>工程</w:t>
                              </w:r>
                              <w:r w:rsidRPr="00866B3B">
                                <w:rPr>
                                  <w:rFonts w:hint="eastAsia"/>
                                  <w:bCs/>
                                  <w:color w:val="000000"/>
                                  <w:szCs w:val="21"/>
                                </w:rPr>
                                <w:t>测量</w:t>
                              </w:r>
                              <w:r w:rsidRPr="00866B3B">
                                <w:rPr>
                                  <w:rFonts w:ascii="宋体" w:hAnsi="宋体" w:cs="宋体" w:hint="eastAsia"/>
                                  <w:color w:val="000000"/>
                                  <w:kern w:val="0"/>
                                  <w:szCs w:val="21"/>
                                </w:rPr>
                                <w:t xml:space="preserve">   </w:t>
                              </w:r>
                            </w:p>
                            <w:p w:rsidR="004F2524" w:rsidRDefault="004F2524" w:rsidP="0096637E">
                              <w:pPr>
                                <w:spacing w:line="300" w:lineRule="auto"/>
                                <w:rPr>
                                  <w:bCs/>
                                  <w:color w:val="000000"/>
                                  <w:szCs w:val="21"/>
                                </w:rPr>
                              </w:pPr>
                              <w:r>
                                <w:rPr>
                                  <w:rFonts w:ascii="宋体" w:hAnsi="宋体" w:cs="宋体" w:hint="eastAsia"/>
                                  <w:color w:val="000000"/>
                                  <w:kern w:val="0"/>
                                  <w:szCs w:val="21"/>
                                </w:rPr>
                                <w:t>施工技术</w:t>
                              </w:r>
                            </w:p>
                            <w:p w:rsidR="004F2524" w:rsidRDefault="004F2524" w:rsidP="0096637E">
                              <w:pPr>
                                <w:spacing w:line="300" w:lineRule="auto"/>
                                <w:rPr>
                                  <w:bCs/>
                                  <w:color w:val="000000"/>
                                  <w:szCs w:val="21"/>
                                </w:rPr>
                              </w:pPr>
                              <w:r>
                                <w:rPr>
                                  <w:rFonts w:hint="eastAsia"/>
                                  <w:bCs/>
                                  <w:color w:val="000000"/>
                                  <w:szCs w:val="21"/>
                                </w:rPr>
                                <w:t>混凝土结构识图</w:t>
                              </w:r>
                            </w:p>
                            <w:p w:rsidR="004F2524" w:rsidRDefault="004F2524" w:rsidP="0096637E">
                              <w:pPr>
                                <w:spacing w:line="300" w:lineRule="auto"/>
                                <w:rPr>
                                  <w:color w:val="000000"/>
                                  <w:szCs w:val="21"/>
                                </w:rPr>
                              </w:pPr>
                              <w:r>
                                <w:rPr>
                                  <w:rFonts w:hint="eastAsia"/>
                                  <w:color w:val="000000"/>
                                  <w:szCs w:val="21"/>
                                </w:rPr>
                                <w:t>工程项目管理</w:t>
                              </w:r>
                            </w:p>
                            <w:p w:rsidR="004F2524" w:rsidRPr="00C7131A" w:rsidRDefault="004F2524" w:rsidP="0096637E">
                              <w:pPr>
                                <w:spacing w:line="300" w:lineRule="auto"/>
                                <w:rPr>
                                  <w:rFonts w:ascii="宋体" w:hAnsi="宋体" w:cs="宋体"/>
                                  <w:color w:val="000000"/>
                                  <w:kern w:val="0"/>
                                  <w:szCs w:val="21"/>
                                </w:rPr>
                              </w:pPr>
                              <w:r>
                                <w:rPr>
                                  <w:rFonts w:hint="eastAsia"/>
                                  <w:color w:val="000000"/>
                                  <w:szCs w:val="21"/>
                                </w:rPr>
                                <w:t>施工组织</w:t>
                              </w:r>
                            </w:p>
                            <w:p w:rsidR="004F2524" w:rsidRDefault="004F2524" w:rsidP="0096637E">
                              <w:pPr>
                                <w:spacing w:line="300" w:lineRule="auto"/>
                                <w:rPr>
                                  <w:color w:val="000000"/>
                                  <w:szCs w:val="21"/>
                                </w:rPr>
                              </w:pPr>
                              <w:r>
                                <w:rPr>
                                  <w:rFonts w:hint="eastAsia"/>
                                  <w:color w:val="000000"/>
                                  <w:szCs w:val="21"/>
                                </w:rPr>
                                <w:t>工程</w:t>
                              </w:r>
                              <w:r w:rsidRPr="00866B3B">
                                <w:rPr>
                                  <w:rFonts w:hint="eastAsia"/>
                                  <w:color w:val="000000"/>
                                  <w:szCs w:val="21"/>
                                </w:rPr>
                                <w:t>质量控制与验收</w:t>
                              </w:r>
                            </w:p>
                            <w:p w:rsidR="004F2524" w:rsidRDefault="004F2524" w:rsidP="0096637E">
                              <w:pPr>
                                <w:spacing w:line="300" w:lineRule="auto"/>
                                <w:rPr>
                                  <w:bCs/>
                                  <w:color w:val="000000"/>
                                  <w:szCs w:val="21"/>
                                </w:rPr>
                              </w:pPr>
                              <w:r w:rsidRPr="00866B3B">
                                <w:rPr>
                                  <w:rFonts w:hint="eastAsia"/>
                                  <w:bCs/>
                                  <w:color w:val="000000"/>
                                  <w:szCs w:val="21"/>
                                </w:rPr>
                                <w:t>工程</w:t>
                              </w:r>
                              <w:r>
                                <w:rPr>
                                  <w:rFonts w:hint="eastAsia"/>
                                  <w:bCs/>
                                  <w:color w:val="000000"/>
                                  <w:szCs w:val="21"/>
                                </w:rPr>
                                <w:t>计量与计价</w:t>
                              </w:r>
                            </w:p>
                            <w:p w:rsidR="004F2524" w:rsidRDefault="004F2524" w:rsidP="0096637E">
                              <w:pPr>
                                <w:spacing w:line="300" w:lineRule="auto"/>
                                <w:rPr>
                                  <w:bCs/>
                                  <w:color w:val="000000"/>
                                  <w:szCs w:val="21"/>
                                </w:rPr>
                              </w:pPr>
                              <w:r>
                                <w:rPr>
                                  <w:rFonts w:hint="eastAsia"/>
                                  <w:bCs/>
                                  <w:color w:val="000000"/>
                                  <w:szCs w:val="21"/>
                                </w:rPr>
                                <w:t>建筑</w:t>
                              </w:r>
                              <w:r>
                                <w:rPr>
                                  <w:rFonts w:hint="eastAsia"/>
                                  <w:bCs/>
                                  <w:color w:val="000000"/>
                                  <w:szCs w:val="21"/>
                                </w:rPr>
                                <w:t>BIM</w:t>
                              </w:r>
                              <w:r>
                                <w:rPr>
                                  <w:rFonts w:hint="eastAsia"/>
                                  <w:bCs/>
                                  <w:color w:val="000000"/>
                                  <w:szCs w:val="21"/>
                                </w:rPr>
                                <w:t>技术应用</w:t>
                              </w:r>
                            </w:p>
                            <w:p w:rsidR="004F2524" w:rsidRPr="006D54B7" w:rsidRDefault="004F2524" w:rsidP="0096637E">
                              <w:pPr>
                                <w:spacing w:line="300" w:lineRule="auto"/>
                                <w:rPr>
                                  <w:color w:val="000000"/>
                                  <w:szCs w:val="21"/>
                                </w:rPr>
                              </w:pPr>
                              <w:r>
                                <w:rPr>
                                  <w:rFonts w:hint="eastAsia"/>
                                  <w:bCs/>
                                  <w:color w:val="000000"/>
                                  <w:szCs w:val="21"/>
                                </w:rPr>
                                <w:t>施工组织毕业设计</w:t>
                              </w:r>
                            </w:p>
                            <w:p w:rsidR="004F2524" w:rsidRPr="00C450CE" w:rsidRDefault="004F2524" w:rsidP="0096637E">
                              <w:pPr>
                                <w:rPr>
                                  <w:rFonts w:ascii="宋体" w:hAnsi="宋体" w:cs="宋体"/>
                                  <w:kern w:val="0"/>
                                  <w:sz w:val="18"/>
                                  <w:szCs w:val="18"/>
                                </w:rPr>
                              </w:pPr>
                            </w:p>
                          </w:txbxContent>
                        </wps:txbx>
                        <wps:bodyPr rot="0" vert="horz" wrap="square" lIns="91440" tIns="45720" rIns="91440" bIns="45720" anchor="t" anchorCtr="0" upright="1">
                          <a:noAutofit/>
                        </wps:bodyPr>
                      </wps:wsp>
                      <wps:wsp>
                        <wps:cNvPr id="162" name="Line 12"/>
                        <wps:cNvCnPr>
                          <a:cxnSpLocks noChangeShapeType="1"/>
                        </wps:cNvCnPr>
                        <wps:spPr bwMode="auto">
                          <a:xfrm flipV="1">
                            <a:off x="5517" y="10972"/>
                            <a:ext cx="0" cy="1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13"/>
                        <wps:cNvSpPr txBox="1">
                          <a:spLocks noChangeArrowheads="1"/>
                        </wps:cNvSpPr>
                        <wps:spPr bwMode="auto">
                          <a:xfrm>
                            <a:off x="7332" y="7326"/>
                            <a:ext cx="1800" cy="608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2524" w:rsidRDefault="004F2524" w:rsidP="0096637E">
                              <w:pPr>
                                <w:pStyle w:val="33"/>
                                <w:spacing w:after="100" w:afterAutospacing="1" w:line="240" w:lineRule="atLeast"/>
                                <w:rPr>
                                  <w:color w:val="000000"/>
                                  <w:sz w:val="21"/>
                                  <w:szCs w:val="21"/>
                                </w:rPr>
                              </w:pPr>
                            </w:p>
                            <w:p w:rsidR="004F2524" w:rsidRDefault="004F2524" w:rsidP="0096637E">
                              <w:pPr>
                                <w:pStyle w:val="33"/>
                                <w:spacing w:after="100" w:afterAutospacing="1" w:line="240" w:lineRule="atLeast"/>
                                <w:ind w:firstLineChars="100" w:firstLine="210"/>
                                <w:rPr>
                                  <w:color w:val="000000"/>
                                  <w:sz w:val="21"/>
                                  <w:szCs w:val="21"/>
                                </w:rPr>
                              </w:pPr>
                              <w:proofErr w:type="spellStart"/>
                              <w:r>
                                <w:rPr>
                                  <w:rFonts w:hint="eastAsia"/>
                                  <w:color w:val="000000"/>
                                  <w:sz w:val="21"/>
                                  <w:szCs w:val="21"/>
                                </w:rPr>
                                <w:t>选修课程</w:t>
                              </w:r>
                              <w:proofErr w:type="spellEnd"/>
                            </w:p>
                            <w:p w:rsidR="004F2524" w:rsidRPr="00E877B7" w:rsidRDefault="004F2524" w:rsidP="0096637E">
                              <w:pPr>
                                <w:pStyle w:val="33"/>
                                <w:spacing w:after="100" w:afterAutospacing="1" w:line="240" w:lineRule="atLeast"/>
                                <w:rPr>
                                  <w:b/>
                                  <w:color w:val="000000"/>
                                  <w:sz w:val="21"/>
                                  <w:szCs w:val="21"/>
                                </w:rPr>
                              </w:pPr>
                              <w:r w:rsidRPr="00E877B7">
                                <w:rPr>
                                  <w:rFonts w:hint="eastAsia"/>
                                  <w:b/>
                                  <w:color w:val="000000"/>
                                  <w:sz w:val="21"/>
                                  <w:szCs w:val="21"/>
                                </w:rPr>
                                <w:t>（</w:t>
                              </w:r>
                              <w:proofErr w:type="spellStart"/>
                              <w:r w:rsidRPr="00E877B7">
                                <w:rPr>
                                  <w:rFonts w:hint="eastAsia"/>
                                  <w:b/>
                                  <w:color w:val="000000"/>
                                  <w:sz w:val="21"/>
                                  <w:szCs w:val="21"/>
                                </w:rPr>
                                <w:t>选修模块</w:t>
                              </w:r>
                              <w:proofErr w:type="spellEnd"/>
                              <w:r w:rsidRPr="00E877B7">
                                <w:rPr>
                                  <w:rFonts w:hint="eastAsia"/>
                                  <w:b/>
                                  <w:color w:val="000000"/>
                                  <w:sz w:val="21"/>
                                  <w:szCs w:val="21"/>
                                </w:rPr>
                                <w:t>）</w:t>
                              </w:r>
                            </w:p>
                            <w:p w:rsidR="004F2524" w:rsidRPr="00866B3B" w:rsidRDefault="004F2524" w:rsidP="0096637E">
                              <w:pPr>
                                <w:pStyle w:val="33"/>
                                <w:spacing w:after="100" w:afterAutospacing="1" w:line="240" w:lineRule="atLeast"/>
                                <w:ind w:left="210" w:hangingChars="100" w:hanging="210"/>
                                <w:rPr>
                                  <w:color w:val="003300"/>
                                  <w:sz w:val="21"/>
                                  <w:szCs w:val="21"/>
                                </w:rPr>
                              </w:pPr>
                              <w:r w:rsidRPr="00866B3B">
                                <w:rPr>
                                  <w:rFonts w:ascii="宋体" w:hAnsi="宋体" w:cs="宋体" w:hint="eastAsia"/>
                                  <w:kern w:val="0"/>
                                  <w:sz w:val="21"/>
                                  <w:szCs w:val="21"/>
                                </w:rPr>
                                <w:t>1、公共选修课</w:t>
                              </w:r>
                              <w:r>
                                <w:rPr>
                                  <w:rFonts w:ascii="宋体" w:hAnsi="宋体" w:cs="宋体" w:hint="eastAsia"/>
                                  <w:kern w:val="0"/>
                                  <w:sz w:val="21"/>
                                  <w:szCs w:val="21"/>
                                </w:rPr>
                                <w:t>（</w:t>
                              </w:r>
                              <w:r w:rsidRPr="00866B3B">
                                <w:rPr>
                                  <w:rFonts w:ascii="宋体" w:hAnsi="宋体" w:cs="宋体" w:hint="eastAsia"/>
                                  <w:kern w:val="0"/>
                                  <w:szCs w:val="21"/>
                                </w:rPr>
                                <w:t>素</w:t>
                              </w:r>
                              <w:r>
                                <w:rPr>
                                  <w:rFonts w:ascii="宋体" w:hAnsi="宋体" w:cs="宋体" w:hint="eastAsia"/>
                                  <w:kern w:val="0"/>
                                  <w:szCs w:val="21"/>
                                </w:rPr>
                                <w:t>质拓展）</w:t>
                              </w:r>
                            </w:p>
                            <w:p w:rsidR="004F2524" w:rsidRPr="00866B3B" w:rsidRDefault="004F2524" w:rsidP="0096637E">
                              <w:pPr>
                                <w:pStyle w:val="33"/>
                                <w:spacing w:after="100" w:afterAutospacing="1" w:line="240" w:lineRule="atLeast"/>
                                <w:rPr>
                                  <w:rFonts w:ascii="宋体" w:hAnsi="宋体" w:cs="宋体"/>
                                  <w:kern w:val="0"/>
                                  <w:sz w:val="21"/>
                                  <w:szCs w:val="21"/>
                                </w:rPr>
                              </w:pPr>
                              <w:r w:rsidRPr="00866B3B">
                                <w:rPr>
                                  <w:rFonts w:ascii="宋体" w:hAnsi="宋体" w:cs="宋体" w:hint="eastAsia"/>
                                  <w:kern w:val="0"/>
                                  <w:sz w:val="21"/>
                                  <w:szCs w:val="21"/>
                                </w:rPr>
                                <w:t>2、</w:t>
                              </w:r>
                              <w:r>
                                <w:rPr>
                                  <w:rFonts w:ascii="宋体" w:hAnsi="宋体" w:cs="宋体" w:hint="eastAsia"/>
                                  <w:kern w:val="0"/>
                                  <w:sz w:val="21"/>
                                  <w:szCs w:val="21"/>
                                </w:rPr>
                                <w:t>升学强化</w:t>
                              </w:r>
                            </w:p>
                            <w:p w:rsidR="004F2524" w:rsidRPr="00866B3B" w:rsidRDefault="004F2524" w:rsidP="0096637E">
                              <w:pPr>
                                <w:pStyle w:val="33"/>
                                <w:spacing w:after="100" w:afterAutospacing="1" w:line="240" w:lineRule="atLeast"/>
                                <w:rPr>
                                  <w:rFonts w:ascii="宋体" w:hAnsi="宋体" w:cs="宋体"/>
                                  <w:kern w:val="0"/>
                                  <w:sz w:val="21"/>
                                  <w:szCs w:val="21"/>
                                </w:rPr>
                              </w:pPr>
                              <w:r w:rsidRPr="00866B3B">
                                <w:rPr>
                                  <w:rFonts w:ascii="宋体" w:hAnsi="宋体" w:cs="宋体" w:hint="eastAsia"/>
                                  <w:kern w:val="0"/>
                                  <w:sz w:val="21"/>
                                  <w:szCs w:val="21"/>
                                </w:rPr>
                                <w:t>3、</w:t>
                              </w:r>
                              <w:r>
                                <w:rPr>
                                  <w:rFonts w:hint="eastAsia"/>
                                  <w:bCs/>
                                  <w:color w:val="000000"/>
                                  <w:sz w:val="21"/>
                                  <w:szCs w:val="21"/>
                                </w:rPr>
                                <w:t>技能强化</w:t>
                              </w:r>
                            </w:p>
                            <w:p w:rsidR="004F2524" w:rsidRPr="00866B3B" w:rsidRDefault="004F2524" w:rsidP="0096637E">
                              <w:pPr>
                                <w:pStyle w:val="33"/>
                                <w:spacing w:after="100" w:afterAutospacing="1" w:line="240" w:lineRule="atLeast"/>
                                <w:rPr>
                                  <w:rFonts w:ascii="宋体" w:hAnsi="宋体" w:cs="宋体"/>
                                  <w:color w:val="000000"/>
                                  <w:kern w:val="0"/>
                                  <w:sz w:val="21"/>
                                  <w:szCs w:val="21"/>
                                </w:rPr>
                              </w:pPr>
                              <w:r w:rsidRPr="00866B3B">
                                <w:rPr>
                                  <w:rFonts w:ascii="宋体" w:hAnsi="宋体" w:cs="宋体" w:hint="eastAsia"/>
                                  <w:kern w:val="0"/>
                                  <w:sz w:val="21"/>
                                  <w:szCs w:val="21"/>
                                </w:rPr>
                                <w:t>4、</w:t>
                              </w:r>
                              <w:r>
                                <w:rPr>
                                  <w:rFonts w:ascii="宋体" w:hAnsi="宋体" w:hint="eastAsia"/>
                                  <w:color w:val="000000"/>
                                  <w:sz w:val="21"/>
                                  <w:szCs w:val="21"/>
                                </w:rPr>
                                <w:t>岗位考证</w:t>
                              </w:r>
                            </w:p>
                          </w:txbxContent>
                        </wps:txbx>
                        <wps:bodyPr rot="0" vert="horz" wrap="square" lIns="91440" tIns="45720" rIns="91440" bIns="45720" anchor="t" anchorCtr="0" upright="1">
                          <a:noAutofit/>
                        </wps:bodyPr>
                      </wps:wsp>
                      <wps:wsp>
                        <wps:cNvPr id="164" name="Line 14"/>
                        <wps:cNvCnPr>
                          <a:cxnSpLocks noChangeShapeType="1"/>
                        </wps:cNvCnPr>
                        <wps:spPr bwMode="auto">
                          <a:xfrm flipH="1">
                            <a:off x="6321" y="12673"/>
                            <a:ext cx="96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Line 15"/>
                        <wps:cNvCnPr>
                          <a:cxnSpLocks noChangeShapeType="1"/>
                        </wps:cNvCnPr>
                        <wps:spPr bwMode="auto">
                          <a:xfrm flipH="1">
                            <a:off x="6762" y="8341"/>
                            <a:ext cx="54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16"/>
                        <wps:cNvCnPr>
                          <a:cxnSpLocks noChangeShapeType="1"/>
                        </wps:cNvCnPr>
                        <wps:spPr bwMode="auto">
                          <a:xfrm>
                            <a:off x="2277" y="3763"/>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组合 120" o:spid="_x0000_s1026" style="width:438.75pt;height:515.9pt;mso-position-horizontal-relative:char;mso-position-vertical-relative:line" coordorigin="357,3163" coordsize="8775,1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">
                <v:shapetype id="_x0000_t202" coordsize="21600,21600" o:spt="202" path="m,l,21600r21600,l21600,xe">
                  <v:stroke joinstyle="miter"/>
                  <v:path gradientshapeok="t" o:connecttype="rect"/>
                </v:shapetype>
                <v:shape id="Text Box 3" o:spid="_x0000_s1027" type="#_x0000_t202" style="position:absolute;left:3441;top:12142;width:2880;height: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4F2524" w:rsidRDefault="004F2524" w:rsidP="0096637E">
                        <w:pPr>
                          <w:spacing w:line="300" w:lineRule="auto"/>
                          <w:ind w:firstLineChars="100" w:firstLine="210"/>
                          <w:rPr>
                            <w:rFonts w:ascii="宋体" w:hAnsi="宋体" w:cs="宋体"/>
                            <w:kern w:val="0"/>
                            <w:szCs w:val="21"/>
                          </w:rPr>
                        </w:pPr>
                        <w:r w:rsidRPr="00866B3B">
                          <w:rPr>
                            <w:rFonts w:ascii="宋体" w:hAnsi="宋体" w:cs="宋体" w:hint="eastAsia"/>
                            <w:kern w:val="0"/>
                            <w:szCs w:val="21"/>
                          </w:rPr>
                          <w:t xml:space="preserve">军事训练与国防教育  </w:t>
                        </w:r>
                      </w:p>
                      <w:p w:rsidR="004F2524" w:rsidRDefault="004F2524" w:rsidP="0096637E">
                        <w:pPr>
                          <w:spacing w:line="300" w:lineRule="auto"/>
                          <w:rPr>
                            <w:rFonts w:ascii="宋体" w:hAnsi="宋体" w:cs="宋体"/>
                            <w:kern w:val="0"/>
                            <w:szCs w:val="21"/>
                          </w:rPr>
                        </w:pPr>
                        <w:r>
                          <w:rPr>
                            <w:rFonts w:ascii="宋体" w:hAnsi="宋体" w:cs="宋体" w:hint="eastAsia"/>
                            <w:kern w:val="0"/>
                            <w:szCs w:val="21"/>
                          </w:rPr>
                          <w:t>语文、数学、英语、政治、</w:t>
                        </w:r>
                      </w:p>
                      <w:p w:rsidR="004F2524" w:rsidRPr="00866B3B" w:rsidRDefault="004F2524" w:rsidP="0096637E">
                        <w:pPr>
                          <w:spacing w:line="300" w:lineRule="auto"/>
                          <w:rPr>
                            <w:rFonts w:ascii="宋体" w:hAnsi="宋体" w:cs="宋体"/>
                            <w:kern w:val="0"/>
                            <w:szCs w:val="21"/>
                          </w:rPr>
                        </w:pPr>
                        <w:r>
                          <w:rPr>
                            <w:rFonts w:ascii="宋体" w:hAnsi="宋体" w:cs="宋体" w:hint="eastAsia"/>
                            <w:kern w:val="0"/>
                            <w:szCs w:val="21"/>
                          </w:rPr>
                          <w:t>计算机基础、</w:t>
                        </w:r>
                        <w:r w:rsidRPr="00866B3B">
                          <w:rPr>
                            <w:rFonts w:ascii="宋体" w:hAnsi="宋体" w:cs="宋体" w:hint="eastAsia"/>
                            <w:kern w:val="0"/>
                            <w:szCs w:val="21"/>
                          </w:rPr>
                          <w:t>体育与健康</w:t>
                        </w:r>
                        <w:r>
                          <w:rPr>
                            <w:rFonts w:ascii="宋体" w:hAnsi="宋体" w:cs="宋体" w:hint="eastAsia"/>
                            <w:kern w:val="0"/>
                            <w:szCs w:val="21"/>
                          </w:rPr>
                          <w:t>、</w:t>
                        </w:r>
                        <w:r w:rsidRPr="00866B3B">
                          <w:rPr>
                            <w:rFonts w:ascii="宋体" w:hAnsi="宋体" w:cs="宋体" w:hint="eastAsia"/>
                            <w:kern w:val="0"/>
                            <w:szCs w:val="21"/>
                          </w:rPr>
                          <w:t xml:space="preserve"> </w:t>
                        </w:r>
                      </w:p>
                    </w:txbxContent>
                  </v:textbox>
                </v:shape>
                <v:shape id="Text Box 4" o:spid="_x0000_s1028" type="#_x0000_t202" style="position:absolute;left:522;top:12262;width:1980;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4F2524" w:rsidRDefault="004F2524" w:rsidP="0096637E">
                        <w:pPr>
                          <w:spacing w:beforeLines="50" w:before="120"/>
                          <w:ind w:firstLineChars="50" w:firstLine="105"/>
                        </w:pPr>
                        <w:r>
                          <w:rPr>
                            <w:rFonts w:hint="eastAsia"/>
                          </w:rPr>
                          <w:t>公共基础课程</w:t>
                        </w:r>
                      </w:p>
                      <w:p w:rsidR="004F2524" w:rsidRPr="00E877B7" w:rsidRDefault="004F2524" w:rsidP="0096637E">
                        <w:pPr>
                          <w:spacing w:beforeLines="50" w:before="120"/>
                          <w:rPr>
                            <w:b/>
                          </w:rPr>
                        </w:pPr>
                        <w:r w:rsidRPr="00E877B7">
                          <w:rPr>
                            <w:rFonts w:hint="eastAsia"/>
                            <w:b/>
                          </w:rPr>
                          <w:t>（通用知识模块）</w:t>
                        </w:r>
                      </w:p>
                    </w:txbxContent>
                  </v:textbox>
                </v:shape>
                <v:shape id="Text Box 5" o:spid="_x0000_s1029" type="#_x0000_t202" style="position:absolute;left:357;top:6345;width:2880;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4F2524" w:rsidRDefault="004F2524" w:rsidP="0096637E">
                        <w:pPr>
                          <w:spacing w:beforeLines="50" w:before="120"/>
                          <w:jc w:val="center"/>
                        </w:pPr>
                        <w:r>
                          <w:rPr>
                            <w:rFonts w:hint="eastAsia"/>
                          </w:rPr>
                          <w:t>专业课程</w:t>
                        </w:r>
                      </w:p>
                      <w:p w:rsidR="004F2524" w:rsidRPr="00E877B7" w:rsidRDefault="004F2524" w:rsidP="0096637E">
                        <w:pPr>
                          <w:spacing w:beforeLines="50" w:before="120"/>
                          <w:jc w:val="center"/>
                          <w:rPr>
                            <w:b/>
                          </w:rPr>
                        </w:pPr>
                        <w:r w:rsidRPr="00E877B7">
                          <w:rPr>
                            <w:rFonts w:hint="eastAsia"/>
                            <w:b/>
                          </w:rPr>
                          <w:t>（职业岗位技能知识模块）</w:t>
                        </w:r>
                      </w:p>
                    </w:txbxContent>
                  </v:textbox>
                </v:shape>
                <v:line id="Line 6" o:spid="_x0000_s1030" style="position:absolute;visibility:visible;mso-wrap-style:square" from="2517,12793" to="3424,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KcMAAADcAAAADwAAAGRycy9kb3ducmV2LnhtbERP32vCMBB+F/Y/hBvsTVNFpn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PiinDAAAA3AAAAA8AAAAAAAAAAAAA&#10;AAAAoQIAAGRycy9kb3ducmV2LnhtbFBLBQYAAAAABAAEAPkAAACRAwAAAAA=&#10;">
                  <v:stroke endarrow="block"/>
                </v:line>
                <v:line id="Line 7" o:spid="_x0000_s1031" style="position:absolute;visibility:visible;mso-wrap-style:square" from="3237,6969" to="3957,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shape id="Text Box 8" o:spid="_x0000_s1032" type="#_x0000_t202" style="position:absolute;left:657;top:3207;width:1620;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4F2524" w:rsidRDefault="004F2524" w:rsidP="0096637E">
                        <w:pPr>
                          <w:spacing w:beforeLines="50" w:before="120"/>
                          <w:rPr>
                            <w:color w:val="000000"/>
                          </w:rPr>
                        </w:pPr>
                        <w:r w:rsidRPr="001241C5">
                          <w:rPr>
                            <w:rFonts w:hint="eastAsia"/>
                            <w:color w:val="000000"/>
                          </w:rPr>
                          <w:t>综合实践课程</w:t>
                        </w:r>
                      </w:p>
                      <w:p w:rsidR="004F2524" w:rsidRPr="00E877B7" w:rsidRDefault="004F2524" w:rsidP="0096637E">
                        <w:pPr>
                          <w:spacing w:beforeLines="50" w:before="120"/>
                          <w:rPr>
                            <w:b/>
                            <w:color w:val="000000"/>
                          </w:rPr>
                        </w:pPr>
                        <w:r w:rsidRPr="00E877B7">
                          <w:rPr>
                            <w:rFonts w:hint="eastAsia"/>
                            <w:b/>
                            <w:color w:val="000000"/>
                          </w:rPr>
                          <w:t>（技能）</w:t>
                        </w:r>
                      </w:p>
                    </w:txbxContent>
                  </v:textbox>
                </v:shape>
                <v:shape id="Text Box 9" o:spid="_x0000_s1033" type="#_x0000_t202" style="position:absolute;left:3012;top:3163;width:6120;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4F2524" w:rsidRPr="00D4204E" w:rsidRDefault="004F2524" w:rsidP="0096637E">
                        <w:pPr>
                          <w:pStyle w:val="24"/>
                          <w:spacing w:after="0" w:line="300" w:lineRule="auto"/>
                          <w:rPr>
                            <w:rFonts w:ascii="宋体" w:hAnsi="宋体" w:cs="宋体"/>
                            <w:color w:val="000000"/>
                            <w:kern w:val="0"/>
                            <w:szCs w:val="21"/>
                          </w:rPr>
                        </w:pPr>
                        <w:r w:rsidRPr="00D4204E">
                          <w:rPr>
                            <w:rFonts w:ascii="宋体" w:hAnsi="宋体" w:hint="eastAsia"/>
                            <w:color w:val="000000"/>
                            <w:szCs w:val="21"/>
                          </w:rPr>
                          <w:t>建筑</w:t>
                        </w:r>
                        <w:r>
                          <w:rPr>
                            <w:rFonts w:ascii="宋体" w:hAnsi="宋体" w:hint="eastAsia"/>
                            <w:color w:val="000000"/>
                            <w:szCs w:val="21"/>
                          </w:rPr>
                          <w:t>制图实训、</w:t>
                        </w:r>
                        <w:r w:rsidRPr="00D4204E">
                          <w:rPr>
                            <w:rFonts w:ascii="宋体" w:hAnsi="宋体" w:hint="eastAsia"/>
                            <w:color w:val="000000"/>
                            <w:szCs w:val="21"/>
                          </w:rPr>
                          <w:t>建筑材料检验与检测实训</w:t>
                        </w:r>
                        <w:r>
                          <w:rPr>
                            <w:rFonts w:ascii="宋体" w:hAnsi="宋体" w:hint="eastAsia"/>
                            <w:color w:val="000000"/>
                            <w:szCs w:val="21"/>
                          </w:rPr>
                          <w:t>、建筑测量实训、</w:t>
                        </w:r>
                        <w:r w:rsidRPr="00D4204E">
                          <w:rPr>
                            <w:rFonts w:ascii="宋体" w:hAnsi="宋体" w:hint="eastAsia"/>
                            <w:color w:val="000000"/>
                            <w:szCs w:val="21"/>
                          </w:rPr>
                          <w:t>建筑CAD实训</w:t>
                        </w:r>
                        <w:r>
                          <w:rPr>
                            <w:rFonts w:ascii="宋体" w:hAnsi="宋体" w:hint="eastAsia"/>
                            <w:color w:val="000000"/>
                            <w:szCs w:val="21"/>
                          </w:rPr>
                          <w:t>、钢筋工程实训、架子工程实训、建筑预算实训、建筑综合实训、建筑</w:t>
                        </w:r>
                        <w:r w:rsidRPr="00D4204E">
                          <w:rPr>
                            <w:rFonts w:ascii="宋体" w:hAnsi="宋体" w:hint="eastAsia"/>
                            <w:color w:val="000000"/>
                            <w:szCs w:val="21"/>
                          </w:rPr>
                          <w:t>岗位技能训练</w:t>
                        </w:r>
                        <w:r>
                          <w:rPr>
                            <w:rFonts w:ascii="宋体" w:hAnsi="宋体" w:hint="eastAsia"/>
                            <w:color w:val="000000"/>
                            <w:szCs w:val="21"/>
                          </w:rPr>
                          <w:t>、</w:t>
                        </w:r>
                        <w:r w:rsidRPr="00D4204E">
                          <w:rPr>
                            <w:rFonts w:ascii="宋体" w:hAnsi="宋体" w:hint="eastAsia"/>
                            <w:color w:val="000000"/>
                            <w:szCs w:val="21"/>
                          </w:rPr>
                          <w:t>顶岗实</w:t>
                        </w:r>
                        <w:r>
                          <w:rPr>
                            <w:rFonts w:ascii="宋体" w:hAnsi="宋体" w:hint="eastAsia"/>
                            <w:color w:val="000000"/>
                            <w:szCs w:val="21"/>
                          </w:rPr>
                          <w:t>训实习</w:t>
                        </w:r>
                        <w:r w:rsidRPr="00D4204E">
                          <w:rPr>
                            <w:rFonts w:ascii="宋体" w:hAnsi="宋体" w:cs="宋体" w:hint="eastAsia"/>
                            <w:color w:val="000000"/>
                            <w:kern w:val="0"/>
                            <w:szCs w:val="21"/>
                          </w:rPr>
                          <w:t xml:space="preserve">  </w:t>
                        </w:r>
                      </w:p>
                      <w:p w:rsidR="004F2524" w:rsidRPr="003D61CD" w:rsidRDefault="004F2524" w:rsidP="0096637E">
                        <w:pPr>
                          <w:spacing w:beforeLines="50" w:before="120"/>
                          <w:rPr>
                            <w:sz w:val="18"/>
                            <w:szCs w:val="18"/>
                          </w:rPr>
                        </w:pPr>
                      </w:p>
                    </w:txbxContent>
                  </v:textbox>
                </v:shape>
                <v:line id="Line 10" o:spid="_x0000_s1034" style="position:absolute;flip:y;visibility:visible;mso-wrap-style:square" from="5592,4477" to="5592,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yecUAAADcAAAADwAAAGRycy9kb3ducmV2LnhtbESPQWvCQBCF74X+h2UKvQTdtILU6Cpt&#10;rVAoHqoePA7ZaRKanQ3ZUdN/3zkI3uYx73vzZrEaQmvO1KcmsoOncQ6GuIy+4crBYb8ZvYBJguyx&#10;jUwO/ijBanl/t8DCxwt/03knldEQTgU6qEW6wtpU1hQwjWNHrLuf2AcUlX1lfY8XDQ+tfc7zqQ3Y&#10;sF6osaP3msrf3Slojc2W15NJ9hZsls3o4yhfuRXnHh+G1zkYoUFu5iv96ZWban1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FyecUAAADcAAAADwAAAAAAAAAA&#10;AAAAAAChAgAAZHJzL2Rvd25yZXYueG1sUEsFBgAAAAAEAAQA+QAAAJMDAAAAAA==&#10;">
                  <v:stroke endarrow="block"/>
                </v:line>
                <v:shape id="Text Box 11" o:spid="_x0000_s1035" type="#_x0000_t202" style="position:absolute;left:4002;top:5112;width:2760;height:5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4F2524" w:rsidRPr="00866B3B" w:rsidRDefault="004F2524" w:rsidP="0096637E">
                        <w:pPr>
                          <w:spacing w:line="300" w:lineRule="auto"/>
                          <w:rPr>
                            <w:rFonts w:ascii="宋体" w:hAnsi="宋体" w:cs="宋体"/>
                            <w:color w:val="000000"/>
                            <w:kern w:val="0"/>
                            <w:szCs w:val="21"/>
                          </w:rPr>
                        </w:pPr>
                        <w:r w:rsidRPr="00866B3B">
                          <w:rPr>
                            <w:rFonts w:ascii="宋体" w:hAnsi="宋体" w:cs="宋体" w:hint="eastAsia"/>
                            <w:color w:val="000000"/>
                            <w:kern w:val="0"/>
                            <w:szCs w:val="21"/>
                          </w:rPr>
                          <w:t xml:space="preserve">建筑识图 </w:t>
                        </w:r>
                      </w:p>
                      <w:p w:rsidR="004F2524" w:rsidRDefault="004F2524" w:rsidP="0096637E">
                        <w:pPr>
                          <w:spacing w:line="300" w:lineRule="auto"/>
                          <w:rPr>
                            <w:rFonts w:ascii="宋体" w:hAnsi="宋体" w:cs="宋体"/>
                            <w:color w:val="000000"/>
                            <w:kern w:val="0"/>
                            <w:szCs w:val="21"/>
                          </w:rPr>
                        </w:pPr>
                        <w:r>
                          <w:rPr>
                            <w:rFonts w:ascii="宋体" w:hAnsi="宋体" w:cs="宋体" w:hint="eastAsia"/>
                            <w:color w:val="000000"/>
                            <w:kern w:val="0"/>
                            <w:szCs w:val="21"/>
                          </w:rPr>
                          <w:t>建筑力学</w:t>
                        </w:r>
                      </w:p>
                      <w:p w:rsidR="004F2524" w:rsidRDefault="004F2524" w:rsidP="0096637E">
                        <w:pPr>
                          <w:spacing w:line="300" w:lineRule="auto"/>
                          <w:rPr>
                            <w:bCs/>
                            <w:color w:val="000000"/>
                            <w:szCs w:val="21"/>
                          </w:rPr>
                        </w:pPr>
                        <w:r w:rsidRPr="00866B3B">
                          <w:rPr>
                            <w:rFonts w:hint="eastAsia"/>
                            <w:bCs/>
                            <w:color w:val="000000"/>
                            <w:szCs w:val="21"/>
                          </w:rPr>
                          <w:t>建筑材料</w:t>
                        </w:r>
                        <w:r>
                          <w:rPr>
                            <w:rFonts w:hint="eastAsia"/>
                            <w:bCs/>
                            <w:color w:val="000000"/>
                            <w:szCs w:val="21"/>
                          </w:rPr>
                          <w:t>检测</w:t>
                        </w:r>
                      </w:p>
                      <w:p w:rsidR="004F2524" w:rsidRDefault="004F2524" w:rsidP="0096637E">
                        <w:pPr>
                          <w:spacing w:line="300" w:lineRule="auto"/>
                          <w:rPr>
                            <w:bCs/>
                            <w:color w:val="000000"/>
                            <w:szCs w:val="21"/>
                          </w:rPr>
                        </w:pPr>
                        <w:r>
                          <w:rPr>
                            <w:rFonts w:hint="eastAsia"/>
                            <w:bCs/>
                            <w:color w:val="000000"/>
                            <w:szCs w:val="21"/>
                          </w:rPr>
                          <w:t>建筑构造</w:t>
                        </w:r>
                      </w:p>
                      <w:p w:rsidR="004F2524" w:rsidRPr="00866B3B" w:rsidRDefault="004F2524" w:rsidP="0096637E">
                        <w:pPr>
                          <w:spacing w:line="300" w:lineRule="auto"/>
                          <w:rPr>
                            <w:rFonts w:ascii="宋体" w:hAnsi="宋体" w:cs="宋体"/>
                            <w:color w:val="000000"/>
                            <w:kern w:val="0"/>
                            <w:szCs w:val="21"/>
                          </w:rPr>
                        </w:pPr>
                        <w:r>
                          <w:rPr>
                            <w:rFonts w:hint="eastAsia"/>
                            <w:bCs/>
                            <w:color w:val="000000"/>
                            <w:szCs w:val="21"/>
                          </w:rPr>
                          <w:t>建筑</w:t>
                        </w:r>
                        <w:r>
                          <w:rPr>
                            <w:rFonts w:hint="eastAsia"/>
                            <w:bCs/>
                            <w:color w:val="000000"/>
                            <w:szCs w:val="21"/>
                          </w:rPr>
                          <w:t>CAD</w:t>
                        </w:r>
                      </w:p>
                      <w:p w:rsidR="004F2524" w:rsidRPr="00866B3B" w:rsidRDefault="004F2524" w:rsidP="0096637E">
                        <w:pPr>
                          <w:spacing w:line="300" w:lineRule="auto"/>
                          <w:rPr>
                            <w:rFonts w:ascii="宋体" w:hAnsi="宋体" w:cs="宋体"/>
                            <w:color w:val="000000"/>
                            <w:kern w:val="0"/>
                            <w:szCs w:val="21"/>
                          </w:rPr>
                        </w:pPr>
                        <w:r>
                          <w:rPr>
                            <w:rFonts w:hint="eastAsia"/>
                            <w:bCs/>
                            <w:color w:val="000000"/>
                            <w:szCs w:val="21"/>
                          </w:rPr>
                          <w:t>工程</w:t>
                        </w:r>
                        <w:r w:rsidRPr="00866B3B">
                          <w:rPr>
                            <w:rFonts w:hint="eastAsia"/>
                            <w:bCs/>
                            <w:color w:val="000000"/>
                            <w:szCs w:val="21"/>
                          </w:rPr>
                          <w:t>测量</w:t>
                        </w:r>
                        <w:r w:rsidRPr="00866B3B">
                          <w:rPr>
                            <w:rFonts w:ascii="宋体" w:hAnsi="宋体" w:cs="宋体" w:hint="eastAsia"/>
                            <w:color w:val="000000"/>
                            <w:kern w:val="0"/>
                            <w:szCs w:val="21"/>
                          </w:rPr>
                          <w:t xml:space="preserve">   </w:t>
                        </w:r>
                      </w:p>
                      <w:p w:rsidR="004F2524" w:rsidRDefault="004F2524" w:rsidP="0096637E">
                        <w:pPr>
                          <w:spacing w:line="300" w:lineRule="auto"/>
                          <w:rPr>
                            <w:bCs/>
                            <w:color w:val="000000"/>
                            <w:szCs w:val="21"/>
                          </w:rPr>
                        </w:pPr>
                        <w:r>
                          <w:rPr>
                            <w:rFonts w:ascii="宋体" w:hAnsi="宋体" w:cs="宋体" w:hint="eastAsia"/>
                            <w:color w:val="000000"/>
                            <w:kern w:val="0"/>
                            <w:szCs w:val="21"/>
                          </w:rPr>
                          <w:t>施工技术</w:t>
                        </w:r>
                      </w:p>
                      <w:p w:rsidR="004F2524" w:rsidRDefault="004F2524" w:rsidP="0096637E">
                        <w:pPr>
                          <w:spacing w:line="300" w:lineRule="auto"/>
                          <w:rPr>
                            <w:bCs/>
                            <w:color w:val="000000"/>
                            <w:szCs w:val="21"/>
                          </w:rPr>
                        </w:pPr>
                        <w:r>
                          <w:rPr>
                            <w:rFonts w:hint="eastAsia"/>
                            <w:bCs/>
                            <w:color w:val="000000"/>
                            <w:szCs w:val="21"/>
                          </w:rPr>
                          <w:t>混凝土结构识图</w:t>
                        </w:r>
                      </w:p>
                      <w:p w:rsidR="004F2524" w:rsidRDefault="004F2524" w:rsidP="0096637E">
                        <w:pPr>
                          <w:spacing w:line="300" w:lineRule="auto"/>
                          <w:rPr>
                            <w:color w:val="000000"/>
                            <w:szCs w:val="21"/>
                          </w:rPr>
                        </w:pPr>
                        <w:r>
                          <w:rPr>
                            <w:rFonts w:hint="eastAsia"/>
                            <w:color w:val="000000"/>
                            <w:szCs w:val="21"/>
                          </w:rPr>
                          <w:t>工程项目管理</w:t>
                        </w:r>
                      </w:p>
                      <w:p w:rsidR="004F2524" w:rsidRPr="00C7131A" w:rsidRDefault="004F2524" w:rsidP="0096637E">
                        <w:pPr>
                          <w:spacing w:line="300" w:lineRule="auto"/>
                          <w:rPr>
                            <w:rFonts w:ascii="宋体" w:hAnsi="宋体" w:cs="宋体"/>
                            <w:color w:val="000000"/>
                            <w:kern w:val="0"/>
                            <w:szCs w:val="21"/>
                          </w:rPr>
                        </w:pPr>
                        <w:r>
                          <w:rPr>
                            <w:rFonts w:hint="eastAsia"/>
                            <w:color w:val="000000"/>
                            <w:szCs w:val="21"/>
                          </w:rPr>
                          <w:t>施工组织</w:t>
                        </w:r>
                      </w:p>
                      <w:p w:rsidR="004F2524" w:rsidRDefault="004F2524" w:rsidP="0096637E">
                        <w:pPr>
                          <w:spacing w:line="300" w:lineRule="auto"/>
                          <w:rPr>
                            <w:color w:val="000000"/>
                            <w:szCs w:val="21"/>
                          </w:rPr>
                        </w:pPr>
                        <w:r>
                          <w:rPr>
                            <w:rFonts w:hint="eastAsia"/>
                            <w:color w:val="000000"/>
                            <w:szCs w:val="21"/>
                          </w:rPr>
                          <w:t>工程</w:t>
                        </w:r>
                        <w:r w:rsidRPr="00866B3B">
                          <w:rPr>
                            <w:rFonts w:hint="eastAsia"/>
                            <w:color w:val="000000"/>
                            <w:szCs w:val="21"/>
                          </w:rPr>
                          <w:t>质量控制与验收</w:t>
                        </w:r>
                      </w:p>
                      <w:p w:rsidR="004F2524" w:rsidRDefault="004F2524" w:rsidP="0096637E">
                        <w:pPr>
                          <w:spacing w:line="300" w:lineRule="auto"/>
                          <w:rPr>
                            <w:bCs/>
                            <w:color w:val="000000"/>
                            <w:szCs w:val="21"/>
                          </w:rPr>
                        </w:pPr>
                        <w:r w:rsidRPr="00866B3B">
                          <w:rPr>
                            <w:rFonts w:hint="eastAsia"/>
                            <w:bCs/>
                            <w:color w:val="000000"/>
                            <w:szCs w:val="21"/>
                          </w:rPr>
                          <w:t>工程</w:t>
                        </w:r>
                        <w:r>
                          <w:rPr>
                            <w:rFonts w:hint="eastAsia"/>
                            <w:bCs/>
                            <w:color w:val="000000"/>
                            <w:szCs w:val="21"/>
                          </w:rPr>
                          <w:t>计量与计价</w:t>
                        </w:r>
                      </w:p>
                      <w:p w:rsidR="004F2524" w:rsidRDefault="004F2524" w:rsidP="0096637E">
                        <w:pPr>
                          <w:spacing w:line="300" w:lineRule="auto"/>
                          <w:rPr>
                            <w:bCs/>
                            <w:color w:val="000000"/>
                            <w:szCs w:val="21"/>
                          </w:rPr>
                        </w:pPr>
                        <w:r>
                          <w:rPr>
                            <w:rFonts w:hint="eastAsia"/>
                            <w:bCs/>
                            <w:color w:val="000000"/>
                            <w:szCs w:val="21"/>
                          </w:rPr>
                          <w:t>建筑</w:t>
                        </w:r>
                        <w:r>
                          <w:rPr>
                            <w:rFonts w:hint="eastAsia"/>
                            <w:bCs/>
                            <w:color w:val="000000"/>
                            <w:szCs w:val="21"/>
                          </w:rPr>
                          <w:t>BIM</w:t>
                        </w:r>
                        <w:r>
                          <w:rPr>
                            <w:rFonts w:hint="eastAsia"/>
                            <w:bCs/>
                            <w:color w:val="000000"/>
                            <w:szCs w:val="21"/>
                          </w:rPr>
                          <w:t>技术应用</w:t>
                        </w:r>
                      </w:p>
                      <w:p w:rsidR="004F2524" w:rsidRPr="006D54B7" w:rsidRDefault="004F2524" w:rsidP="0096637E">
                        <w:pPr>
                          <w:spacing w:line="300" w:lineRule="auto"/>
                          <w:rPr>
                            <w:color w:val="000000"/>
                            <w:szCs w:val="21"/>
                          </w:rPr>
                        </w:pPr>
                        <w:r>
                          <w:rPr>
                            <w:rFonts w:hint="eastAsia"/>
                            <w:bCs/>
                            <w:color w:val="000000"/>
                            <w:szCs w:val="21"/>
                          </w:rPr>
                          <w:t>施工组织毕业设计</w:t>
                        </w:r>
                      </w:p>
                      <w:p w:rsidR="004F2524" w:rsidRPr="00C450CE" w:rsidRDefault="004F2524" w:rsidP="0096637E">
                        <w:pPr>
                          <w:rPr>
                            <w:rFonts w:ascii="宋体" w:hAnsi="宋体" w:cs="宋体"/>
                            <w:kern w:val="0"/>
                            <w:sz w:val="18"/>
                            <w:szCs w:val="18"/>
                          </w:rPr>
                        </w:pPr>
                      </w:p>
                    </w:txbxContent>
                  </v:textbox>
                </v:shape>
                <v:line id="Line 12" o:spid="_x0000_s1036" style="position:absolute;flip:y;visibility:visible;mso-wrap-style:square" from="5517,10972" to="5517,1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shape id="Text Box 13" o:spid="_x0000_s1037" type="#_x0000_t202" style="position:absolute;left:7332;top:7326;width:1800;height:6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4F2524" w:rsidRDefault="004F2524" w:rsidP="0096637E">
                        <w:pPr>
                          <w:pStyle w:val="33"/>
                          <w:spacing w:after="100" w:afterAutospacing="1" w:line="240" w:lineRule="atLeast"/>
                          <w:rPr>
                            <w:color w:val="000000"/>
                            <w:sz w:val="21"/>
                            <w:szCs w:val="21"/>
                          </w:rPr>
                        </w:pPr>
                      </w:p>
                      <w:p w:rsidR="004F2524" w:rsidRDefault="004F2524" w:rsidP="0096637E">
                        <w:pPr>
                          <w:pStyle w:val="33"/>
                          <w:spacing w:after="100" w:afterAutospacing="1" w:line="240" w:lineRule="atLeast"/>
                          <w:ind w:firstLineChars="100" w:firstLine="210"/>
                          <w:rPr>
                            <w:color w:val="000000"/>
                            <w:sz w:val="21"/>
                            <w:szCs w:val="21"/>
                          </w:rPr>
                        </w:pPr>
                        <w:proofErr w:type="spellStart"/>
                        <w:r>
                          <w:rPr>
                            <w:rFonts w:hint="eastAsia"/>
                            <w:color w:val="000000"/>
                            <w:sz w:val="21"/>
                            <w:szCs w:val="21"/>
                          </w:rPr>
                          <w:t>选修课程</w:t>
                        </w:r>
                        <w:proofErr w:type="spellEnd"/>
                      </w:p>
                      <w:p w:rsidR="004F2524" w:rsidRPr="00E877B7" w:rsidRDefault="004F2524" w:rsidP="0096637E">
                        <w:pPr>
                          <w:pStyle w:val="33"/>
                          <w:spacing w:after="100" w:afterAutospacing="1" w:line="240" w:lineRule="atLeast"/>
                          <w:rPr>
                            <w:b/>
                            <w:color w:val="000000"/>
                            <w:sz w:val="21"/>
                            <w:szCs w:val="21"/>
                          </w:rPr>
                        </w:pPr>
                        <w:r w:rsidRPr="00E877B7">
                          <w:rPr>
                            <w:rFonts w:hint="eastAsia"/>
                            <w:b/>
                            <w:color w:val="000000"/>
                            <w:sz w:val="21"/>
                            <w:szCs w:val="21"/>
                          </w:rPr>
                          <w:t>（</w:t>
                        </w:r>
                        <w:proofErr w:type="spellStart"/>
                        <w:r w:rsidRPr="00E877B7">
                          <w:rPr>
                            <w:rFonts w:hint="eastAsia"/>
                            <w:b/>
                            <w:color w:val="000000"/>
                            <w:sz w:val="21"/>
                            <w:szCs w:val="21"/>
                          </w:rPr>
                          <w:t>选修模块</w:t>
                        </w:r>
                        <w:proofErr w:type="spellEnd"/>
                        <w:r w:rsidRPr="00E877B7">
                          <w:rPr>
                            <w:rFonts w:hint="eastAsia"/>
                            <w:b/>
                            <w:color w:val="000000"/>
                            <w:sz w:val="21"/>
                            <w:szCs w:val="21"/>
                          </w:rPr>
                          <w:t>）</w:t>
                        </w:r>
                      </w:p>
                      <w:p w:rsidR="004F2524" w:rsidRPr="00866B3B" w:rsidRDefault="004F2524" w:rsidP="0096637E">
                        <w:pPr>
                          <w:pStyle w:val="33"/>
                          <w:spacing w:after="100" w:afterAutospacing="1" w:line="240" w:lineRule="atLeast"/>
                          <w:ind w:left="210" w:hangingChars="100" w:hanging="210"/>
                          <w:rPr>
                            <w:color w:val="003300"/>
                            <w:sz w:val="21"/>
                            <w:szCs w:val="21"/>
                          </w:rPr>
                        </w:pPr>
                        <w:r w:rsidRPr="00866B3B">
                          <w:rPr>
                            <w:rFonts w:ascii="宋体" w:hAnsi="宋体" w:cs="宋体" w:hint="eastAsia"/>
                            <w:kern w:val="0"/>
                            <w:sz w:val="21"/>
                            <w:szCs w:val="21"/>
                          </w:rPr>
                          <w:t>1、公共选修课</w:t>
                        </w:r>
                        <w:r>
                          <w:rPr>
                            <w:rFonts w:ascii="宋体" w:hAnsi="宋体" w:cs="宋体" w:hint="eastAsia"/>
                            <w:kern w:val="0"/>
                            <w:sz w:val="21"/>
                            <w:szCs w:val="21"/>
                          </w:rPr>
                          <w:t>（</w:t>
                        </w:r>
                        <w:r w:rsidRPr="00866B3B">
                          <w:rPr>
                            <w:rFonts w:ascii="宋体" w:hAnsi="宋体" w:cs="宋体" w:hint="eastAsia"/>
                            <w:kern w:val="0"/>
                            <w:szCs w:val="21"/>
                          </w:rPr>
                          <w:t>素</w:t>
                        </w:r>
                        <w:r>
                          <w:rPr>
                            <w:rFonts w:ascii="宋体" w:hAnsi="宋体" w:cs="宋体" w:hint="eastAsia"/>
                            <w:kern w:val="0"/>
                            <w:szCs w:val="21"/>
                          </w:rPr>
                          <w:t>质拓展）</w:t>
                        </w:r>
                      </w:p>
                      <w:p w:rsidR="004F2524" w:rsidRPr="00866B3B" w:rsidRDefault="004F2524" w:rsidP="0096637E">
                        <w:pPr>
                          <w:pStyle w:val="33"/>
                          <w:spacing w:after="100" w:afterAutospacing="1" w:line="240" w:lineRule="atLeast"/>
                          <w:rPr>
                            <w:rFonts w:ascii="宋体" w:hAnsi="宋体" w:cs="宋体"/>
                            <w:kern w:val="0"/>
                            <w:sz w:val="21"/>
                            <w:szCs w:val="21"/>
                          </w:rPr>
                        </w:pPr>
                        <w:r w:rsidRPr="00866B3B">
                          <w:rPr>
                            <w:rFonts w:ascii="宋体" w:hAnsi="宋体" w:cs="宋体" w:hint="eastAsia"/>
                            <w:kern w:val="0"/>
                            <w:sz w:val="21"/>
                            <w:szCs w:val="21"/>
                          </w:rPr>
                          <w:t>2、</w:t>
                        </w:r>
                        <w:r>
                          <w:rPr>
                            <w:rFonts w:ascii="宋体" w:hAnsi="宋体" w:cs="宋体" w:hint="eastAsia"/>
                            <w:kern w:val="0"/>
                            <w:sz w:val="21"/>
                            <w:szCs w:val="21"/>
                          </w:rPr>
                          <w:t>升学强化</w:t>
                        </w:r>
                      </w:p>
                      <w:p w:rsidR="004F2524" w:rsidRPr="00866B3B" w:rsidRDefault="004F2524" w:rsidP="0096637E">
                        <w:pPr>
                          <w:pStyle w:val="33"/>
                          <w:spacing w:after="100" w:afterAutospacing="1" w:line="240" w:lineRule="atLeast"/>
                          <w:rPr>
                            <w:rFonts w:ascii="宋体" w:hAnsi="宋体" w:cs="宋体"/>
                            <w:kern w:val="0"/>
                            <w:sz w:val="21"/>
                            <w:szCs w:val="21"/>
                          </w:rPr>
                        </w:pPr>
                        <w:r w:rsidRPr="00866B3B">
                          <w:rPr>
                            <w:rFonts w:ascii="宋体" w:hAnsi="宋体" w:cs="宋体" w:hint="eastAsia"/>
                            <w:kern w:val="0"/>
                            <w:sz w:val="21"/>
                            <w:szCs w:val="21"/>
                          </w:rPr>
                          <w:t>3、</w:t>
                        </w:r>
                        <w:r>
                          <w:rPr>
                            <w:rFonts w:hint="eastAsia"/>
                            <w:bCs/>
                            <w:color w:val="000000"/>
                            <w:sz w:val="21"/>
                            <w:szCs w:val="21"/>
                          </w:rPr>
                          <w:t>技能强化</w:t>
                        </w:r>
                      </w:p>
                      <w:p w:rsidR="004F2524" w:rsidRPr="00866B3B" w:rsidRDefault="004F2524" w:rsidP="0096637E">
                        <w:pPr>
                          <w:pStyle w:val="33"/>
                          <w:spacing w:after="100" w:afterAutospacing="1" w:line="240" w:lineRule="atLeast"/>
                          <w:rPr>
                            <w:rFonts w:ascii="宋体" w:hAnsi="宋体" w:cs="宋体"/>
                            <w:color w:val="000000"/>
                            <w:kern w:val="0"/>
                            <w:sz w:val="21"/>
                            <w:szCs w:val="21"/>
                          </w:rPr>
                        </w:pPr>
                        <w:r w:rsidRPr="00866B3B">
                          <w:rPr>
                            <w:rFonts w:ascii="宋体" w:hAnsi="宋体" w:cs="宋体" w:hint="eastAsia"/>
                            <w:kern w:val="0"/>
                            <w:sz w:val="21"/>
                            <w:szCs w:val="21"/>
                          </w:rPr>
                          <w:t>4、</w:t>
                        </w:r>
                        <w:r>
                          <w:rPr>
                            <w:rFonts w:ascii="宋体" w:hAnsi="宋体" w:hint="eastAsia"/>
                            <w:color w:val="000000"/>
                            <w:sz w:val="21"/>
                            <w:szCs w:val="21"/>
                          </w:rPr>
                          <w:t>岗位考证</w:t>
                        </w:r>
                      </w:p>
                    </w:txbxContent>
                  </v:textbox>
                </v:shape>
                <v:line id="Line 14" o:spid="_x0000_s1038" style="position:absolute;flip:x;visibility:visible;mso-wrap-style:square" from="6321,12673" to="7285,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0esUAAADcAAAADwAAAGRycy9kb3ducmV2LnhtbESPT2vCQBDF70K/wzKCl1A3apE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p0esUAAADcAAAADwAAAAAAAAAA&#10;AAAAAAChAgAAZHJzL2Rvd25yZXYueG1sUEsFBgAAAAAEAAQA+QAAAJMDAAAAAA==&#10;">
                  <v:stroke endarrow="block"/>
                </v:line>
                <v:line id="Line 15" o:spid="_x0000_s1039" style="position:absolute;flip:x;visibility:visible;mso-wrap-style:square" from="6762,8341" to="7303,8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bR4cUAAADcAAAADwAAAGRycy9kb3ducmV2LnhtbESPT2vCQBDF70K/wzKCl1A3KpU2dZX6&#10;DwriQdtDj0N2mgSzsyE7avz2bqHgbYb3fm/ezBadq9WF2lB5NjAapqCIc28rLgx8f22fX0EFQbZY&#10;eyYDNwqwmD/1ZphZf+UDXY5SqBjCIUMDpUiTaR3ykhyGoW+Io/brW4cS17bQtsVrDHe1HqfpVDus&#10;OF4osaFVSfnpeHaxxnbP68kkWTqdJG+0+ZFdqsWYQb/7eAcl1MnD/E9/2shNX+D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bR4cUAAADcAAAADwAAAAAAAAAA&#10;AAAAAAChAgAAZHJzL2Rvd25yZXYueG1sUEsFBgAAAAAEAAQA+QAAAJMDAAAAAA==&#10;">
                  <v:stroke endarrow="block"/>
                </v:line>
                <v:line id="Line 16" o:spid="_x0000_s1040" style="position:absolute;visibility:visible;mso-wrap-style:square" from="2277,3763" to="2997,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w10:anchorlock/>
              </v:group>
            </w:pict>
          </mc:Fallback>
        </mc:AlternateContent>
      </w:r>
    </w:p>
    <w:p w:rsidR="0096637E" w:rsidRDefault="0096637E" w:rsidP="0096637E"/>
    <w:p w:rsidR="0096637E" w:rsidRDefault="0096637E" w:rsidP="0096637E"/>
    <w:p w:rsidR="0096637E" w:rsidRDefault="0096637E" w:rsidP="0096637E"/>
    <w:p w:rsidR="0096637E" w:rsidRDefault="0096637E" w:rsidP="0096637E"/>
    <w:p w:rsidR="0096637E" w:rsidRDefault="0096637E" w:rsidP="0096637E"/>
    <w:p w:rsidR="0096637E" w:rsidRDefault="0096637E" w:rsidP="0096637E"/>
    <w:p w:rsidR="0096637E" w:rsidRDefault="0096637E" w:rsidP="0096637E"/>
    <w:p w:rsidR="0096637E" w:rsidRPr="006D5237" w:rsidRDefault="0096637E" w:rsidP="0096637E"/>
    <w:p w:rsidR="0096637E" w:rsidRDefault="0096637E" w:rsidP="0096637E">
      <w:pPr>
        <w:pStyle w:val="1"/>
        <w:spacing w:before="120" w:after="120"/>
        <w:rPr>
          <w:rStyle w:val="34"/>
          <w:b/>
          <w:bCs/>
          <w:smallCaps w:val="0"/>
          <w:spacing w:val="0"/>
        </w:rPr>
      </w:pPr>
      <w:bookmarkStart w:id="7" w:name="_Toc61444898"/>
      <w:r w:rsidRPr="004857AC">
        <w:rPr>
          <w:rStyle w:val="34"/>
          <w:rFonts w:hint="eastAsia"/>
          <w:b/>
          <w:bCs/>
          <w:smallCaps w:val="0"/>
          <w:spacing w:val="0"/>
        </w:rPr>
        <w:lastRenderedPageBreak/>
        <w:t>七、教学课</w:t>
      </w:r>
      <w:r w:rsidRPr="004857AC">
        <w:rPr>
          <w:rStyle w:val="34"/>
          <w:b/>
          <w:bCs/>
          <w:smallCaps w:val="0"/>
          <w:spacing w:val="0"/>
        </w:rPr>
        <w:t>时</w:t>
      </w:r>
      <w:r w:rsidRPr="004857AC">
        <w:rPr>
          <w:rStyle w:val="34"/>
          <w:rFonts w:hint="eastAsia"/>
          <w:b/>
          <w:bCs/>
          <w:smallCaps w:val="0"/>
          <w:spacing w:val="0"/>
        </w:rPr>
        <w:t>分配表</w:t>
      </w:r>
      <w:bookmarkEnd w:id="7"/>
    </w:p>
    <w:p w:rsidR="0096637E" w:rsidRPr="002422D1" w:rsidRDefault="0096637E" w:rsidP="0096637E">
      <w:pPr>
        <w:spacing w:beforeLines="50" w:before="120" w:afterLines="50" w:after="120" w:line="400" w:lineRule="exact"/>
        <w:ind w:firstLineChars="200" w:firstLine="420"/>
      </w:pPr>
      <w:r>
        <w:rPr>
          <w:rFonts w:hint="eastAsia"/>
          <w:szCs w:val="21"/>
        </w:rPr>
        <w:t>1</w:t>
      </w:r>
      <w:r>
        <w:rPr>
          <w:rFonts w:hint="eastAsia"/>
          <w:szCs w:val="21"/>
        </w:rPr>
        <w:t>．</w:t>
      </w:r>
      <w:r w:rsidRPr="00C77068">
        <w:rPr>
          <w:rFonts w:hint="eastAsia"/>
          <w:szCs w:val="21"/>
        </w:rPr>
        <w:t>三年制教学课时分配表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701"/>
        <w:gridCol w:w="1203"/>
        <w:gridCol w:w="1891"/>
        <w:gridCol w:w="870"/>
      </w:tblGrid>
      <w:tr w:rsidR="0096637E" w:rsidRPr="00D635D0" w:rsidTr="004F2524">
        <w:trPr>
          <w:trHeight w:val="607"/>
          <w:jc w:val="center"/>
        </w:trPr>
        <w:tc>
          <w:tcPr>
            <w:tcW w:w="1843"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总课时数</w:t>
            </w:r>
          </w:p>
        </w:tc>
        <w:tc>
          <w:tcPr>
            <w:tcW w:w="1276" w:type="dxa"/>
            <w:shd w:val="clear" w:color="000000" w:fill="FFFFFF"/>
            <w:vAlign w:val="center"/>
            <w:hideMark/>
          </w:tcPr>
          <w:p w:rsidR="0096637E" w:rsidRPr="00163DE7" w:rsidRDefault="00163DE7" w:rsidP="004F2524">
            <w:pPr>
              <w:widowControl/>
              <w:jc w:val="center"/>
              <w:rPr>
                <w:rFonts w:ascii="宋体" w:hAnsi="宋体" w:cs="宋体"/>
                <w:color w:val="000000"/>
                <w:kern w:val="0"/>
                <w:szCs w:val="21"/>
                <w:highlight w:val="yellow"/>
              </w:rPr>
            </w:pPr>
            <w:r w:rsidRPr="00163DE7">
              <w:rPr>
                <w:rFonts w:ascii="宋体" w:hAnsi="宋体" w:cs="宋体" w:hint="eastAsia"/>
                <w:color w:val="000000"/>
                <w:kern w:val="0"/>
                <w:szCs w:val="21"/>
                <w:highlight w:val="yellow"/>
              </w:rPr>
              <w:t>3066</w:t>
            </w:r>
          </w:p>
        </w:tc>
        <w:tc>
          <w:tcPr>
            <w:tcW w:w="1701"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公共课时数</w:t>
            </w:r>
          </w:p>
        </w:tc>
        <w:tc>
          <w:tcPr>
            <w:tcW w:w="1203" w:type="dxa"/>
            <w:shd w:val="clear" w:color="000000" w:fill="FFFFFF"/>
            <w:vAlign w:val="center"/>
            <w:hideMark/>
          </w:tcPr>
          <w:p w:rsidR="0096637E" w:rsidRPr="0057738D" w:rsidRDefault="00163DE7" w:rsidP="004F2524">
            <w:pPr>
              <w:widowControl/>
              <w:jc w:val="center"/>
              <w:rPr>
                <w:rFonts w:ascii="宋体" w:hAnsi="宋体" w:cs="宋体"/>
                <w:color w:val="000000"/>
                <w:kern w:val="0"/>
                <w:szCs w:val="21"/>
              </w:rPr>
            </w:pPr>
            <w:r w:rsidRPr="00163DE7">
              <w:rPr>
                <w:rFonts w:ascii="宋体" w:hAnsi="宋体" w:cs="宋体" w:hint="eastAsia"/>
                <w:color w:val="000000"/>
                <w:kern w:val="0"/>
                <w:szCs w:val="21"/>
                <w:highlight w:val="yellow"/>
              </w:rPr>
              <w:t>1268</w:t>
            </w:r>
          </w:p>
        </w:tc>
        <w:tc>
          <w:tcPr>
            <w:tcW w:w="1891"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一体化教学时数</w:t>
            </w:r>
          </w:p>
        </w:tc>
        <w:tc>
          <w:tcPr>
            <w:tcW w:w="870" w:type="dxa"/>
            <w:shd w:val="clear" w:color="000000" w:fill="FFFFFF"/>
            <w:vAlign w:val="center"/>
            <w:hideMark/>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479</w:t>
            </w:r>
          </w:p>
        </w:tc>
      </w:tr>
      <w:tr w:rsidR="0096637E" w:rsidRPr="00D635D0" w:rsidTr="004F2524">
        <w:trPr>
          <w:trHeight w:val="607"/>
          <w:jc w:val="center"/>
        </w:trPr>
        <w:tc>
          <w:tcPr>
            <w:tcW w:w="1843"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专业课时数</w:t>
            </w:r>
          </w:p>
        </w:tc>
        <w:tc>
          <w:tcPr>
            <w:tcW w:w="1276" w:type="dxa"/>
            <w:shd w:val="clear" w:color="000000" w:fill="FFFFFF"/>
            <w:vAlign w:val="center"/>
            <w:hideMark/>
          </w:tcPr>
          <w:p w:rsidR="0096637E" w:rsidRPr="00163DE7" w:rsidRDefault="00163DE7" w:rsidP="004F2524">
            <w:pPr>
              <w:widowControl/>
              <w:jc w:val="center"/>
              <w:rPr>
                <w:rFonts w:ascii="宋体" w:hAnsi="宋体" w:cs="宋体"/>
                <w:color w:val="000000"/>
                <w:kern w:val="0"/>
                <w:szCs w:val="21"/>
                <w:highlight w:val="yellow"/>
              </w:rPr>
            </w:pPr>
            <w:r w:rsidRPr="00163DE7">
              <w:rPr>
                <w:rFonts w:ascii="宋体" w:hAnsi="宋体" w:cs="宋体" w:hint="eastAsia"/>
                <w:color w:val="000000"/>
                <w:kern w:val="0"/>
                <w:szCs w:val="21"/>
                <w:highlight w:val="yellow"/>
              </w:rPr>
              <w:t>862</w:t>
            </w:r>
          </w:p>
        </w:tc>
        <w:tc>
          <w:tcPr>
            <w:tcW w:w="1701"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实习课时数</w:t>
            </w:r>
          </w:p>
        </w:tc>
        <w:tc>
          <w:tcPr>
            <w:tcW w:w="1203" w:type="dxa"/>
            <w:shd w:val="clear" w:color="000000" w:fill="FFFFFF"/>
            <w:vAlign w:val="center"/>
            <w:hideMark/>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450</w:t>
            </w:r>
          </w:p>
        </w:tc>
        <w:tc>
          <w:tcPr>
            <w:tcW w:w="1891"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理实课时数比</w:t>
            </w:r>
          </w:p>
        </w:tc>
        <w:tc>
          <w:tcPr>
            <w:tcW w:w="870" w:type="dxa"/>
            <w:shd w:val="clear" w:color="000000" w:fill="FFFFFF"/>
            <w:vAlign w:val="center"/>
            <w:hideMark/>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1：1</w:t>
            </w:r>
          </w:p>
        </w:tc>
      </w:tr>
      <w:tr w:rsidR="0096637E" w:rsidRPr="00D635D0" w:rsidTr="004F2524">
        <w:trPr>
          <w:trHeight w:val="607"/>
          <w:jc w:val="center"/>
        </w:trPr>
        <w:tc>
          <w:tcPr>
            <w:tcW w:w="1843" w:type="dxa"/>
            <w:shd w:val="clear" w:color="000000" w:fill="FFFFFF"/>
            <w:noWrap/>
            <w:vAlign w:val="center"/>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hint="eastAsia"/>
                <w:bCs/>
                <w:color w:val="000000"/>
                <w:kern w:val="0"/>
                <w:szCs w:val="21"/>
              </w:rPr>
              <w:t>通用</w:t>
            </w:r>
            <w:r w:rsidRPr="0057738D">
              <w:rPr>
                <w:rFonts w:ascii="Helvetica" w:hAnsi="Helvetica" w:cs="宋体"/>
                <w:bCs/>
                <w:color w:val="000000"/>
                <w:kern w:val="0"/>
                <w:szCs w:val="21"/>
              </w:rPr>
              <w:t>素质课时</w:t>
            </w:r>
          </w:p>
        </w:tc>
        <w:tc>
          <w:tcPr>
            <w:tcW w:w="1276" w:type="dxa"/>
            <w:shd w:val="clear" w:color="000000" w:fill="FFFFFF"/>
            <w:vAlign w:val="center"/>
          </w:tcPr>
          <w:p w:rsidR="0096637E" w:rsidRPr="0057738D" w:rsidRDefault="0096637E" w:rsidP="004F2524">
            <w:pPr>
              <w:widowControl/>
              <w:jc w:val="center"/>
              <w:rPr>
                <w:rFonts w:ascii="宋体" w:hAnsi="宋体" w:cs="宋体"/>
                <w:color w:val="000000"/>
                <w:kern w:val="0"/>
                <w:szCs w:val="21"/>
              </w:rPr>
            </w:pPr>
          </w:p>
        </w:tc>
        <w:tc>
          <w:tcPr>
            <w:tcW w:w="1701" w:type="dxa"/>
            <w:shd w:val="clear" w:color="000000" w:fill="FFFFFF"/>
            <w:noWrap/>
            <w:vAlign w:val="center"/>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hint="eastAsia"/>
                <w:bCs/>
                <w:color w:val="000000"/>
                <w:kern w:val="0"/>
                <w:szCs w:val="21"/>
              </w:rPr>
              <w:t>劳动</w:t>
            </w:r>
            <w:r w:rsidRPr="0057738D">
              <w:rPr>
                <w:rFonts w:ascii="Helvetica" w:hAnsi="Helvetica" w:cs="宋体"/>
                <w:bCs/>
                <w:color w:val="000000"/>
                <w:kern w:val="0"/>
                <w:szCs w:val="21"/>
              </w:rPr>
              <w:t>课时数</w:t>
            </w:r>
          </w:p>
        </w:tc>
        <w:tc>
          <w:tcPr>
            <w:tcW w:w="1203" w:type="dxa"/>
            <w:shd w:val="clear" w:color="000000" w:fill="FFFFFF"/>
            <w:vAlign w:val="center"/>
          </w:tcPr>
          <w:p w:rsidR="0096637E" w:rsidRPr="0057738D" w:rsidRDefault="0096637E" w:rsidP="004F2524">
            <w:pPr>
              <w:widowControl/>
              <w:jc w:val="center"/>
              <w:rPr>
                <w:rFonts w:ascii="宋体" w:hAnsi="宋体" w:cs="宋体"/>
                <w:color w:val="000000"/>
                <w:kern w:val="0"/>
                <w:szCs w:val="21"/>
              </w:rPr>
            </w:pPr>
          </w:p>
        </w:tc>
        <w:tc>
          <w:tcPr>
            <w:tcW w:w="1891" w:type="dxa"/>
            <w:shd w:val="clear" w:color="000000" w:fill="FFFFFF"/>
            <w:noWrap/>
            <w:vAlign w:val="center"/>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hint="eastAsia"/>
                <w:bCs/>
                <w:color w:val="000000"/>
                <w:kern w:val="0"/>
                <w:szCs w:val="21"/>
              </w:rPr>
              <w:t>顶</w:t>
            </w:r>
            <w:r w:rsidRPr="0057738D">
              <w:rPr>
                <w:rFonts w:ascii="Helvetica" w:hAnsi="Helvetica" w:cs="宋体"/>
                <w:bCs/>
                <w:color w:val="000000"/>
                <w:kern w:val="0"/>
                <w:szCs w:val="21"/>
              </w:rPr>
              <w:t>岗实习课时</w:t>
            </w:r>
          </w:p>
        </w:tc>
        <w:tc>
          <w:tcPr>
            <w:tcW w:w="870" w:type="dxa"/>
            <w:shd w:val="clear" w:color="000000" w:fill="FFFFFF"/>
            <w:vAlign w:val="center"/>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936</w:t>
            </w:r>
          </w:p>
        </w:tc>
      </w:tr>
    </w:tbl>
    <w:p w:rsidR="0096637E" w:rsidRDefault="0096637E" w:rsidP="0096637E"/>
    <w:p w:rsidR="0096637E" w:rsidRPr="007868A5" w:rsidRDefault="0096637E" w:rsidP="0096637E">
      <w:pPr>
        <w:spacing w:beforeLines="50" w:before="120" w:afterLines="50" w:after="120" w:line="400" w:lineRule="exact"/>
        <w:ind w:firstLineChars="200" w:firstLine="420"/>
        <w:rPr>
          <w:szCs w:val="21"/>
        </w:rPr>
      </w:pPr>
      <w:r>
        <w:rPr>
          <w:rFonts w:hint="eastAsia"/>
          <w:szCs w:val="21"/>
        </w:rPr>
        <w:t>2</w:t>
      </w:r>
      <w:r>
        <w:rPr>
          <w:rFonts w:hint="eastAsia"/>
          <w:szCs w:val="21"/>
        </w:rPr>
        <w:t>．</w:t>
      </w:r>
      <w:r w:rsidRPr="007868A5">
        <w:rPr>
          <w:rFonts w:hint="eastAsia"/>
          <w:szCs w:val="21"/>
        </w:rPr>
        <w:t>五</w:t>
      </w:r>
      <w:r w:rsidRPr="00C77068">
        <w:rPr>
          <w:rFonts w:hint="eastAsia"/>
          <w:szCs w:val="21"/>
        </w:rPr>
        <w:t>年制教学课时分配表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701"/>
        <w:gridCol w:w="1203"/>
        <w:gridCol w:w="1891"/>
        <w:gridCol w:w="870"/>
      </w:tblGrid>
      <w:tr w:rsidR="0096637E" w:rsidRPr="00D635D0" w:rsidTr="004F2524">
        <w:trPr>
          <w:trHeight w:val="607"/>
          <w:jc w:val="center"/>
        </w:trPr>
        <w:tc>
          <w:tcPr>
            <w:tcW w:w="1843"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总课时数</w:t>
            </w:r>
          </w:p>
        </w:tc>
        <w:tc>
          <w:tcPr>
            <w:tcW w:w="1276" w:type="dxa"/>
            <w:shd w:val="clear" w:color="000000" w:fill="FFFFFF"/>
            <w:vAlign w:val="center"/>
            <w:hideMark/>
          </w:tcPr>
          <w:p w:rsidR="0096637E" w:rsidRPr="0057738D" w:rsidRDefault="00163DE7" w:rsidP="004F2524">
            <w:pPr>
              <w:widowControl/>
              <w:jc w:val="center"/>
              <w:rPr>
                <w:rFonts w:ascii="宋体" w:hAnsi="宋体" w:cs="宋体"/>
                <w:color w:val="000000"/>
                <w:kern w:val="0"/>
                <w:szCs w:val="21"/>
              </w:rPr>
            </w:pPr>
            <w:r w:rsidRPr="00163DE7">
              <w:rPr>
                <w:rFonts w:ascii="宋体" w:hAnsi="宋体" w:cs="宋体" w:hint="eastAsia"/>
                <w:color w:val="000000"/>
                <w:kern w:val="0"/>
                <w:szCs w:val="21"/>
                <w:highlight w:val="yellow"/>
              </w:rPr>
              <w:t>4818</w:t>
            </w:r>
          </w:p>
        </w:tc>
        <w:tc>
          <w:tcPr>
            <w:tcW w:w="1701"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公共课时数</w:t>
            </w:r>
          </w:p>
        </w:tc>
        <w:tc>
          <w:tcPr>
            <w:tcW w:w="1203" w:type="dxa"/>
            <w:shd w:val="clear" w:color="000000" w:fill="FFFFFF"/>
            <w:vAlign w:val="center"/>
            <w:hideMark/>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1444</w:t>
            </w:r>
          </w:p>
        </w:tc>
        <w:tc>
          <w:tcPr>
            <w:tcW w:w="1891"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一体化教学时数</w:t>
            </w:r>
          </w:p>
        </w:tc>
        <w:tc>
          <w:tcPr>
            <w:tcW w:w="870" w:type="dxa"/>
            <w:shd w:val="clear" w:color="000000" w:fill="FFFFFF"/>
            <w:vAlign w:val="center"/>
            <w:hideMark/>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2136</w:t>
            </w:r>
          </w:p>
        </w:tc>
      </w:tr>
      <w:tr w:rsidR="0096637E" w:rsidRPr="00D635D0" w:rsidTr="004F2524">
        <w:trPr>
          <w:trHeight w:val="607"/>
          <w:jc w:val="center"/>
        </w:trPr>
        <w:tc>
          <w:tcPr>
            <w:tcW w:w="1843"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专业课时数</w:t>
            </w:r>
          </w:p>
        </w:tc>
        <w:tc>
          <w:tcPr>
            <w:tcW w:w="1276" w:type="dxa"/>
            <w:shd w:val="clear" w:color="000000" w:fill="FFFFFF"/>
            <w:vAlign w:val="center"/>
            <w:hideMark/>
          </w:tcPr>
          <w:p w:rsidR="0096637E" w:rsidRPr="0057738D" w:rsidRDefault="00163DE7" w:rsidP="004F2524">
            <w:pPr>
              <w:widowControl/>
              <w:jc w:val="center"/>
              <w:rPr>
                <w:rFonts w:ascii="宋体" w:hAnsi="宋体" w:cs="宋体"/>
                <w:color w:val="000000"/>
                <w:kern w:val="0"/>
                <w:szCs w:val="21"/>
              </w:rPr>
            </w:pPr>
            <w:r w:rsidRPr="00163DE7">
              <w:rPr>
                <w:rFonts w:ascii="宋体" w:hAnsi="宋体" w:cs="宋体" w:hint="eastAsia"/>
                <w:color w:val="000000"/>
                <w:kern w:val="0"/>
                <w:szCs w:val="21"/>
                <w:highlight w:val="yellow"/>
              </w:rPr>
              <w:t>2438</w:t>
            </w:r>
          </w:p>
        </w:tc>
        <w:tc>
          <w:tcPr>
            <w:tcW w:w="1701"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实习课时数</w:t>
            </w:r>
          </w:p>
        </w:tc>
        <w:tc>
          <w:tcPr>
            <w:tcW w:w="1203" w:type="dxa"/>
            <w:shd w:val="clear" w:color="000000" w:fill="FFFFFF"/>
            <w:vAlign w:val="center"/>
            <w:hideMark/>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1250</w:t>
            </w:r>
          </w:p>
        </w:tc>
        <w:tc>
          <w:tcPr>
            <w:tcW w:w="1891" w:type="dxa"/>
            <w:shd w:val="clear" w:color="000000" w:fill="FFFFFF"/>
            <w:noWrap/>
            <w:vAlign w:val="center"/>
            <w:hideMark/>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bCs/>
                <w:color w:val="000000"/>
                <w:kern w:val="0"/>
                <w:szCs w:val="21"/>
              </w:rPr>
              <w:t>理实课时数比</w:t>
            </w:r>
          </w:p>
        </w:tc>
        <w:tc>
          <w:tcPr>
            <w:tcW w:w="870" w:type="dxa"/>
            <w:shd w:val="clear" w:color="000000" w:fill="FFFFFF"/>
            <w:vAlign w:val="center"/>
            <w:hideMark/>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1：1</w:t>
            </w:r>
          </w:p>
        </w:tc>
      </w:tr>
      <w:tr w:rsidR="0096637E" w:rsidRPr="00D635D0" w:rsidTr="004F2524">
        <w:trPr>
          <w:trHeight w:val="607"/>
          <w:jc w:val="center"/>
        </w:trPr>
        <w:tc>
          <w:tcPr>
            <w:tcW w:w="1843" w:type="dxa"/>
            <w:shd w:val="clear" w:color="000000" w:fill="FFFFFF"/>
            <w:noWrap/>
            <w:vAlign w:val="center"/>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hint="eastAsia"/>
                <w:bCs/>
                <w:color w:val="000000"/>
                <w:kern w:val="0"/>
                <w:szCs w:val="21"/>
              </w:rPr>
              <w:t>通用</w:t>
            </w:r>
            <w:r w:rsidRPr="0057738D">
              <w:rPr>
                <w:rFonts w:ascii="Helvetica" w:hAnsi="Helvetica" w:cs="宋体"/>
                <w:bCs/>
                <w:color w:val="000000"/>
                <w:kern w:val="0"/>
                <w:szCs w:val="21"/>
              </w:rPr>
              <w:t>素质课时</w:t>
            </w:r>
          </w:p>
        </w:tc>
        <w:tc>
          <w:tcPr>
            <w:tcW w:w="1276" w:type="dxa"/>
            <w:shd w:val="clear" w:color="000000" w:fill="FFFFFF"/>
            <w:vAlign w:val="center"/>
          </w:tcPr>
          <w:p w:rsidR="0096637E" w:rsidRPr="0057738D" w:rsidRDefault="0096637E" w:rsidP="004F2524">
            <w:pPr>
              <w:widowControl/>
              <w:jc w:val="center"/>
              <w:rPr>
                <w:rFonts w:ascii="宋体" w:hAnsi="宋体" w:cs="宋体"/>
                <w:color w:val="000000"/>
                <w:kern w:val="0"/>
                <w:szCs w:val="21"/>
              </w:rPr>
            </w:pPr>
          </w:p>
        </w:tc>
        <w:tc>
          <w:tcPr>
            <w:tcW w:w="1701" w:type="dxa"/>
            <w:shd w:val="clear" w:color="000000" w:fill="FFFFFF"/>
            <w:noWrap/>
            <w:vAlign w:val="center"/>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hint="eastAsia"/>
                <w:bCs/>
                <w:color w:val="000000"/>
                <w:kern w:val="0"/>
                <w:szCs w:val="21"/>
              </w:rPr>
              <w:t>劳动</w:t>
            </w:r>
            <w:r w:rsidRPr="0057738D">
              <w:rPr>
                <w:rFonts w:ascii="Helvetica" w:hAnsi="Helvetica" w:cs="宋体"/>
                <w:bCs/>
                <w:color w:val="000000"/>
                <w:kern w:val="0"/>
                <w:szCs w:val="21"/>
              </w:rPr>
              <w:t>课时数</w:t>
            </w:r>
          </w:p>
        </w:tc>
        <w:tc>
          <w:tcPr>
            <w:tcW w:w="1203" w:type="dxa"/>
            <w:shd w:val="clear" w:color="000000" w:fill="FFFFFF"/>
            <w:vAlign w:val="center"/>
          </w:tcPr>
          <w:p w:rsidR="0096637E" w:rsidRPr="0057738D" w:rsidRDefault="0096637E" w:rsidP="004F2524">
            <w:pPr>
              <w:widowControl/>
              <w:jc w:val="center"/>
              <w:rPr>
                <w:rFonts w:ascii="宋体" w:hAnsi="宋体" w:cs="宋体"/>
                <w:color w:val="000000"/>
                <w:kern w:val="0"/>
                <w:szCs w:val="21"/>
              </w:rPr>
            </w:pPr>
          </w:p>
        </w:tc>
        <w:tc>
          <w:tcPr>
            <w:tcW w:w="1891" w:type="dxa"/>
            <w:shd w:val="clear" w:color="000000" w:fill="FFFFFF"/>
            <w:noWrap/>
            <w:vAlign w:val="center"/>
          </w:tcPr>
          <w:p w:rsidR="0096637E" w:rsidRPr="0057738D" w:rsidRDefault="0096637E" w:rsidP="004F2524">
            <w:pPr>
              <w:widowControl/>
              <w:jc w:val="center"/>
              <w:rPr>
                <w:rFonts w:ascii="Helvetica" w:hAnsi="Helvetica" w:cs="宋体"/>
                <w:bCs/>
                <w:color w:val="000000"/>
                <w:kern w:val="0"/>
                <w:szCs w:val="21"/>
              </w:rPr>
            </w:pPr>
            <w:r w:rsidRPr="0057738D">
              <w:rPr>
                <w:rFonts w:ascii="Helvetica" w:hAnsi="Helvetica" w:cs="宋体" w:hint="eastAsia"/>
                <w:bCs/>
                <w:color w:val="000000"/>
                <w:kern w:val="0"/>
                <w:szCs w:val="21"/>
              </w:rPr>
              <w:t>顶</w:t>
            </w:r>
            <w:r w:rsidRPr="0057738D">
              <w:rPr>
                <w:rFonts w:ascii="Helvetica" w:hAnsi="Helvetica" w:cs="宋体"/>
                <w:bCs/>
                <w:color w:val="000000"/>
                <w:kern w:val="0"/>
                <w:szCs w:val="21"/>
              </w:rPr>
              <w:t>岗实习课时</w:t>
            </w:r>
          </w:p>
        </w:tc>
        <w:tc>
          <w:tcPr>
            <w:tcW w:w="870" w:type="dxa"/>
            <w:shd w:val="clear" w:color="000000" w:fill="FFFFFF"/>
            <w:vAlign w:val="center"/>
          </w:tcPr>
          <w:p w:rsidR="0096637E" w:rsidRPr="0057738D" w:rsidRDefault="0096637E" w:rsidP="004F2524">
            <w:pPr>
              <w:widowControl/>
              <w:jc w:val="center"/>
              <w:rPr>
                <w:rFonts w:ascii="宋体" w:hAnsi="宋体" w:cs="宋体"/>
                <w:color w:val="000000"/>
                <w:kern w:val="0"/>
                <w:szCs w:val="21"/>
              </w:rPr>
            </w:pPr>
            <w:r w:rsidRPr="0057738D">
              <w:rPr>
                <w:rFonts w:ascii="宋体" w:hAnsi="宋体" w:cs="宋体" w:hint="eastAsia"/>
                <w:color w:val="000000"/>
                <w:kern w:val="0"/>
                <w:szCs w:val="21"/>
              </w:rPr>
              <w:t>936</w:t>
            </w:r>
          </w:p>
        </w:tc>
      </w:tr>
    </w:tbl>
    <w:p w:rsidR="0096637E" w:rsidRDefault="0096637E" w:rsidP="0096637E"/>
    <w:p w:rsidR="0096637E" w:rsidRDefault="0096637E" w:rsidP="0096637E"/>
    <w:p w:rsidR="0096637E" w:rsidRDefault="0096637E" w:rsidP="0096637E"/>
    <w:p w:rsidR="0096637E" w:rsidRDefault="0096637E" w:rsidP="0096637E"/>
    <w:p w:rsidR="0096637E" w:rsidRDefault="0096637E" w:rsidP="0096637E">
      <w:pPr>
        <w:sectPr w:rsidR="0096637E" w:rsidSect="004F2524">
          <w:pgSz w:w="11906" w:h="16838"/>
          <w:pgMar w:top="1418" w:right="1418" w:bottom="1418" w:left="1418" w:header="851" w:footer="992" w:gutter="0"/>
          <w:cols w:space="425"/>
          <w:docGrid w:linePitch="312"/>
        </w:sectPr>
      </w:pPr>
    </w:p>
    <w:p w:rsidR="0096637E" w:rsidRPr="00D635D0" w:rsidRDefault="0096637E" w:rsidP="0096637E">
      <w:pPr>
        <w:pStyle w:val="1"/>
        <w:spacing w:before="120" w:after="120"/>
        <w:rPr>
          <w:rFonts w:ascii="宋体" w:hAnsi="宋体" w:cs="宋体"/>
          <w:kern w:val="0"/>
        </w:rPr>
      </w:pPr>
      <w:bookmarkStart w:id="8" w:name="_Toc61444899"/>
      <w:r w:rsidRPr="00D635D0">
        <w:rPr>
          <w:rFonts w:hint="eastAsia"/>
        </w:rPr>
        <w:lastRenderedPageBreak/>
        <w:t>八</w:t>
      </w:r>
      <w:r w:rsidRPr="00D635D0">
        <w:t>、</w:t>
      </w:r>
      <w:r w:rsidRPr="00ED2C64">
        <w:rPr>
          <w:rFonts w:hint="eastAsia"/>
          <w:sz w:val="21"/>
          <w:szCs w:val="21"/>
        </w:rPr>
        <w:t>教学时间安排表</w:t>
      </w:r>
      <w:bookmarkEnd w:id="8"/>
    </w:p>
    <w:p w:rsidR="0096637E" w:rsidRPr="00AD40EB" w:rsidRDefault="0096637E" w:rsidP="0096637E">
      <w:pPr>
        <w:spacing w:afterLines="50" w:after="120"/>
        <w:ind w:firstLineChars="200" w:firstLine="420"/>
      </w:pPr>
      <w:r>
        <w:rPr>
          <w:rFonts w:hint="eastAsia"/>
          <w:szCs w:val="21"/>
        </w:rPr>
        <w:t>1</w:t>
      </w:r>
      <w:r>
        <w:rPr>
          <w:rFonts w:hint="eastAsia"/>
          <w:szCs w:val="21"/>
        </w:rPr>
        <w:t>．</w:t>
      </w:r>
      <w:r w:rsidRPr="00AD40EB">
        <w:rPr>
          <w:rFonts w:hint="eastAsia"/>
        </w:rPr>
        <w:t>中级</w:t>
      </w:r>
      <w:proofErr w:type="gramStart"/>
      <w:r w:rsidRPr="00AD40EB">
        <w:rPr>
          <w:rFonts w:hint="eastAsia"/>
        </w:rPr>
        <w:t>工教学</w:t>
      </w:r>
      <w:proofErr w:type="gramEnd"/>
      <w:r w:rsidRPr="00AD40EB">
        <w:rPr>
          <w:rFonts w:hint="eastAsia"/>
        </w:rPr>
        <w:t>时间安排表</w:t>
      </w:r>
    </w:p>
    <w:tbl>
      <w:tblPr>
        <w:tblW w:w="14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524"/>
        <w:gridCol w:w="486"/>
        <w:gridCol w:w="481"/>
        <w:gridCol w:w="442"/>
        <w:gridCol w:w="482"/>
        <w:gridCol w:w="440"/>
        <w:gridCol w:w="471"/>
        <w:gridCol w:w="440"/>
        <w:gridCol w:w="492"/>
        <w:gridCol w:w="440"/>
        <w:gridCol w:w="503"/>
        <w:gridCol w:w="440"/>
        <w:gridCol w:w="481"/>
        <w:gridCol w:w="440"/>
        <w:gridCol w:w="492"/>
        <w:gridCol w:w="440"/>
        <w:gridCol w:w="492"/>
        <w:gridCol w:w="440"/>
        <w:gridCol w:w="492"/>
        <w:gridCol w:w="440"/>
        <w:gridCol w:w="555"/>
        <w:gridCol w:w="440"/>
        <w:gridCol w:w="555"/>
        <w:gridCol w:w="439"/>
        <w:gridCol w:w="555"/>
        <w:gridCol w:w="439"/>
      </w:tblGrid>
      <w:tr w:rsidR="0096637E" w:rsidRPr="007868A5" w:rsidTr="004F2524">
        <w:trPr>
          <w:trHeight w:val="270"/>
          <w:jc w:val="center"/>
        </w:trPr>
        <w:tc>
          <w:tcPr>
            <w:tcW w:w="1129" w:type="dxa"/>
            <w:vMerge w:val="restart"/>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课程类型</w:t>
            </w:r>
          </w:p>
        </w:tc>
        <w:tc>
          <w:tcPr>
            <w:tcW w:w="1524" w:type="dxa"/>
            <w:vMerge w:val="restart"/>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课程名称</w:t>
            </w:r>
          </w:p>
        </w:tc>
        <w:tc>
          <w:tcPr>
            <w:tcW w:w="486" w:type="dxa"/>
            <w:vMerge w:val="restart"/>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总课时</w:t>
            </w:r>
          </w:p>
        </w:tc>
        <w:tc>
          <w:tcPr>
            <w:tcW w:w="11331" w:type="dxa"/>
            <w:gridSpan w:val="24"/>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学期课时</w:t>
            </w:r>
          </w:p>
        </w:tc>
      </w:tr>
      <w:tr w:rsidR="0096637E" w:rsidRPr="007868A5" w:rsidTr="004F2524">
        <w:trPr>
          <w:trHeight w:val="270"/>
          <w:jc w:val="center"/>
        </w:trPr>
        <w:tc>
          <w:tcPr>
            <w:tcW w:w="1129"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1524"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486"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923"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第1学期</w:t>
            </w:r>
          </w:p>
        </w:tc>
        <w:tc>
          <w:tcPr>
            <w:tcW w:w="92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第2学期</w:t>
            </w:r>
          </w:p>
        </w:tc>
        <w:tc>
          <w:tcPr>
            <w:tcW w:w="911"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第3学期</w:t>
            </w:r>
          </w:p>
        </w:tc>
        <w:tc>
          <w:tcPr>
            <w:tcW w:w="93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第4学期</w:t>
            </w:r>
          </w:p>
        </w:tc>
        <w:tc>
          <w:tcPr>
            <w:tcW w:w="943"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第5学期</w:t>
            </w:r>
          </w:p>
        </w:tc>
        <w:tc>
          <w:tcPr>
            <w:tcW w:w="921"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第6学期</w:t>
            </w:r>
          </w:p>
        </w:tc>
        <w:tc>
          <w:tcPr>
            <w:tcW w:w="93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第7学期</w:t>
            </w:r>
          </w:p>
        </w:tc>
        <w:tc>
          <w:tcPr>
            <w:tcW w:w="93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第8学期</w:t>
            </w:r>
          </w:p>
        </w:tc>
        <w:tc>
          <w:tcPr>
            <w:tcW w:w="93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第9学期</w:t>
            </w:r>
          </w:p>
        </w:tc>
        <w:tc>
          <w:tcPr>
            <w:tcW w:w="995"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第10学期</w:t>
            </w:r>
          </w:p>
        </w:tc>
        <w:tc>
          <w:tcPr>
            <w:tcW w:w="994"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第11学期</w:t>
            </w:r>
          </w:p>
        </w:tc>
        <w:tc>
          <w:tcPr>
            <w:tcW w:w="994"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第12学期</w:t>
            </w:r>
          </w:p>
        </w:tc>
      </w:tr>
      <w:tr w:rsidR="0096637E" w:rsidRPr="007868A5" w:rsidTr="004F2524">
        <w:trPr>
          <w:trHeight w:val="270"/>
          <w:jc w:val="center"/>
        </w:trPr>
        <w:tc>
          <w:tcPr>
            <w:tcW w:w="1129"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1524"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486"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481"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8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71"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9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503"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81"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9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9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9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555"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555"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3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555"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3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语  文</w:t>
            </w:r>
          </w:p>
        </w:tc>
        <w:tc>
          <w:tcPr>
            <w:tcW w:w="486"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224</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数  学</w:t>
            </w:r>
          </w:p>
        </w:tc>
        <w:tc>
          <w:tcPr>
            <w:tcW w:w="486"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326</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英  语</w:t>
            </w:r>
          </w:p>
        </w:tc>
        <w:tc>
          <w:tcPr>
            <w:tcW w:w="486"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224</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计算机基础</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122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德育</w:t>
            </w:r>
          </w:p>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（含心理健康）</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138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体育</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288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音乐</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35</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创业创新指导与实训</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69</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交往与合作</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企业管理与企业文化</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信息检索与处理</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就业指导与实训</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lastRenderedPageBreak/>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自我管理</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35</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建筑工程识图</w:t>
            </w:r>
          </w:p>
        </w:tc>
        <w:tc>
          <w:tcPr>
            <w:tcW w:w="486"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210</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6</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专业理论课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建筑材料</w:t>
            </w:r>
          </w:p>
        </w:tc>
        <w:tc>
          <w:tcPr>
            <w:tcW w:w="486"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70</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专业理论课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建筑力学</w:t>
            </w:r>
          </w:p>
        </w:tc>
        <w:tc>
          <w:tcPr>
            <w:tcW w:w="486"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专业理论课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建筑构造</w:t>
            </w:r>
          </w:p>
        </w:tc>
        <w:tc>
          <w:tcPr>
            <w:tcW w:w="486"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建筑CAD</w:t>
            </w:r>
          </w:p>
        </w:tc>
        <w:tc>
          <w:tcPr>
            <w:tcW w:w="486"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建筑工程测量</w:t>
            </w:r>
          </w:p>
        </w:tc>
        <w:tc>
          <w:tcPr>
            <w:tcW w:w="486"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混凝土结构识图</w:t>
            </w:r>
          </w:p>
        </w:tc>
        <w:tc>
          <w:tcPr>
            <w:tcW w:w="486"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34</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综合实践课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proofErr w:type="gramStart"/>
            <w:r w:rsidRPr="007868A5">
              <w:rPr>
                <w:rFonts w:asciiTheme="minorEastAsia" w:eastAsiaTheme="minorEastAsia" w:hAnsiTheme="minorEastAsia" w:hint="eastAsia"/>
                <w:color w:val="000000"/>
                <w:sz w:val="18"/>
                <w:szCs w:val="18"/>
              </w:rPr>
              <w:t>中级工实训</w:t>
            </w:r>
            <w:proofErr w:type="gramEnd"/>
          </w:p>
        </w:tc>
        <w:tc>
          <w:tcPr>
            <w:tcW w:w="486"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52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建筑施工技术</w:t>
            </w:r>
          </w:p>
        </w:tc>
        <w:tc>
          <w:tcPr>
            <w:tcW w:w="486"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建筑工程计量与计价</w:t>
            </w:r>
          </w:p>
        </w:tc>
        <w:tc>
          <w:tcPr>
            <w:tcW w:w="486" w:type="dxa"/>
            <w:shd w:val="clear" w:color="auto" w:fill="auto"/>
            <w:vAlign w:val="center"/>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68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砌体工程实训</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7868A5" w:rsidRDefault="004F2524" w:rsidP="004F2524">
            <w:pPr>
              <w:jc w:val="center"/>
              <w:rPr>
                <w:rFonts w:asciiTheme="minorEastAsia" w:eastAsiaTheme="minorEastAsia" w:hAnsiTheme="minorEastAsia"/>
                <w:sz w:val="18"/>
                <w:szCs w:val="18"/>
              </w:rPr>
            </w:pPr>
            <w:r w:rsidRPr="00C34213">
              <w:rPr>
                <w:rFonts w:asciiTheme="minorEastAsia" w:eastAsiaTheme="minorEastAsia" w:hAnsiTheme="minorEastAsia" w:hint="eastAsia"/>
                <w:color w:val="000000"/>
                <w:sz w:val="18"/>
                <w:szCs w:val="18"/>
                <w:highlight w:val="yellow"/>
              </w:rPr>
              <w:t>1</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建筑制图实训</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C34213" w:rsidRDefault="004F2524" w:rsidP="004F2524">
            <w:pPr>
              <w:jc w:val="center"/>
              <w:rPr>
                <w:rFonts w:asciiTheme="minorEastAsia" w:eastAsiaTheme="minorEastAsia" w:hAnsiTheme="minorEastAsia"/>
                <w:sz w:val="18"/>
                <w:szCs w:val="18"/>
                <w:highlight w:val="yellow"/>
              </w:rPr>
            </w:pPr>
            <w:r w:rsidRPr="00C34213">
              <w:rPr>
                <w:rFonts w:asciiTheme="minorEastAsia" w:eastAsiaTheme="minorEastAsia" w:hAnsiTheme="minorEastAsia" w:hint="eastAsia"/>
                <w:color w:val="000000"/>
                <w:sz w:val="18"/>
                <w:szCs w:val="18"/>
                <w:highlight w:val="yellow"/>
              </w:rPr>
              <w:t>1</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模板工程实训</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51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52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顶岗实习</w:t>
            </w:r>
          </w:p>
        </w:tc>
        <w:tc>
          <w:tcPr>
            <w:tcW w:w="486"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162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26</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26</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bl>
    <w:p w:rsidR="0096637E" w:rsidRDefault="0096637E" w:rsidP="0096637E">
      <w:pPr>
        <w:rPr>
          <w:szCs w:val="21"/>
        </w:rPr>
      </w:pPr>
    </w:p>
    <w:p w:rsidR="0096637E" w:rsidRDefault="0096637E" w:rsidP="0096637E">
      <w:pPr>
        <w:spacing w:afterLines="50" w:after="120"/>
      </w:pPr>
    </w:p>
    <w:p w:rsidR="0096637E" w:rsidRDefault="0096637E" w:rsidP="0096637E">
      <w:pPr>
        <w:spacing w:afterLines="50" w:after="120"/>
      </w:pPr>
    </w:p>
    <w:p w:rsidR="0096637E" w:rsidRDefault="0096637E" w:rsidP="0096637E">
      <w:pPr>
        <w:spacing w:afterLines="50" w:after="120"/>
      </w:pPr>
    </w:p>
    <w:p w:rsidR="0096637E" w:rsidRPr="00AD40EB" w:rsidRDefault="0096637E" w:rsidP="0096637E">
      <w:pPr>
        <w:spacing w:afterLines="50" w:after="120"/>
        <w:ind w:firstLineChars="200" w:firstLine="420"/>
      </w:pPr>
      <w:r>
        <w:rPr>
          <w:szCs w:val="21"/>
        </w:rPr>
        <w:lastRenderedPageBreak/>
        <w:t>2</w:t>
      </w:r>
      <w:r>
        <w:rPr>
          <w:rFonts w:hint="eastAsia"/>
          <w:szCs w:val="21"/>
        </w:rPr>
        <w:t>．</w:t>
      </w:r>
      <w:r w:rsidRPr="00AD40EB">
        <w:rPr>
          <w:rFonts w:hint="eastAsia"/>
        </w:rPr>
        <w:t>高级</w:t>
      </w:r>
      <w:proofErr w:type="gramStart"/>
      <w:r w:rsidRPr="00AD40EB">
        <w:rPr>
          <w:rFonts w:hint="eastAsia"/>
        </w:rPr>
        <w:t>工教学</w:t>
      </w:r>
      <w:proofErr w:type="gramEnd"/>
      <w:r w:rsidRPr="00AD40EB">
        <w:rPr>
          <w:rFonts w:hint="eastAsia"/>
        </w:rPr>
        <w:t>时间安排表</w:t>
      </w:r>
    </w:p>
    <w:tbl>
      <w:tblPr>
        <w:tblW w:w="14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494"/>
        <w:gridCol w:w="555"/>
        <w:gridCol w:w="481"/>
        <w:gridCol w:w="442"/>
        <w:gridCol w:w="482"/>
        <w:gridCol w:w="440"/>
        <w:gridCol w:w="471"/>
        <w:gridCol w:w="440"/>
        <w:gridCol w:w="492"/>
        <w:gridCol w:w="440"/>
        <w:gridCol w:w="503"/>
        <w:gridCol w:w="440"/>
        <w:gridCol w:w="481"/>
        <w:gridCol w:w="440"/>
        <w:gridCol w:w="492"/>
        <w:gridCol w:w="440"/>
        <w:gridCol w:w="492"/>
        <w:gridCol w:w="440"/>
        <w:gridCol w:w="492"/>
        <w:gridCol w:w="440"/>
        <w:gridCol w:w="555"/>
        <w:gridCol w:w="440"/>
        <w:gridCol w:w="555"/>
        <w:gridCol w:w="439"/>
        <w:gridCol w:w="555"/>
        <w:gridCol w:w="439"/>
      </w:tblGrid>
      <w:tr w:rsidR="0096637E" w:rsidRPr="007868A5" w:rsidTr="004F2524">
        <w:trPr>
          <w:trHeight w:val="270"/>
          <w:jc w:val="center"/>
        </w:trPr>
        <w:tc>
          <w:tcPr>
            <w:tcW w:w="1129" w:type="dxa"/>
            <w:vMerge w:val="restart"/>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课程类型</w:t>
            </w:r>
          </w:p>
        </w:tc>
        <w:tc>
          <w:tcPr>
            <w:tcW w:w="1494" w:type="dxa"/>
            <w:vMerge w:val="restart"/>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课程名称</w:t>
            </w:r>
          </w:p>
        </w:tc>
        <w:tc>
          <w:tcPr>
            <w:tcW w:w="555" w:type="dxa"/>
            <w:vMerge w:val="restart"/>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总课时</w:t>
            </w:r>
          </w:p>
        </w:tc>
        <w:tc>
          <w:tcPr>
            <w:tcW w:w="11331" w:type="dxa"/>
            <w:gridSpan w:val="24"/>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学期课时</w:t>
            </w:r>
          </w:p>
        </w:tc>
      </w:tr>
      <w:tr w:rsidR="0096637E" w:rsidRPr="007868A5" w:rsidTr="004F2524">
        <w:trPr>
          <w:trHeight w:val="270"/>
          <w:jc w:val="center"/>
        </w:trPr>
        <w:tc>
          <w:tcPr>
            <w:tcW w:w="1129"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1494"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555"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923"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第1学期</w:t>
            </w:r>
          </w:p>
        </w:tc>
        <w:tc>
          <w:tcPr>
            <w:tcW w:w="92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第2学期</w:t>
            </w:r>
          </w:p>
        </w:tc>
        <w:tc>
          <w:tcPr>
            <w:tcW w:w="911"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第3学期</w:t>
            </w:r>
          </w:p>
        </w:tc>
        <w:tc>
          <w:tcPr>
            <w:tcW w:w="93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第4学期</w:t>
            </w:r>
          </w:p>
        </w:tc>
        <w:tc>
          <w:tcPr>
            <w:tcW w:w="943"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第5学期</w:t>
            </w:r>
          </w:p>
        </w:tc>
        <w:tc>
          <w:tcPr>
            <w:tcW w:w="921"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第6学期</w:t>
            </w:r>
          </w:p>
        </w:tc>
        <w:tc>
          <w:tcPr>
            <w:tcW w:w="93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第7学期</w:t>
            </w:r>
          </w:p>
        </w:tc>
        <w:tc>
          <w:tcPr>
            <w:tcW w:w="93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第8学期</w:t>
            </w:r>
          </w:p>
        </w:tc>
        <w:tc>
          <w:tcPr>
            <w:tcW w:w="932"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第9学期</w:t>
            </w:r>
          </w:p>
        </w:tc>
        <w:tc>
          <w:tcPr>
            <w:tcW w:w="995"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第10学期</w:t>
            </w:r>
          </w:p>
        </w:tc>
        <w:tc>
          <w:tcPr>
            <w:tcW w:w="994"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第11学期</w:t>
            </w:r>
          </w:p>
        </w:tc>
        <w:tc>
          <w:tcPr>
            <w:tcW w:w="994" w:type="dxa"/>
            <w:gridSpan w:val="2"/>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第12学期</w:t>
            </w:r>
          </w:p>
        </w:tc>
      </w:tr>
      <w:tr w:rsidR="0096637E" w:rsidRPr="007868A5" w:rsidTr="004F2524">
        <w:trPr>
          <w:trHeight w:val="270"/>
          <w:jc w:val="center"/>
        </w:trPr>
        <w:tc>
          <w:tcPr>
            <w:tcW w:w="1129"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1494"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555" w:type="dxa"/>
            <w:vMerge/>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p>
        </w:tc>
        <w:tc>
          <w:tcPr>
            <w:tcW w:w="481"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8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71"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9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503"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81"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9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9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492"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555"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40"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555"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3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c>
          <w:tcPr>
            <w:tcW w:w="555"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周课时</w:t>
            </w:r>
          </w:p>
        </w:tc>
        <w:tc>
          <w:tcPr>
            <w:tcW w:w="43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周数</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语  文</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224</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4F2524" w:rsidP="004F2524">
            <w:pPr>
              <w:jc w:val="center"/>
              <w:rPr>
                <w:rFonts w:asciiTheme="minorEastAsia" w:eastAsiaTheme="minorEastAsia" w:hAnsiTheme="minorEastAsia"/>
                <w:color w:val="000000"/>
                <w:sz w:val="18"/>
                <w:szCs w:val="18"/>
              </w:rPr>
            </w:pPr>
            <w:r w:rsidRPr="00C34213">
              <w:rPr>
                <w:rFonts w:asciiTheme="minorEastAsia" w:eastAsiaTheme="minorEastAsia" w:hAnsiTheme="minorEastAsia" w:hint="eastAsia"/>
                <w:color w:val="000000"/>
                <w:sz w:val="18"/>
                <w:szCs w:val="18"/>
                <w:highlight w:val="yellow"/>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4F2524" w:rsidP="004F2524">
            <w:pPr>
              <w:jc w:val="center"/>
              <w:rPr>
                <w:rFonts w:asciiTheme="minorEastAsia" w:eastAsiaTheme="minorEastAsia" w:hAnsiTheme="minorEastAsia"/>
                <w:color w:val="000000"/>
                <w:sz w:val="18"/>
                <w:szCs w:val="18"/>
              </w:rPr>
            </w:pPr>
            <w:r w:rsidRPr="00C34213">
              <w:rPr>
                <w:rFonts w:asciiTheme="minorEastAsia" w:eastAsiaTheme="minorEastAsia" w:hAnsiTheme="minorEastAsia" w:hint="eastAsia"/>
                <w:color w:val="000000"/>
                <w:sz w:val="18"/>
                <w:szCs w:val="18"/>
                <w:highlight w:val="yellow"/>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数  学</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326</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英  语</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224</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计算机基础</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122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德育</w:t>
            </w:r>
          </w:p>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（含心理健康）</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138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体育</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288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音乐</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35</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创业创新指导与实训</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69</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交往与合作</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企业管理与企业文化</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信息检索与处理</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就业指导与实训</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公</w:t>
            </w:r>
            <w:r w:rsidRPr="007868A5">
              <w:rPr>
                <w:rFonts w:asciiTheme="minorEastAsia" w:eastAsiaTheme="minorEastAsia" w:hAnsiTheme="minorEastAsia" w:hint="eastAsia"/>
                <w:sz w:val="18"/>
                <w:szCs w:val="18"/>
              </w:rPr>
              <w:t>共</w:t>
            </w:r>
            <w:r w:rsidRPr="007868A5">
              <w:rPr>
                <w:rFonts w:asciiTheme="minorEastAsia" w:eastAsiaTheme="minorEastAsia" w:hAnsiTheme="minorEastAsia"/>
                <w:sz w:val="18"/>
                <w:szCs w:val="18"/>
              </w:rPr>
              <w:t>基础课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自我管理</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35</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建筑工程识图</w:t>
            </w:r>
          </w:p>
        </w:tc>
        <w:tc>
          <w:tcPr>
            <w:tcW w:w="555" w:type="dxa"/>
            <w:shd w:val="clear" w:color="auto" w:fill="auto"/>
            <w:vAlign w:val="center"/>
            <w:hideMark/>
          </w:tcPr>
          <w:p w:rsidR="0096637E" w:rsidRPr="00C34213" w:rsidRDefault="004F2524" w:rsidP="004F2524">
            <w:pPr>
              <w:jc w:val="center"/>
              <w:rPr>
                <w:rFonts w:asciiTheme="minorEastAsia" w:eastAsiaTheme="minorEastAsia" w:hAnsiTheme="minorEastAsia" w:cs="宋体"/>
                <w:color w:val="000000"/>
                <w:sz w:val="18"/>
                <w:szCs w:val="18"/>
                <w:highlight w:val="yellow"/>
              </w:rPr>
            </w:pPr>
            <w:r w:rsidRPr="00C34213">
              <w:rPr>
                <w:rFonts w:asciiTheme="minorEastAsia" w:eastAsiaTheme="minorEastAsia" w:hAnsiTheme="minorEastAsia" w:hint="eastAsia"/>
                <w:color w:val="000000"/>
                <w:sz w:val="18"/>
                <w:szCs w:val="18"/>
                <w:highlight w:val="yellow"/>
              </w:rPr>
              <w:t>210</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6</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建筑材料</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70</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建筑力学</w:t>
            </w:r>
          </w:p>
        </w:tc>
        <w:tc>
          <w:tcPr>
            <w:tcW w:w="555"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建筑构造</w:t>
            </w:r>
          </w:p>
        </w:tc>
        <w:tc>
          <w:tcPr>
            <w:tcW w:w="555"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136</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建筑CAD</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建筑工程测量</w:t>
            </w:r>
          </w:p>
        </w:tc>
        <w:tc>
          <w:tcPr>
            <w:tcW w:w="555" w:type="dxa"/>
            <w:shd w:val="clear" w:color="auto" w:fill="auto"/>
            <w:vAlign w:val="center"/>
            <w:hideMark/>
          </w:tcPr>
          <w:p w:rsidR="0096637E" w:rsidRPr="007868A5" w:rsidRDefault="004F2524"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102</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混凝土结构识图</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102</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lastRenderedPageBreak/>
              <w:t>综合实践课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proofErr w:type="gramStart"/>
            <w:r w:rsidRPr="007868A5">
              <w:rPr>
                <w:rFonts w:asciiTheme="minorEastAsia" w:eastAsiaTheme="minorEastAsia" w:hAnsiTheme="minorEastAsia" w:hint="eastAsia"/>
                <w:color w:val="000000"/>
                <w:sz w:val="18"/>
                <w:szCs w:val="18"/>
              </w:rPr>
              <w:t>中级工实训</w:t>
            </w:r>
            <w:proofErr w:type="gramEnd"/>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施工项目管理</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68</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494"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建筑施工技术</w:t>
            </w:r>
          </w:p>
        </w:tc>
        <w:tc>
          <w:tcPr>
            <w:tcW w:w="555" w:type="dxa"/>
            <w:shd w:val="clear" w:color="auto" w:fill="auto"/>
            <w:vAlign w:val="center"/>
            <w:hideMark/>
          </w:tcPr>
          <w:p w:rsidR="0096637E" w:rsidRPr="007868A5" w:rsidRDefault="00C34213"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136</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hideMark/>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建筑工程计量与计价</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236</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494" w:type="dxa"/>
            <w:shd w:val="clear" w:color="auto" w:fill="auto"/>
            <w:noWrap/>
            <w:vAlign w:val="center"/>
          </w:tcPr>
          <w:p w:rsidR="0096637E" w:rsidRPr="007868A5" w:rsidRDefault="00C34213"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工程项目招投标与合同管理</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钢结构加工安装</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装配式建筑</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132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设备安装与识图</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建筑工程质量事故分析与处理</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建筑法律法规</w:t>
            </w:r>
          </w:p>
        </w:tc>
        <w:tc>
          <w:tcPr>
            <w:tcW w:w="555" w:type="dxa"/>
            <w:shd w:val="clear" w:color="auto" w:fill="auto"/>
            <w:vAlign w:val="center"/>
          </w:tcPr>
          <w:p w:rsidR="0096637E" w:rsidRPr="007868A5" w:rsidRDefault="00C34213" w:rsidP="004F252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32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C34213" w:rsidP="004F2524">
            <w:pPr>
              <w:jc w:val="center"/>
              <w:rPr>
                <w:rFonts w:asciiTheme="minorEastAsia" w:eastAsiaTheme="minorEastAsia" w:hAnsiTheme="minorEastAsia" w:cs="宋体"/>
                <w:color w:val="000000"/>
                <w:sz w:val="18"/>
                <w:szCs w:val="18"/>
              </w:rPr>
            </w:pPr>
            <w:r w:rsidRPr="00C34213">
              <w:rPr>
                <w:rFonts w:asciiTheme="minorEastAsia" w:eastAsiaTheme="minorEastAsia" w:hAnsiTheme="minorEastAsia" w:hint="eastAsia"/>
                <w:color w:val="000000"/>
                <w:sz w:val="18"/>
                <w:szCs w:val="18"/>
                <w:highlight w:val="yellow"/>
              </w:rPr>
              <w:t>2</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建筑BIM技术应用</w:t>
            </w:r>
          </w:p>
        </w:tc>
        <w:tc>
          <w:tcPr>
            <w:tcW w:w="555" w:type="dxa"/>
            <w:shd w:val="clear" w:color="auto" w:fill="auto"/>
            <w:vAlign w:val="center"/>
          </w:tcPr>
          <w:p w:rsidR="0096637E" w:rsidRPr="007868A5" w:rsidRDefault="00C34213" w:rsidP="004F252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254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C34213" w:rsidP="004F252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6</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sz w:val="18"/>
                <w:szCs w:val="18"/>
              </w:rPr>
              <w:t>专业理论课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安全员</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36</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施工组织与管理</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54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6</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proofErr w:type="gramStart"/>
            <w:r w:rsidRPr="007868A5">
              <w:rPr>
                <w:rFonts w:asciiTheme="minorEastAsia" w:eastAsiaTheme="minorEastAsia" w:hAnsiTheme="minorEastAsia" w:hint="eastAsia"/>
                <w:color w:val="000000"/>
                <w:sz w:val="18"/>
                <w:szCs w:val="18"/>
              </w:rPr>
              <w:t>高级工实训</w:t>
            </w:r>
            <w:proofErr w:type="gramEnd"/>
          </w:p>
        </w:tc>
        <w:tc>
          <w:tcPr>
            <w:tcW w:w="555" w:type="dxa"/>
            <w:shd w:val="clear" w:color="auto" w:fill="auto"/>
            <w:vAlign w:val="center"/>
          </w:tcPr>
          <w:p w:rsidR="0096637E" w:rsidRPr="007868A5" w:rsidRDefault="00C34213" w:rsidP="004F252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72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C34213" w:rsidP="004F2524">
            <w:pPr>
              <w:jc w:val="cente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4</w:t>
            </w:r>
          </w:p>
        </w:tc>
        <w:tc>
          <w:tcPr>
            <w:tcW w:w="440" w:type="dxa"/>
            <w:shd w:val="clear" w:color="auto" w:fill="auto"/>
            <w:vAlign w:val="center"/>
          </w:tcPr>
          <w:p w:rsidR="0096637E" w:rsidRPr="007868A5" w:rsidRDefault="00C34213" w:rsidP="004F2524">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砌体工程实训</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7868A5" w:rsidRDefault="00C34213" w:rsidP="004F2524">
            <w:pPr>
              <w:jc w:val="center"/>
              <w:rPr>
                <w:rFonts w:asciiTheme="minorEastAsia" w:eastAsiaTheme="minorEastAsia" w:hAnsiTheme="minorEastAsia"/>
                <w:sz w:val="18"/>
                <w:szCs w:val="18"/>
              </w:rPr>
            </w:pPr>
            <w:r w:rsidRPr="00C34213">
              <w:rPr>
                <w:rFonts w:asciiTheme="minorEastAsia" w:eastAsiaTheme="minorEastAsia" w:hAnsiTheme="minorEastAsia" w:hint="eastAsia"/>
                <w:color w:val="000000"/>
                <w:sz w:val="18"/>
                <w:szCs w:val="18"/>
                <w:highlight w:val="yellow"/>
              </w:rPr>
              <w:t>1</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建筑制图实训</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7868A5" w:rsidRDefault="00C34213" w:rsidP="004F2524">
            <w:pPr>
              <w:jc w:val="center"/>
              <w:rPr>
                <w:rFonts w:asciiTheme="minorEastAsia" w:eastAsiaTheme="minorEastAsia" w:hAnsiTheme="minorEastAsia"/>
                <w:sz w:val="18"/>
                <w:szCs w:val="18"/>
              </w:rPr>
            </w:pPr>
            <w:r w:rsidRPr="00C34213">
              <w:rPr>
                <w:rFonts w:asciiTheme="minorEastAsia" w:eastAsiaTheme="minorEastAsia" w:hAnsiTheme="minorEastAsia" w:hint="eastAsia"/>
                <w:color w:val="000000"/>
                <w:sz w:val="18"/>
                <w:szCs w:val="18"/>
                <w:highlight w:val="yellow"/>
              </w:rPr>
              <w:t>1</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模板工程实训</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钢筋工程实训</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架子工实训</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sz w:val="18"/>
                <w:szCs w:val="18"/>
              </w:rPr>
              <w:t>专业</w:t>
            </w:r>
            <w:r w:rsidRPr="007868A5">
              <w:rPr>
                <w:rFonts w:asciiTheme="minorEastAsia" w:eastAsiaTheme="minorEastAsia" w:hAnsiTheme="minorEastAsia"/>
                <w:sz w:val="18"/>
                <w:szCs w:val="18"/>
              </w:rPr>
              <w:t>技能课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建筑工程综合实训</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48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24</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毕业设计</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162</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17</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16</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18</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sz w:val="18"/>
                <w:szCs w:val="18"/>
              </w:rPr>
            </w:pPr>
            <w:r w:rsidRPr="007868A5">
              <w:rPr>
                <w:rFonts w:asciiTheme="minorEastAsia" w:eastAsiaTheme="minorEastAsia" w:hAnsiTheme="minorEastAsia" w:hint="eastAsia"/>
                <w:color w:val="000000"/>
                <w:sz w:val="18"/>
                <w:szCs w:val="18"/>
              </w:rPr>
              <w:t>9</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r w:rsidR="0096637E" w:rsidRPr="007868A5" w:rsidTr="004F2524">
        <w:trPr>
          <w:trHeight w:val="340"/>
          <w:jc w:val="center"/>
        </w:trPr>
        <w:tc>
          <w:tcPr>
            <w:tcW w:w="1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sz w:val="18"/>
                <w:szCs w:val="18"/>
              </w:rPr>
              <w:t>一</w:t>
            </w:r>
            <w:r w:rsidRPr="007868A5">
              <w:rPr>
                <w:rFonts w:asciiTheme="minorEastAsia" w:eastAsiaTheme="minorEastAsia" w:hAnsiTheme="minorEastAsia"/>
                <w:sz w:val="18"/>
                <w:szCs w:val="18"/>
              </w:rPr>
              <w:t>体化</w:t>
            </w:r>
            <w:r w:rsidRPr="007868A5">
              <w:rPr>
                <w:rFonts w:asciiTheme="minorEastAsia" w:eastAsiaTheme="minorEastAsia" w:hAnsiTheme="minorEastAsia" w:hint="eastAsia"/>
                <w:sz w:val="18"/>
                <w:szCs w:val="18"/>
              </w:rPr>
              <w:t>课</w:t>
            </w:r>
          </w:p>
        </w:tc>
        <w:tc>
          <w:tcPr>
            <w:tcW w:w="1494"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顶岗实习</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936</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7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03"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81"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492"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26</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26</w:t>
            </w:r>
          </w:p>
        </w:tc>
        <w:tc>
          <w:tcPr>
            <w:tcW w:w="440"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18</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555"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c>
          <w:tcPr>
            <w:tcW w:w="439" w:type="dxa"/>
            <w:shd w:val="clear" w:color="auto" w:fill="auto"/>
            <w:vAlign w:val="center"/>
          </w:tcPr>
          <w:p w:rsidR="0096637E" w:rsidRPr="007868A5" w:rsidRDefault="0096637E" w:rsidP="004F2524">
            <w:pPr>
              <w:jc w:val="center"/>
              <w:rPr>
                <w:rFonts w:asciiTheme="minorEastAsia" w:eastAsiaTheme="minorEastAsia" w:hAnsiTheme="minorEastAsia"/>
                <w:color w:val="000000"/>
                <w:sz w:val="18"/>
                <w:szCs w:val="18"/>
              </w:rPr>
            </w:pPr>
            <w:r w:rsidRPr="007868A5">
              <w:rPr>
                <w:rFonts w:asciiTheme="minorEastAsia" w:eastAsiaTheme="minorEastAsia" w:hAnsiTheme="minorEastAsia" w:hint="eastAsia"/>
                <w:color w:val="000000"/>
                <w:sz w:val="18"/>
                <w:szCs w:val="18"/>
              </w:rPr>
              <w:t>0</w:t>
            </w:r>
          </w:p>
        </w:tc>
      </w:tr>
    </w:tbl>
    <w:p w:rsidR="0096637E" w:rsidRDefault="0096637E" w:rsidP="0096637E">
      <w:pPr>
        <w:rPr>
          <w:szCs w:val="21"/>
        </w:rPr>
      </w:pPr>
    </w:p>
    <w:p w:rsidR="0096637E" w:rsidRDefault="0096637E" w:rsidP="0096637E">
      <w:pPr>
        <w:rPr>
          <w:szCs w:val="21"/>
        </w:rPr>
      </w:pPr>
    </w:p>
    <w:tbl>
      <w:tblPr>
        <w:tblW w:w="14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9"/>
        <w:gridCol w:w="8927"/>
        <w:gridCol w:w="992"/>
        <w:gridCol w:w="789"/>
      </w:tblGrid>
      <w:tr w:rsidR="0096637E" w:rsidRPr="007868A5" w:rsidTr="004F2524">
        <w:trPr>
          <w:trHeight w:val="233"/>
          <w:jc w:val="center"/>
        </w:trPr>
        <w:tc>
          <w:tcPr>
            <w:tcW w:w="1555" w:type="dxa"/>
            <w:vMerge w:val="restart"/>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lastRenderedPageBreak/>
              <w:t>课程类型</w:t>
            </w:r>
          </w:p>
        </w:tc>
        <w:tc>
          <w:tcPr>
            <w:tcW w:w="2129" w:type="dxa"/>
            <w:vMerge w:val="restart"/>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课程名称</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（教材</w:t>
            </w:r>
            <w:r w:rsidRPr="007868A5">
              <w:rPr>
                <w:rFonts w:asciiTheme="minorEastAsia" w:eastAsiaTheme="minorEastAsia" w:hAnsiTheme="minorEastAsia" w:cs="宋体"/>
                <w:color w:val="000000"/>
                <w:kern w:val="0"/>
                <w:sz w:val="18"/>
                <w:szCs w:val="18"/>
              </w:rPr>
              <w:t>名称）</w:t>
            </w:r>
          </w:p>
        </w:tc>
        <w:tc>
          <w:tcPr>
            <w:tcW w:w="8927" w:type="dxa"/>
            <w:vMerge w:val="restart"/>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教学要求</w:t>
            </w:r>
          </w:p>
        </w:tc>
        <w:tc>
          <w:tcPr>
            <w:tcW w:w="992" w:type="dxa"/>
            <w:vMerge w:val="restart"/>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使用教材</w:t>
            </w:r>
          </w:p>
        </w:tc>
        <w:tc>
          <w:tcPr>
            <w:tcW w:w="789" w:type="dxa"/>
            <w:vMerge w:val="restart"/>
            <w:shd w:val="clear" w:color="auto" w:fill="auto"/>
            <w:vAlign w:val="center"/>
            <w:hideMark/>
          </w:tcPr>
          <w:p w:rsidR="0096637E"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一体</w:t>
            </w:r>
            <w:r>
              <w:rPr>
                <w:rFonts w:asciiTheme="minorEastAsia" w:eastAsiaTheme="minorEastAsia" w:hAnsiTheme="minorEastAsia" w:cs="宋体" w:hint="eastAsia"/>
                <w:color w:val="000000"/>
                <w:kern w:val="0"/>
                <w:sz w:val="18"/>
                <w:szCs w:val="18"/>
              </w:rPr>
              <w:t>化</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教学</w:t>
            </w:r>
          </w:p>
        </w:tc>
      </w:tr>
      <w:tr w:rsidR="0096637E" w:rsidRPr="007868A5" w:rsidTr="004F2524">
        <w:trPr>
          <w:trHeight w:val="313"/>
          <w:jc w:val="center"/>
        </w:trPr>
        <w:tc>
          <w:tcPr>
            <w:tcW w:w="1555" w:type="dxa"/>
            <w:vMerge/>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
        </w:tc>
        <w:tc>
          <w:tcPr>
            <w:tcW w:w="2129" w:type="dxa"/>
            <w:vMerge/>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
        </w:tc>
        <w:tc>
          <w:tcPr>
            <w:tcW w:w="8927" w:type="dxa"/>
            <w:vMerge/>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p>
        </w:tc>
        <w:tc>
          <w:tcPr>
            <w:tcW w:w="992" w:type="dxa"/>
            <w:vMerge/>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
        </w:tc>
        <w:tc>
          <w:tcPr>
            <w:tcW w:w="789" w:type="dxa"/>
            <w:vMerge/>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
        </w:tc>
      </w:tr>
      <w:tr w:rsidR="0096637E" w:rsidRPr="007868A5" w:rsidTr="004F2524">
        <w:trPr>
          <w:trHeight w:val="233"/>
          <w:jc w:val="center"/>
        </w:trPr>
        <w:tc>
          <w:tcPr>
            <w:tcW w:w="1555" w:type="dxa"/>
            <w:vMerge/>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
        </w:tc>
        <w:tc>
          <w:tcPr>
            <w:tcW w:w="2129" w:type="dxa"/>
            <w:vMerge/>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
        </w:tc>
        <w:tc>
          <w:tcPr>
            <w:tcW w:w="8927" w:type="dxa"/>
            <w:vMerge/>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p>
        </w:tc>
        <w:tc>
          <w:tcPr>
            <w:tcW w:w="992" w:type="dxa"/>
            <w:vMerge/>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
        </w:tc>
        <w:tc>
          <w:tcPr>
            <w:tcW w:w="789" w:type="dxa"/>
            <w:vMerge/>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
        </w:tc>
      </w:tr>
      <w:tr w:rsidR="0096637E" w:rsidRPr="007868A5" w:rsidTr="004F2524">
        <w:trPr>
          <w:trHeight w:val="1304"/>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语文</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roofErr w:type="gramStart"/>
            <w:r w:rsidRPr="007868A5">
              <w:rPr>
                <w:rFonts w:asciiTheme="minorEastAsia" w:eastAsiaTheme="minorEastAsia" w:hAnsiTheme="minorEastAsia" w:cs="宋体" w:hint="eastAsia"/>
                <w:color w:val="000000"/>
                <w:kern w:val="0"/>
                <w:sz w:val="18"/>
                <w:szCs w:val="18"/>
              </w:rPr>
              <w:t>高教版</w:t>
            </w:r>
            <w:proofErr w:type="gramEnd"/>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674"/>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数学</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培养学生基本科学文化素养。提高阅读、理解、写作和欣赏的基本能力，提高人际交往能力和语文的实际应用能力，以服务学生专业学习，促进学生终身发展。</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roofErr w:type="gramStart"/>
            <w:r w:rsidRPr="007868A5">
              <w:rPr>
                <w:rFonts w:asciiTheme="minorEastAsia" w:eastAsiaTheme="minorEastAsia" w:hAnsiTheme="minorEastAsia" w:cs="宋体" w:hint="eastAsia"/>
                <w:color w:val="000000"/>
                <w:kern w:val="0"/>
                <w:sz w:val="18"/>
                <w:szCs w:val="18"/>
              </w:rPr>
              <w:t>高教版</w:t>
            </w:r>
            <w:proofErr w:type="gramEnd"/>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557"/>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英语</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提高“听、说、读、写、译”五项技能，初步具备英文资料的阅读能力，为专业英语的学习打下扎实基础。</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roofErr w:type="gramStart"/>
            <w:r w:rsidRPr="007868A5">
              <w:rPr>
                <w:rFonts w:asciiTheme="minorEastAsia" w:eastAsiaTheme="minorEastAsia" w:hAnsiTheme="minorEastAsia" w:cs="宋体" w:hint="eastAsia"/>
                <w:color w:val="000000"/>
                <w:kern w:val="0"/>
                <w:sz w:val="18"/>
                <w:szCs w:val="18"/>
              </w:rPr>
              <w:t>高教版</w:t>
            </w:r>
            <w:proofErr w:type="gramEnd"/>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570"/>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政治</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掌握马列主义、毛泽东思想、邓小平理论、“三个代表”、科学发展观的基本理论和观点，正确认识党的路线、方针、政策；通过思想教育，使学生树立正确的世界观、人生观、价值观和法律观念。</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roofErr w:type="gramStart"/>
            <w:r w:rsidRPr="007868A5">
              <w:rPr>
                <w:rFonts w:asciiTheme="minorEastAsia" w:eastAsiaTheme="minorEastAsia" w:hAnsiTheme="minorEastAsia" w:cs="宋体" w:hint="eastAsia"/>
                <w:color w:val="000000"/>
                <w:kern w:val="0"/>
                <w:sz w:val="18"/>
                <w:szCs w:val="18"/>
              </w:rPr>
              <w:t>高教版</w:t>
            </w:r>
            <w:proofErr w:type="gramEnd"/>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542"/>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体育</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促进学生身体发展，增强体质；培养集体协作精神，并能运用所学知识欣赏体育竞赛。</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roofErr w:type="gramStart"/>
            <w:r w:rsidRPr="007868A5">
              <w:rPr>
                <w:rFonts w:asciiTheme="minorEastAsia" w:eastAsiaTheme="minorEastAsia" w:hAnsiTheme="minorEastAsia" w:cs="宋体" w:hint="eastAsia"/>
                <w:color w:val="000000"/>
                <w:kern w:val="0"/>
                <w:sz w:val="18"/>
                <w:szCs w:val="18"/>
              </w:rPr>
              <w:t>高教版</w:t>
            </w:r>
            <w:proofErr w:type="gramEnd"/>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870"/>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D042BF" w:rsidP="004F2524">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信息技术</w:t>
            </w:r>
            <w:r w:rsidR="0096637E" w:rsidRPr="007868A5">
              <w:rPr>
                <w:rFonts w:asciiTheme="minorEastAsia" w:eastAsiaTheme="minorEastAsia" w:hAnsiTheme="minorEastAsia" w:cs="宋体" w:hint="eastAsia"/>
                <w:color w:val="000000"/>
                <w:kern w:val="0"/>
                <w:sz w:val="18"/>
                <w:szCs w:val="18"/>
              </w:rPr>
              <w:t>基础</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掌握必备的计算机应用基础知识和基本技能，提高计算机基本操作、办公应用、网络应用等方面的技能，培养根据职业需求运用计算机解决工作与生活中实际问题的能力。</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roofErr w:type="gramStart"/>
            <w:r w:rsidRPr="007868A5">
              <w:rPr>
                <w:rFonts w:asciiTheme="minorEastAsia" w:eastAsiaTheme="minorEastAsia" w:hAnsiTheme="minorEastAsia" w:cs="宋体" w:hint="eastAsia"/>
                <w:color w:val="000000"/>
                <w:kern w:val="0"/>
                <w:sz w:val="18"/>
                <w:szCs w:val="18"/>
              </w:rPr>
              <w:t>高教版</w:t>
            </w:r>
            <w:proofErr w:type="gramEnd"/>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715"/>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职业指导</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了解国家的就业方针和政策，就业环境和就业途径，求职方法和求职技巧，树立正确的就业观念，增强职业意识，提高就业能力。</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proofErr w:type="gramStart"/>
            <w:r w:rsidRPr="007868A5">
              <w:rPr>
                <w:rFonts w:asciiTheme="minorEastAsia" w:eastAsiaTheme="minorEastAsia" w:hAnsiTheme="minorEastAsia" w:cs="宋体" w:hint="eastAsia"/>
                <w:color w:val="000000"/>
                <w:kern w:val="0"/>
                <w:sz w:val="18"/>
                <w:szCs w:val="18"/>
              </w:rPr>
              <w:t>高教版</w:t>
            </w:r>
            <w:proofErr w:type="gramEnd"/>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681"/>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企业管理</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掌握企业管理的基本理论知识，了解我国市场经济体制下企业的运作规律，培养和提高学生企业管理的素质和能力。</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电子工业</w:t>
            </w:r>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672"/>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公共课</w:t>
            </w:r>
          </w:p>
        </w:tc>
        <w:tc>
          <w:tcPr>
            <w:tcW w:w="2129" w:type="dxa"/>
            <w:shd w:val="clear" w:color="auto" w:fill="auto"/>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音乐</w:t>
            </w:r>
          </w:p>
        </w:tc>
        <w:tc>
          <w:tcPr>
            <w:tcW w:w="8927" w:type="dxa"/>
            <w:shd w:val="clear" w:color="auto" w:fill="auto"/>
            <w:vAlign w:val="center"/>
            <w:hideMark/>
          </w:tcPr>
          <w:p w:rsidR="0096637E" w:rsidRPr="007868A5" w:rsidRDefault="0096637E" w:rsidP="004F2524">
            <w:pPr>
              <w:widowControl/>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把音乐教学向个性化, 情感化,素质化方向推进,让音乐走进校园文化,走进学生的生活,陶冶学生的情操,全面提高学生的素养,促进智力开发及全面发展。</w:t>
            </w:r>
          </w:p>
        </w:tc>
        <w:tc>
          <w:tcPr>
            <w:tcW w:w="992" w:type="dxa"/>
            <w:shd w:val="clear" w:color="auto" w:fill="auto"/>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人教版</w:t>
            </w:r>
          </w:p>
        </w:tc>
        <w:tc>
          <w:tcPr>
            <w:tcW w:w="789" w:type="dxa"/>
            <w:shd w:val="clear" w:color="000000" w:fill="FFFFFF"/>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否</w:t>
            </w:r>
          </w:p>
        </w:tc>
      </w:tr>
      <w:tr w:rsidR="0096637E" w:rsidRPr="007868A5" w:rsidTr="004F2524">
        <w:trPr>
          <w:trHeight w:val="714"/>
          <w:jc w:val="center"/>
        </w:trPr>
        <w:tc>
          <w:tcPr>
            <w:tcW w:w="1555" w:type="dxa"/>
            <w:shd w:val="clear" w:color="000000" w:fill="FFFFFF"/>
            <w:noWrap/>
            <w:vAlign w:val="center"/>
            <w:hideMark/>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建筑工程识图</w:t>
            </w:r>
          </w:p>
        </w:tc>
        <w:tc>
          <w:tcPr>
            <w:tcW w:w="8927" w:type="dxa"/>
            <w:shd w:val="clear" w:color="auto" w:fill="auto"/>
            <w:vAlign w:val="center"/>
            <w:hideMark/>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进一步领会制图的基本知识和国家房屋建筑的制图标准，能运用工业与民用建筑构造知识正确识读和绘制一般建筑施工图。</w:t>
            </w:r>
          </w:p>
        </w:tc>
        <w:tc>
          <w:tcPr>
            <w:tcW w:w="992" w:type="dxa"/>
            <w:shd w:val="clear" w:color="auto" w:fill="auto"/>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高教</w:t>
            </w:r>
          </w:p>
        </w:tc>
        <w:tc>
          <w:tcPr>
            <w:tcW w:w="789" w:type="dxa"/>
            <w:shd w:val="clear" w:color="000000" w:fill="FFFFFF"/>
            <w:vAlign w:val="center"/>
            <w:hideMark/>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551"/>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建筑材料</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具有合理选用常用建筑材料及制品的能力，具有对常用建筑材料进行检验能力。</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高教</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693"/>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lastRenderedPageBreak/>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建筑力学</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通过生活知识、引例、小实验、案例点评、特别提示、资料阅读等环节，把土木工程力学内容有机结合起来，激发学生兴趣。掌握力系的简化与平衡条件，杆件的强度、刚度和稳定性的计算原理和方法。</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高教</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854"/>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建筑构造</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通过本课程的学习，使学生掌握民用和工业建筑构造的组成和基本构造原理、常见的构造作法，以及建筑施工图的识读。使学生能够运用所学知识解决基层土建单位的工程实际问题。配合其它有关课程的学习，为今后从事土建工程施工、监理、质量安全管理和工程造价等工作打下基础。</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高教</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545"/>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建筑CAD</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掌握CAD制图基本技巧，熟悉各种绘图、编辑等命令，并能根据实际情况正确地运用这些命令进行绘图及修改图纸的能力。</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建筑工业</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708"/>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建筑工程测量</w:t>
            </w:r>
          </w:p>
        </w:tc>
        <w:tc>
          <w:tcPr>
            <w:tcW w:w="8927" w:type="dxa"/>
            <w:shd w:val="clear" w:color="auto" w:fill="auto"/>
            <w:vAlign w:val="center"/>
          </w:tcPr>
          <w:p w:rsidR="0096637E" w:rsidRPr="00935F7B" w:rsidRDefault="008E3F1D" w:rsidP="004F2524">
            <w:pPr>
              <w:rPr>
                <w:rFonts w:asciiTheme="minorEastAsia" w:eastAsiaTheme="minorEastAsia" w:hAnsiTheme="minorEastAsia" w:cs="宋体"/>
                <w:color w:val="000000"/>
                <w:sz w:val="18"/>
                <w:szCs w:val="18"/>
                <w:highlight w:val="yellow"/>
              </w:rPr>
            </w:pPr>
            <w:r w:rsidRPr="00935F7B">
              <w:rPr>
                <w:rFonts w:asciiTheme="minorEastAsia" w:eastAsiaTheme="minorEastAsia" w:hAnsiTheme="minorEastAsia" w:hint="eastAsia"/>
                <w:color w:val="000000"/>
                <w:sz w:val="18"/>
                <w:szCs w:val="18"/>
                <w:highlight w:val="yellow"/>
              </w:rPr>
              <w:t>具有常用测量仪器的操作使用和检验能力，能对建筑施工定位放线、</w:t>
            </w:r>
            <w:proofErr w:type="gramStart"/>
            <w:r w:rsidRPr="00935F7B">
              <w:rPr>
                <w:rFonts w:asciiTheme="minorEastAsia" w:eastAsiaTheme="minorEastAsia" w:hAnsiTheme="minorEastAsia" w:hint="eastAsia"/>
                <w:color w:val="000000"/>
                <w:sz w:val="18"/>
                <w:szCs w:val="18"/>
                <w:highlight w:val="yellow"/>
              </w:rPr>
              <w:t>抄平及</w:t>
            </w:r>
            <w:proofErr w:type="gramEnd"/>
            <w:r w:rsidRPr="00935F7B">
              <w:rPr>
                <w:rFonts w:asciiTheme="minorEastAsia" w:eastAsiaTheme="minorEastAsia" w:hAnsiTheme="minorEastAsia" w:hint="eastAsia"/>
                <w:color w:val="000000"/>
                <w:sz w:val="18"/>
                <w:szCs w:val="18"/>
                <w:highlight w:val="yellow"/>
              </w:rPr>
              <w:t>复核工作的能力，能进行小面积的地形测绘</w:t>
            </w:r>
            <w:r w:rsidRPr="00935F7B">
              <w:rPr>
                <w:rFonts w:asciiTheme="minorEastAsia" w:eastAsiaTheme="minorEastAsia" w:hAnsiTheme="minorEastAsia" w:hint="eastAsia"/>
                <w:color w:val="000000"/>
                <w:sz w:val="18"/>
                <w:szCs w:val="18"/>
                <w:highlight w:val="yellow"/>
              </w:rPr>
              <w:t>。</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劳动</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548"/>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混凝土结构识图</w:t>
            </w:r>
          </w:p>
        </w:tc>
        <w:tc>
          <w:tcPr>
            <w:tcW w:w="8927" w:type="dxa"/>
            <w:shd w:val="clear" w:color="auto" w:fill="auto"/>
            <w:vAlign w:val="center"/>
          </w:tcPr>
          <w:p w:rsidR="0096637E" w:rsidRPr="00935F7B" w:rsidRDefault="008E3F1D" w:rsidP="004F2524">
            <w:pPr>
              <w:rPr>
                <w:rFonts w:asciiTheme="minorEastAsia" w:eastAsiaTheme="minorEastAsia" w:hAnsiTheme="minorEastAsia" w:cs="宋体"/>
                <w:color w:val="000000"/>
                <w:sz w:val="18"/>
                <w:szCs w:val="18"/>
                <w:highlight w:val="yellow"/>
              </w:rPr>
            </w:pPr>
            <w:r w:rsidRPr="00935F7B">
              <w:rPr>
                <w:rFonts w:asciiTheme="minorEastAsia" w:eastAsiaTheme="minorEastAsia" w:hAnsiTheme="minorEastAsia" w:hint="eastAsia"/>
                <w:color w:val="000000"/>
                <w:sz w:val="18"/>
                <w:szCs w:val="18"/>
                <w:highlight w:val="yellow"/>
              </w:rPr>
              <w:t>是建筑施工专业一门综合性很强的专业基础课，本课程将建筑力学、建筑结构与结构施工图的平法识图融于一体，以学生能够熟练识读钢筋混凝土结构施工图为目的。</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北大出版社</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543"/>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proofErr w:type="gramStart"/>
            <w:r w:rsidRPr="007868A5">
              <w:rPr>
                <w:rFonts w:asciiTheme="minorEastAsia" w:eastAsiaTheme="minorEastAsia" w:hAnsiTheme="minorEastAsia" w:hint="eastAsia"/>
                <w:color w:val="000000"/>
                <w:sz w:val="18"/>
                <w:szCs w:val="18"/>
              </w:rPr>
              <w:t>中级工实训</w:t>
            </w:r>
            <w:proofErr w:type="gramEnd"/>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掌握中级工必备技能，考出中级工证书。</w:t>
            </w:r>
            <w:bookmarkStart w:id="9" w:name="_GoBack"/>
            <w:bookmarkEnd w:id="9"/>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华中科技大学</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578"/>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施工项目管理</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是帮助学生系统地了解、熟悉和掌握建筑工程项目管理的基本内容、基本程序和基本方法，掌握建筑工程项目从招投标开始到竣工保修阶段全过程中各阶段的管理实施方案。</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高教</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686"/>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建筑施工技术</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使学生掌握建筑工程施工技术的基础知识、基本理论和决策方法，使学生具有解决建筑工程施工技术和施工组织计划问题的初步能力。</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建筑工业</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696"/>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建筑工程计量与计价</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能根据本地的现行建筑工程定额要求，根据建筑施工图，编制简单的施工图预算，确定工程造价。通过手工和软件计算建筑工程工程量。</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浙江人民</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854"/>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8E3F1D" w:rsidRDefault="00C34213" w:rsidP="004F2524">
            <w:pPr>
              <w:jc w:val="center"/>
              <w:rPr>
                <w:rFonts w:asciiTheme="minorEastAsia" w:eastAsiaTheme="minorEastAsia" w:hAnsiTheme="minorEastAsia"/>
                <w:color w:val="000000"/>
                <w:sz w:val="18"/>
                <w:szCs w:val="18"/>
              </w:rPr>
            </w:pPr>
            <w:r w:rsidRPr="008E3F1D">
              <w:rPr>
                <w:rFonts w:asciiTheme="minorEastAsia" w:eastAsiaTheme="minorEastAsia" w:hAnsiTheme="minorEastAsia" w:hint="eastAsia"/>
                <w:color w:val="000000"/>
                <w:sz w:val="18"/>
                <w:szCs w:val="18"/>
              </w:rPr>
              <w:t>工程项目招投标与合同管理</w:t>
            </w:r>
          </w:p>
        </w:tc>
        <w:tc>
          <w:tcPr>
            <w:tcW w:w="8927" w:type="dxa"/>
            <w:shd w:val="clear" w:color="auto" w:fill="auto"/>
            <w:vAlign w:val="center"/>
          </w:tcPr>
          <w:p w:rsidR="0096637E" w:rsidRPr="008E3F1D" w:rsidRDefault="00C34213" w:rsidP="004F2524">
            <w:pPr>
              <w:rPr>
                <w:rFonts w:asciiTheme="minorEastAsia" w:eastAsiaTheme="minorEastAsia" w:hAnsiTheme="minorEastAsia"/>
                <w:color w:val="000000"/>
                <w:sz w:val="18"/>
                <w:szCs w:val="18"/>
              </w:rPr>
            </w:pPr>
            <w:r w:rsidRPr="008E3F1D">
              <w:rPr>
                <w:rFonts w:asciiTheme="minorEastAsia" w:eastAsiaTheme="minorEastAsia" w:hAnsiTheme="minorEastAsia" w:hint="eastAsia"/>
                <w:color w:val="000000"/>
                <w:sz w:val="18"/>
                <w:szCs w:val="18"/>
              </w:rPr>
              <w:t>掌握招标投标与合同管理的应用操作程序，掌握现行的工程招投标及合同管理工作程序，熟悉招投标程序中的相关内容。</w:t>
            </w:r>
          </w:p>
        </w:tc>
        <w:tc>
          <w:tcPr>
            <w:tcW w:w="992" w:type="dxa"/>
            <w:shd w:val="clear" w:color="auto" w:fill="auto"/>
            <w:vAlign w:val="center"/>
          </w:tcPr>
          <w:p w:rsidR="0096637E" w:rsidRPr="007868A5" w:rsidRDefault="00C34213"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建筑工业</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690"/>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钢结构加工安装</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课程培养学生分析常见钢结构的结构组成；熟悉钢材的种类、规格、型号的质量检验；编制钢结构工程施工方案措施、管理钢结构工程制作与安装现场，进行钢构件的加工、安装、检测与 质量评定等能力</w:t>
            </w:r>
            <w:r w:rsidR="008E3F1D">
              <w:rPr>
                <w:rFonts w:asciiTheme="minorEastAsia" w:eastAsiaTheme="minorEastAsia" w:hAnsiTheme="minorEastAsia" w:hint="eastAsia"/>
                <w:color w:val="000000"/>
                <w:sz w:val="18"/>
                <w:szCs w:val="18"/>
              </w:rPr>
              <w:t>。</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教育科学</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854"/>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装配式建筑</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介绍装配式建筑常用材料与构件，又进行预制构件的深化设计、制作，最后到装配式混凝土结构的施工和质量验收，使学生能对装配式混凝土结构形成深刻、全面的认识，以利于与建筑工业化接轨、与社会发展接轨，同时对学生今后从装配式工程相关的设计或施工工作打下良好的基础。</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建筑工业</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510"/>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设备安装与识图</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能正确识读一般建筑工程的设备施工图，具有在建筑施工中与有关专业人员协调、配合的能力。</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建筑工业</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854"/>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lastRenderedPageBreak/>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建筑工程质量事故分析与处理</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掌握建筑工程事故分类和事故处理的程序；建筑结构现场检测方法；砌体常见裂缝分析及预防；砌体的加固方法；钢结构的缺陷、加固；</w:t>
            </w:r>
            <w:proofErr w:type="gramStart"/>
            <w:r w:rsidRPr="007868A5">
              <w:rPr>
                <w:rFonts w:asciiTheme="minorEastAsia" w:eastAsiaTheme="minorEastAsia" w:hAnsiTheme="minorEastAsia" w:hint="eastAsia"/>
                <w:color w:val="000000"/>
                <w:sz w:val="18"/>
                <w:szCs w:val="18"/>
              </w:rPr>
              <w:t>砼</w:t>
            </w:r>
            <w:proofErr w:type="gramEnd"/>
            <w:r w:rsidRPr="007868A5">
              <w:rPr>
                <w:rFonts w:asciiTheme="minorEastAsia" w:eastAsiaTheme="minorEastAsia" w:hAnsiTheme="minorEastAsia" w:hint="eastAsia"/>
                <w:color w:val="000000"/>
                <w:sz w:val="18"/>
                <w:szCs w:val="18"/>
              </w:rPr>
              <w:t>结构裂缝及加固方法；建筑工程对地基的要求；事故预防及处理对策；地基的加固方法与纠斜技术。</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北大</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536"/>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建筑法律法规</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能按照建筑（经济）法规行为，并能掌握建筑许可发包承包、建筑工程监理、建筑安全生产管理、建筑工程质量管理等法规要求，做到懂法守法，并能运用法律维护自身的合法权益。</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同济大学</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699"/>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建筑BIM技术应用</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学生学会使用相关BIM软件，要求学生通过本课程的学习，能辅助建筑设计，并完善建筑设计或更改建筑设计中的不合理部分。加深同学对先修课程的理解，并能提高学生解决实际问题的能力和效率。</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建筑工业</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56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安全员</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应能编制模板支撑架专项施工方案；了解建设工程安全管理的要素，熟悉建设工程安全生产管理体制，掌握建设工程安全管理制度。会处理常见的安全事故等。</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建筑工业</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56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施工组织与管理</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熟悉施工组织设计的种类与作用，熟悉各种流水施工方式的组织及应用，掌握网络图绘制，掌握流水时间参数和关键线路的确定。</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建筑工业</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否</w:t>
            </w:r>
          </w:p>
        </w:tc>
      </w:tr>
      <w:tr w:rsidR="0096637E" w:rsidRPr="007868A5" w:rsidTr="004F2524">
        <w:trPr>
          <w:trHeight w:val="56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proofErr w:type="gramStart"/>
            <w:r w:rsidRPr="007868A5">
              <w:rPr>
                <w:rFonts w:asciiTheme="minorEastAsia" w:eastAsiaTheme="minorEastAsia" w:hAnsiTheme="minorEastAsia" w:hint="eastAsia"/>
                <w:color w:val="000000"/>
                <w:sz w:val="18"/>
                <w:szCs w:val="18"/>
              </w:rPr>
              <w:t>高级工实训</w:t>
            </w:r>
            <w:proofErr w:type="gramEnd"/>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掌握高级工必备技能，考出高级工证书。</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华中科技大学</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56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砌体工程实训</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了解砖墙砌筑的过程，掌握砌筑基本方法，掌握砖墙的组</w:t>
            </w:r>
            <w:proofErr w:type="gramStart"/>
            <w:r w:rsidRPr="007868A5">
              <w:rPr>
                <w:rFonts w:asciiTheme="minorEastAsia" w:eastAsiaTheme="minorEastAsia" w:hAnsiTheme="minorEastAsia" w:hint="eastAsia"/>
                <w:color w:val="000000"/>
                <w:sz w:val="18"/>
                <w:szCs w:val="18"/>
              </w:rPr>
              <w:t>砌形式</w:t>
            </w:r>
            <w:proofErr w:type="gramEnd"/>
            <w:r w:rsidRPr="007868A5">
              <w:rPr>
                <w:rFonts w:asciiTheme="minorEastAsia" w:eastAsiaTheme="minorEastAsia" w:hAnsiTheme="minorEastAsia" w:hint="eastAsia"/>
                <w:color w:val="000000"/>
                <w:sz w:val="18"/>
                <w:szCs w:val="18"/>
              </w:rPr>
              <w:t>与摆砖。</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校本</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73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建筑制图实训</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手绘及CAD制图，掌握建筑制图识图技巧，熟悉各种符号的含义，并能根据实际情况正确地运用所学的知识，识读绘制建筑工程施工图纸，包括平法施工图</w:t>
            </w:r>
            <w:r w:rsidR="008E3F1D">
              <w:rPr>
                <w:rFonts w:asciiTheme="minorEastAsia" w:eastAsiaTheme="minorEastAsia" w:hAnsiTheme="minorEastAsia" w:hint="eastAsia"/>
                <w:color w:val="000000"/>
                <w:sz w:val="18"/>
                <w:szCs w:val="18"/>
              </w:rPr>
              <w:t>。</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校本</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73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模板工程实训</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了解木模板、铝模板制作安装施工准备工作的内容，</w:t>
            </w:r>
            <w:proofErr w:type="gramStart"/>
            <w:r w:rsidRPr="007868A5">
              <w:rPr>
                <w:rFonts w:asciiTheme="minorEastAsia" w:eastAsiaTheme="minorEastAsia" w:hAnsiTheme="minorEastAsia" w:hint="eastAsia"/>
                <w:color w:val="000000"/>
                <w:sz w:val="18"/>
                <w:szCs w:val="18"/>
              </w:rPr>
              <w:t>熟悉木</w:t>
            </w:r>
            <w:proofErr w:type="gramEnd"/>
            <w:r w:rsidRPr="007868A5">
              <w:rPr>
                <w:rFonts w:asciiTheme="minorEastAsia" w:eastAsiaTheme="minorEastAsia" w:hAnsiTheme="minorEastAsia" w:hint="eastAsia"/>
                <w:color w:val="000000"/>
                <w:sz w:val="18"/>
                <w:szCs w:val="18"/>
              </w:rPr>
              <w:t>模板、铝模板制作工艺及安装工艺，掌握模板安装质量检验。</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校本</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73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钢筋工程实训</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钢筋工操作技能训练，了解钢筋绑扎施工准备工作的内容，能进行梁板柱钢筋配料计算，熟悉钢筋加工工艺，熟悉梁板柱钢筋绑扎的施工工艺，掌握钢筋绑扎质量的检验。</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校本</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73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架子工实训</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了解脚手架搭设施工准备工作的内容，会进行脚手架搭设的定位放线，会选择合适的钢管及扣件，掌握扣件式钢管脚手架搭设的基本方法。</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校本</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737"/>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建筑工程综合实训</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培养学生综合运用所学知识，掌握各工种实训的安全操作技术规程，了解准备工作、工艺流程掌握</w:t>
            </w:r>
            <w:proofErr w:type="gramStart"/>
            <w:r w:rsidRPr="007868A5">
              <w:rPr>
                <w:rFonts w:asciiTheme="minorEastAsia" w:eastAsiaTheme="minorEastAsia" w:hAnsiTheme="minorEastAsia" w:hint="eastAsia"/>
                <w:color w:val="000000"/>
                <w:sz w:val="18"/>
                <w:szCs w:val="18"/>
              </w:rPr>
              <w:t>施工施工</w:t>
            </w:r>
            <w:proofErr w:type="gramEnd"/>
            <w:r w:rsidRPr="007868A5">
              <w:rPr>
                <w:rFonts w:asciiTheme="minorEastAsia" w:eastAsiaTheme="minorEastAsia" w:hAnsiTheme="minorEastAsia" w:hint="eastAsia"/>
                <w:color w:val="000000"/>
                <w:sz w:val="18"/>
                <w:szCs w:val="18"/>
              </w:rPr>
              <w:t>工艺及质量检验方法。</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校本</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r w:rsidR="0096637E" w:rsidRPr="007868A5" w:rsidTr="004F2524">
        <w:trPr>
          <w:trHeight w:val="624"/>
          <w:jc w:val="center"/>
        </w:trPr>
        <w:tc>
          <w:tcPr>
            <w:tcW w:w="1555" w:type="dxa"/>
            <w:shd w:val="clear" w:color="000000" w:fill="FFFFFF"/>
            <w:noWrap/>
            <w:vAlign w:val="center"/>
          </w:tcPr>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专业课</w:t>
            </w:r>
          </w:p>
          <w:p w:rsidR="0096637E" w:rsidRPr="007868A5" w:rsidRDefault="0096637E" w:rsidP="004F2524">
            <w:pPr>
              <w:widowControl/>
              <w:jc w:val="center"/>
              <w:rPr>
                <w:rFonts w:asciiTheme="minorEastAsia" w:eastAsiaTheme="minorEastAsia" w:hAnsiTheme="minorEastAsia" w:cs="宋体"/>
                <w:color w:val="000000"/>
                <w:kern w:val="0"/>
                <w:sz w:val="18"/>
                <w:szCs w:val="18"/>
              </w:rPr>
            </w:pPr>
            <w:r w:rsidRPr="007868A5">
              <w:rPr>
                <w:rFonts w:asciiTheme="minorEastAsia" w:eastAsiaTheme="minorEastAsia" w:hAnsiTheme="minorEastAsia" w:cs="宋体" w:hint="eastAsia"/>
                <w:color w:val="000000"/>
                <w:kern w:val="0"/>
                <w:sz w:val="18"/>
                <w:szCs w:val="18"/>
              </w:rPr>
              <w:t>(含实习课)</w:t>
            </w:r>
          </w:p>
        </w:tc>
        <w:tc>
          <w:tcPr>
            <w:tcW w:w="2129" w:type="dxa"/>
            <w:shd w:val="clear" w:color="auto" w:fill="auto"/>
            <w:noWrap/>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毕业设计</w:t>
            </w:r>
          </w:p>
        </w:tc>
        <w:tc>
          <w:tcPr>
            <w:tcW w:w="8927" w:type="dxa"/>
            <w:shd w:val="clear" w:color="auto" w:fill="auto"/>
            <w:vAlign w:val="center"/>
          </w:tcPr>
          <w:p w:rsidR="0096637E" w:rsidRPr="007868A5" w:rsidRDefault="0096637E" w:rsidP="004F2524">
            <w:pP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能进行简单的流水作业和网络计划技术的计算和绘图，掌握编制单位工程施工组织设计的一般方法，能编制一般结构工程的施工方案和组织设计。</w:t>
            </w:r>
          </w:p>
        </w:tc>
        <w:tc>
          <w:tcPr>
            <w:tcW w:w="992" w:type="dxa"/>
            <w:shd w:val="clear" w:color="auto" w:fill="auto"/>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校本</w:t>
            </w:r>
          </w:p>
        </w:tc>
        <w:tc>
          <w:tcPr>
            <w:tcW w:w="789" w:type="dxa"/>
            <w:shd w:val="clear" w:color="000000" w:fill="FFFFFF"/>
            <w:vAlign w:val="center"/>
          </w:tcPr>
          <w:p w:rsidR="0096637E" w:rsidRPr="007868A5" w:rsidRDefault="0096637E" w:rsidP="004F2524">
            <w:pPr>
              <w:jc w:val="center"/>
              <w:rPr>
                <w:rFonts w:asciiTheme="minorEastAsia" w:eastAsiaTheme="minorEastAsia" w:hAnsiTheme="minorEastAsia" w:cs="宋体"/>
                <w:color w:val="000000"/>
                <w:sz w:val="18"/>
                <w:szCs w:val="18"/>
              </w:rPr>
            </w:pPr>
            <w:r w:rsidRPr="007868A5">
              <w:rPr>
                <w:rFonts w:asciiTheme="minorEastAsia" w:eastAsiaTheme="minorEastAsia" w:hAnsiTheme="minorEastAsia" w:hint="eastAsia"/>
                <w:color w:val="000000"/>
                <w:sz w:val="18"/>
                <w:szCs w:val="18"/>
              </w:rPr>
              <w:t>是</w:t>
            </w:r>
          </w:p>
        </w:tc>
      </w:tr>
    </w:tbl>
    <w:p w:rsidR="0096637E" w:rsidRDefault="0096637E" w:rsidP="0096637E">
      <w:pPr>
        <w:rPr>
          <w:szCs w:val="21"/>
        </w:rPr>
      </w:pPr>
    </w:p>
    <w:p w:rsidR="0096637E" w:rsidRDefault="0096637E" w:rsidP="0096637E">
      <w:pPr>
        <w:rPr>
          <w:szCs w:val="21"/>
        </w:rPr>
        <w:sectPr w:rsidR="0096637E" w:rsidSect="004F2524">
          <w:headerReference w:type="default" r:id="rId8"/>
          <w:pgSz w:w="16840" w:h="11907" w:orient="landscape"/>
          <w:pgMar w:top="1418" w:right="1418" w:bottom="1418" w:left="1418" w:header="851" w:footer="992" w:gutter="0"/>
          <w:cols w:space="720"/>
          <w:titlePg/>
          <w:docGrid w:linePitch="312"/>
        </w:sectPr>
      </w:pPr>
    </w:p>
    <w:p w:rsidR="0096637E" w:rsidRPr="00010FED" w:rsidRDefault="0096637E" w:rsidP="0096637E">
      <w:pPr>
        <w:pStyle w:val="1"/>
        <w:spacing w:before="120" w:after="120"/>
      </w:pPr>
      <w:bookmarkStart w:id="10" w:name="_Toc61444900"/>
      <w:r w:rsidRPr="00010FED">
        <w:rPr>
          <w:rFonts w:hint="eastAsia"/>
        </w:rPr>
        <w:lastRenderedPageBreak/>
        <w:t>九、教学保障</w:t>
      </w:r>
      <w:bookmarkEnd w:id="10"/>
    </w:p>
    <w:p w:rsidR="0096637E" w:rsidRPr="002422D1" w:rsidRDefault="0096637E" w:rsidP="0096637E">
      <w:pPr>
        <w:spacing w:line="400" w:lineRule="exact"/>
        <w:ind w:firstLineChars="200" w:firstLine="420"/>
        <w:rPr>
          <w:rFonts w:asciiTheme="majorEastAsia" w:eastAsiaTheme="majorEastAsia" w:hAnsiTheme="majorEastAsia"/>
        </w:rPr>
      </w:pPr>
      <w:r w:rsidRPr="002422D1">
        <w:rPr>
          <w:rFonts w:asciiTheme="majorEastAsia" w:eastAsiaTheme="majorEastAsia" w:hAnsiTheme="majorEastAsia" w:hint="eastAsia"/>
        </w:rPr>
        <w:t>1．师资条件</w:t>
      </w:r>
    </w:p>
    <w:p w:rsidR="0096637E"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（1）</w:t>
      </w:r>
      <w:r w:rsidRPr="00AD40EB">
        <w:rPr>
          <w:rFonts w:asciiTheme="majorEastAsia" w:eastAsiaTheme="majorEastAsia" w:hAnsiTheme="majorEastAsia" w:hint="eastAsia"/>
        </w:rPr>
        <w:t>教师队伍建设是专业建设的核心，是人才培养方案实施的根本保障，应注重教师团队的结构与梯队优化，加强师资培训，尤其是一体化教学师资。按每教学班40人左右规模，教师配备情况如下：专业带头人：本专业配备2名；骨干教师：每班级配备1名；双师型教师：每班级配备2名；兼职教师：按班级及教学任务配备若干</w:t>
      </w:r>
    </w:p>
    <w:p w:rsidR="0096637E" w:rsidRPr="007868A5"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（2）</w:t>
      </w:r>
      <w:r w:rsidRPr="007868A5">
        <w:rPr>
          <w:rFonts w:asciiTheme="majorEastAsia" w:eastAsiaTheme="majorEastAsia" w:hAnsiTheme="majorEastAsia" w:hint="eastAsia"/>
        </w:rPr>
        <w:t>教师任职资格</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①</w:t>
      </w:r>
      <w:r w:rsidRPr="00BD0A61">
        <w:rPr>
          <w:rFonts w:asciiTheme="majorEastAsia" w:eastAsiaTheme="majorEastAsia" w:hAnsiTheme="majorEastAsia" w:hint="eastAsia"/>
        </w:rPr>
        <w:t>专职教师教学能力要求</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Ⅰ.</w:t>
      </w:r>
      <w:r w:rsidRPr="00BD0A61">
        <w:rPr>
          <w:rFonts w:asciiTheme="majorEastAsia" w:eastAsiaTheme="majorEastAsia" w:hAnsiTheme="majorEastAsia" w:hint="eastAsia"/>
        </w:rPr>
        <w:t>专职教师具有相关专业本科以上学历、中级以上技术职称；有相关专业工作经验；</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Ⅱ.</w:t>
      </w:r>
      <w:r w:rsidRPr="00BD0A61">
        <w:rPr>
          <w:rFonts w:asciiTheme="majorEastAsia" w:eastAsiaTheme="majorEastAsia" w:hAnsiTheme="majorEastAsia" w:hint="eastAsia"/>
        </w:rPr>
        <w:t>实训指导教师具有大专以上学历、中级以上职业资格证或相应技术职称；或具有相关专业工作经验；</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Ⅲ</w:t>
      </w:r>
      <w:r>
        <w:rPr>
          <w:rFonts w:asciiTheme="majorEastAsia" w:eastAsiaTheme="majorEastAsia" w:hAnsiTheme="majorEastAsia" w:hint="eastAsia"/>
        </w:rPr>
        <w:t>.</w:t>
      </w:r>
      <w:r w:rsidRPr="00BD0A61">
        <w:rPr>
          <w:rFonts w:asciiTheme="majorEastAsia" w:eastAsiaTheme="majorEastAsia" w:hAnsiTheme="majorEastAsia" w:hint="eastAsia"/>
        </w:rPr>
        <w:t>具有中等职业学校教师资格证书；</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Ⅳ</w:t>
      </w:r>
      <w:r>
        <w:rPr>
          <w:rFonts w:asciiTheme="majorEastAsia" w:eastAsiaTheme="majorEastAsia" w:hAnsiTheme="majorEastAsia" w:hint="eastAsia"/>
        </w:rPr>
        <w:t>.</w:t>
      </w:r>
      <w:r w:rsidRPr="00AD40EB">
        <w:rPr>
          <w:rFonts w:asciiTheme="majorEastAsia" w:eastAsiaTheme="majorEastAsia" w:hAnsiTheme="majorEastAsia" w:hint="eastAsia"/>
        </w:rPr>
        <w:t>具有建筑专业知识及相关经验；较强的专业实践能力和操作技能；</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Ⅴ</w:t>
      </w:r>
      <w:r>
        <w:rPr>
          <w:rFonts w:asciiTheme="majorEastAsia" w:eastAsiaTheme="majorEastAsia" w:hAnsiTheme="majorEastAsia" w:hint="eastAsia"/>
        </w:rPr>
        <w:t>.</w:t>
      </w:r>
      <w:r w:rsidRPr="00D72EAA">
        <w:rPr>
          <w:rFonts w:asciiTheme="majorEastAsia" w:eastAsiaTheme="majorEastAsia" w:hAnsiTheme="majorEastAsia" w:hint="eastAsia"/>
        </w:rPr>
        <w:t>具有一定的施工现场工作和管理经验；</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Ⅵ</w:t>
      </w:r>
      <w:r>
        <w:rPr>
          <w:rFonts w:asciiTheme="majorEastAsia" w:eastAsiaTheme="majorEastAsia" w:hAnsiTheme="majorEastAsia" w:hint="eastAsia"/>
        </w:rPr>
        <w:t>.</w:t>
      </w:r>
      <w:r w:rsidRPr="00D72EAA">
        <w:rPr>
          <w:rFonts w:asciiTheme="majorEastAsia" w:eastAsiaTheme="majorEastAsia" w:hAnsiTheme="majorEastAsia" w:hint="eastAsia"/>
        </w:rPr>
        <w:t>具有施工技术应用能力</w:t>
      </w:r>
      <w:r w:rsidRPr="00BD0A61">
        <w:rPr>
          <w:rFonts w:asciiTheme="majorEastAsia" w:eastAsiaTheme="majorEastAsia" w:hAnsiTheme="majorEastAsia" w:hint="eastAsia"/>
        </w:rPr>
        <w:t>；</w:t>
      </w:r>
    </w:p>
    <w:p w:rsidR="0096637E"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Ⅶ</w:t>
      </w:r>
      <w:r>
        <w:rPr>
          <w:rFonts w:asciiTheme="majorEastAsia" w:eastAsiaTheme="majorEastAsia" w:hAnsiTheme="majorEastAsia" w:hint="eastAsia"/>
        </w:rPr>
        <w:t>.</w:t>
      </w:r>
      <w:r w:rsidRPr="00D72EAA">
        <w:rPr>
          <w:rFonts w:asciiTheme="majorEastAsia" w:eastAsiaTheme="majorEastAsia" w:hAnsiTheme="majorEastAsia" w:hint="eastAsia"/>
        </w:rPr>
        <w:t>熟练掌握学习情景设计能力</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Ⅷ.</w:t>
      </w:r>
      <w:r w:rsidRPr="00D72EAA">
        <w:rPr>
          <w:rFonts w:hint="eastAsia"/>
        </w:rPr>
        <w:t xml:space="preserve"> </w:t>
      </w:r>
      <w:r w:rsidRPr="00D72EAA">
        <w:rPr>
          <w:rFonts w:asciiTheme="majorEastAsia" w:eastAsiaTheme="majorEastAsia" w:hAnsiTheme="majorEastAsia" w:hint="eastAsia"/>
        </w:rPr>
        <w:t>工作态度积极认真，能刻苦钻研业务，不断更新知识，具有良好的团队协作精神，具有良好的职业操守。</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②</w:t>
      </w:r>
      <w:r w:rsidRPr="00BD0A61">
        <w:rPr>
          <w:rFonts w:asciiTheme="majorEastAsia" w:eastAsiaTheme="majorEastAsia" w:hAnsiTheme="majorEastAsia" w:hint="eastAsia"/>
        </w:rPr>
        <w:t>兼职教师教学能力要求</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Ⅰ.</w:t>
      </w:r>
      <w:r w:rsidRPr="00BD0A61">
        <w:rPr>
          <w:rFonts w:asciiTheme="majorEastAsia" w:eastAsiaTheme="majorEastAsia" w:hAnsiTheme="majorEastAsia" w:hint="eastAsia"/>
        </w:rPr>
        <w:t>具有相关专业技能证书，有相关电子技术应用专业工作经验；</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Ⅱ.</w:t>
      </w:r>
      <w:r w:rsidRPr="00BD0A61">
        <w:rPr>
          <w:rFonts w:asciiTheme="majorEastAsia" w:eastAsiaTheme="majorEastAsia" w:hAnsiTheme="majorEastAsia" w:hint="eastAsia"/>
        </w:rPr>
        <w:t>实训指导教师具有5年以上相关专业工作经验；</w:t>
      </w:r>
    </w:p>
    <w:p w:rsidR="0096637E"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Ⅲ</w:t>
      </w:r>
      <w:r>
        <w:rPr>
          <w:rFonts w:asciiTheme="majorEastAsia" w:eastAsiaTheme="majorEastAsia" w:hAnsiTheme="majorEastAsia" w:hint="eastAsia"/>
        </w:rPr>
        <w:t>.</w:t>
      </w:r>
      <w:r w:rsidRPr="00D72EAA">
        <w:rPr>
          <w:rFonts w:asciiTheme="majorEastAsia" w:eastAsiaTheme="majorEastAsia" w:hAnsiTheme="majorEastAsia" w:hint="eastAsia"/>
        </w:rPr>
        <w:t>具有建筑专业知识及相关经验；较强的专业实践能力和操作技能</w:t>
      </w:r>
      <w:r w:rsidRPr="00BD0A61">
        <w:rPr>
          <w:rFonts w:asciiTheme="majorEastAsia" w:eastAsiaTheme="majorEastAsia" w:hAnsiTheme="majorEastAsia" w:hint="eastAsia"/>
        </w:rPr>
        <w:t>；</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Ⅳ</w:t>
      </w:r>
      <w:r>
        <w:rPr>
          <w:rFonts w:asciiTheme="majorEastAsia" w:eastAsiaTheme="majorEastAsia" w:hAnsiTheme="majorEastAsia" w:hint="eastAsia"/>
        </w:rPr>
        <w:t>.</w:t>
      </w:r>
      <w:r w:rsidRPr="00D72EAA">
        <w:rPr>
          <w:rFonts w:asciiTheme="majorEastAsia" w:eastAsiaTheme="majorEastAsia" w:hAnsiTheme="majorEastAsia" w:hint="eastAsia"/>
        </w:rPr>
        <w:t>具有丰富的施工现场工作和管理经验</w:t>
      </w:r>
      <w:r w:rsidRPr="00BD0A61">
        <w:rPr>
          <w:rFonts w:asciiTheme="majorEastAsia" w:eastAsiaTheme="majorEastAsia" w:hAnsiTheme="majorEastAsia" w:hint="eastAsia"/>
        </w:rPr>
        <w:t>；</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Ⅴ</w:t>
      </w:r>
      <w:r>
        <w:rPr>
          <w:rFonts w:asciiTheme="majorEastAsia" w:eastAsiaTheme="majorEastAsia" w:hAnsiTheme="majorEastAsia" w:hint="eastAsia"/>
        </w:rPr>
        <w:t>.</w:t>
      </w:r>
      <w:r w:rsidRPr="00D72EAA">
        <w:rPr>
          <w:rFonts w:asciiTheme="majorEastAsia" w:eastAsiaTheme="majorEastAsia" w:hAnsiTheme="majorEastAsia" w:hint="eastAsia"/>
        </w:rPr>
        <w:t>具有施工技术应用能力</w:t>
      </w:r>
      <w:r w:rsidRPr="00BD0A61">
        <w:rPr>
          <w:rFonts w:asciiTheme="majorEastAsia" w:eastAsiaTheme="majorEastAsia" w:hAnsiTheme="majorEastAsia" w:hint="eastAsia"/>
        </w:rPr>
        <w:t>；</w:t>
      </w:r>
    </w:p>
    <w:p w:rsidR="0096637E" w:rsidRPr="00BD0A61"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Ⅵ</w:t>
      </w:r>
      <w:r>
        <w:rPr>
          <w:rFonts w:asciiTheme="majorEastAsia" w:eastAsiaTheme="majorEastAsia" w:hAnsiTheme="majorEastAsia" w:hint="eastAsia"/>
        </w:rPr>
        <w:t>.</w:t>
      </w:r>
      <w:r w:rsidRPr="00D72EAA">
        <w:rPr>
          <w:rFonts w:asciiTheme="majorEastAsia" w:eastAsiaTheme="majorEastAsia" w:hAnsiTheme="majorEastAsia" w:hint="eastAsia"/>
        </w:rPr>
        <w:t>熟练掌握学习情景设计能力</w:t>
      </w:r>
      <w:r w:rsidRPr="00BD0A61">
        <w:rPr>
          <w:rFonts w:asciiTheme="majorEastAsia" w:eastAsiaTheme="majorEastAsia" w:hAnsiTheme="majorEastAsia" w:hint="eastAsia"/>
        </w:rPr>
        <w:t>；</w:t>
      </w:r>
    </w:p>
    <w:p w:rsidR="0096637E" w:rsidRPr="00713A2F"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rPr>
        <w:t>Ⅶ</w:t>
      </w:r>
      <w:r>
        <w:rPr>
          <w:rFonts w:asciiTheme="majorEastAsia" w:eastAsiaTheme="majorEastAsia" w:hAnsiTheme="majorEastAsia" w:hint="eastAsia"/>
        </w:rPr>
        <w:t>.</w:t>
      </w:r>
      <w:r w:rsidRPr="00D72EAA">
        <w:rPr>
          <w:rFonts w:asciiTheme="majorEastAsia" w:eastAsiaTheme="majorEastAsia" w:hAnsiTheme="majorEastAsia" w:hint="eastAsia"/>
        </w:rPr>
        <w:t>工作态度积极认真，能刻苦钻研业务，不断更新知识，具有良好的团队协作精神，具有良好的职业操守</w:t>
      </w:r>
      <w:r w:rsidRPr="00BD0A61">
        <w:rPr>
          <w:rFonts w:asciiTheme="majorEastAsia" w:eastAsiaTheme="majorEastAsia" w:hAnsiTheme="majorEastAsia" w:hint="eastAsia"/>
        </w:rPr>
        <w:t>。</w:t>
      </w:r>
    </w:p>
    <w:p w:rsidR="0096637E" w:rsidRPr="00713A2F" w:rsidRDefault="0096637E" w:rsidP="0096637E">
      <w:pPr>
        <w:spacing w:line="400" w:lineRule="exact"/>
        <w:ind w:firstLineChars="200" w:firstLine="420"/>
        <w:rPr>
          <w:rFonts w:asciiTheme="majorEastAsia" w:eastAsiaTheme="majorEastAsia" w:hAnsiTheme="majorEastAsia"/>
        </w:rPr>
      </w:pPr>
      <w:r w:rsidRPr="00713A2F">
        <w:rPr>
          <w:rFonts w:asciiTheme="majorEastAsia" w:eastAsiaTheme="majorEastAsia" w:hAnsiTheme="majorEastAsia" w:hint="eastAsia"/>
        </w:rPr>
        <w:t>2．实训条件（可以具体列表呈现）</w:t>
      </w:r>
    </w:p>
    <w:p w:rsidR="0096637E" w:rsidRPr="00AD40EB" w:rsidRDefault="0096637E" w:rsidP="0096637E">
      <w:pPr>
        <w:spacing w:line="400" w:lineRule="exact"/>
        <w:ind w:firstLineChars="200" w:firstLine="420"/>
        <w:rPr>
          <w:rFonts w:asciiTheme="majorEastAsia" w:eastAsiaTheme="majorEastAsia" w:hAnsiTheme="majorEastAsia"/>
        </w:rPr>
      </w:pPr>
      <w:r w:rsidRPr="00AD40EB">
        <w:rPr>
          <w:rFonts w:asciiTheme="majorEastAsia" w:eastAsiaTheme="majorEastAsia" w:hAnsiTheme="majorEastAsia" w:hint="eastAsia"/>
        </w:rPr>
        <w:t>根据开设课程相应配置：</w:t>
      </w:r>
    </w:p>
    <w:p w:rsidR="0096637E" w:rsidRPr="00AD40EB" w:rsidRDefault="0096637E" w:rsidP="0096637E">
      <w:pPr>
        <w:spacing w:line="400" w:lineRule="exact"/>
        <w:ind w:firstLineChars="200" w:firstLine="420"/>
        <w:rPr>
          <w:rFonts w:asciiTheme="majorEastAsia" w:eastAsiaTheme="majorEastAsia" w:hAnsiTheme="majorEastAsia"/>
        </w:rPr>
      </w:pPr>
      <w:r w:rsidRPr="00AD40EB">
        <w:rPr>
          <w:rFonts w:asciiTheme="majorEastAsia" w:eastAsiaTheme="majorEastAsia" w:hAnsiTheme="majorEastAsia" w:hint="eastAsia"/>
        </w:rPr>
        <w:t>一体化教学情境教室3个；校内实训室6个</w:t>
      </w:r>
    </w:p>
    <w:p w:rsidR="0096637E" w:rsidRPr="00AD40EB" w:rsidRDefault="0096637E" w:rsidP="0096637E">
      <w:pPr>
        <w:spacing w:line="400" w:lineRule="exact"/>
        <w:ind w:firstLineChars="200" w:firstLine="420"/>
        <w:rPr>
          <w:rFonts w:asciiTheme="majorEastAsia" w:eastAsiaTheme="majorEastAsia" w:hAnsiTheme="majorEastAsia"/>
        </w:rPr>
      </w:pPr>
      <w:r w:rsidRPr="00AD40EB">
        <w:rPr>
          <w:rFonts w:asciiTheme="majorEastAsia" w:eastAsiaTheme="majorEastAsia" w:hAnsiTheme="majorEastAsia" w:hint="eastAsia"/>
        </w:rPr>
        <w:t>（</w:t>
      </w:r>
      <w:r>
        <w:rPr>
          <w:rFonts w:asciiTheme="majorEastAsia" w:eastAsiaTheme="majorEastAsia" w:hAnsiTheme="majorEastAsia" w:hint="eastAsia"/>
        </w:rPr>
        <w:t>1</w:t>
      </w:r>
      <w:r w:rsidRPr="00AD40EB">
        <w:rPr>
          <w:rFonts w:asciiTheme="majorEastAsia" w:eastAsiaTheme="majorEastAsia" w:hAnsiTheme="majorEastAsia" w:hint="eastAsia"/>
        </w:rPr>
        <w:t>）校企合作</w:t>
      </w:r>
    </w:p>
    <w:p w:rsidR="0096637E" w:rsidRPr="00AD40EB"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①</w:t>
      </w:r>
      <w:r w:rsidRPr="00AD40EB">
        <w:rPr>
          <w:rFonts w:asciiTheme="majorEastAsia" w:eastAsiaTheme="majorEastAsia" w:hAnsiTheme="majorEastAsia" w:hint="eastAsia"/>
        </w:rPr>
        <w:t>专业必须具备“专业与课程开发专家咨询委员会”（简称“咨委会”）并由以下人员组成：行业及企业资深专业人士，企业实践专家，企业培训或人力资源管理人士。咨委会需要经过学校专项评估认定，每两年一届任期。咨委会成员主要职责之一是评审专业教学标准（简称专业标准）与核</w:t>
      </w:r>
      <w:r w:rsidRPr="00AD40EB">
        <w:rPr>
          <w:rFonts w:asciiTheme="majorEastAsia" w:eastAsiaTheme="majorEastAsia" w:hAnsiTheme="majorEastAsia" w:hint="eastAsia"/>
        </w:rPr>
        <w:lastRenderedPageBreak/>
        <w:t>心专业课程的课程教学标准（简称课程标准）。</w:t>
      </w:r>
    </w:p>
    <w:p w:rsidR="0096637E" w:rsidRPr="00AD40EB"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②</w:t>
      </w:r>
      <w:r w:rsidRPr="00AD40EB">
        <w:rPr>
          <w:rFonts w:asciiTheme="majorEastAsia" w:eastAsiaTheme="majorEastAsia" w:hAnsiTheme="majorEastAsia" w:hint="eastAsia"/>
        </w:rPr>
        <w:t>专业必须具备稳定的学生生产实习基地，并每两年进行一次评价。</w:t>
      </w:r>
    </w:p>
    <w:p w:rsidR="0096637E" w:rsidRPr="00AD40EB"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③</w:t>
      </w:r>
      <w:r w:rsidRPr="00AD40EB">
        <w:rPr>
          <w:rFonts w:asciiTheme="majorEastAsia" w:eastAsiaTheme="majorEastAsia" w:hAnsiTheme="majorEastAsia" w:hint="eastAsia"/>
        </w:rPr>
        <w:t>根据具体情况，校内实习可选择性安排实际的生产性产品进行教学过程训练的“教学化产品”，并由甲方企业实施验收。</w:t>
      </w:r>
    </w:p>
    <w:p w:rsidR="0096637E" w:rsidRDefault="0096637E" w:rsidP="0096637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④</w:t>
      </w:r>
      <w:r w:rsidRPr="00AD40EB">
        <w:rPr>
          <w:rFonts w:asciiTheme="majorEastAsia" w:eastAsiaTheme="majorEastAsia" w:hAnsiTheme="majorEastAsia" w:hint="eastAsia"/>
        </w:rPr>
        <w:t>新生入学必须实施专业教育模块学习，其中包括：专业认识，企业认识，典型工作岗位认识，实训场所见习等。必须包括企业专业人员讲座、优秀毕业生讲座、实习安全讲座。</w:t>
      </w:r>
    </w:p>
    <w:p w:rsidR="0096637E" w:rsidRDefault="0096637E" w:rsidP="0096637E">
      <w:pPr>
        <w:spacing w:line="400" w:lineRule="exact"/>
        <w:ind w:firstLineChars="200" w:firstLine="420"/>
        <w:rPr>
          <w:rFonts w:asciiTheme="majorEastAsia" w:eastAsiaTheme="majorEastAsia" w:hAnsiTheme="majorEastAsia"/>
        </w:rPr>
      </w:pPr>
      <w:r w:rsidRPr="00713A2F">
        <w:rPr>
          <w:rFonts w:asciiTheme="majorEastAsia" w:eastAsiaTheme="majorEastAsia" w:hAnsiTheme="majorEastAsia" w:hint="eastAsia"/>
        </w:rPr>
        <w:t>（</w:t>
      </w:r>
      <w:r>
        <w:rPr>
          <w:rFonts w:asciiTheme="majorEastAsia" w:eastAsiaTheme="majorEastAsia" w:hAnsiTheme="majorEastAsia" w:hint="eastAsia"/>
        </w:rPr>
        <w:t>2</w:t>
      </w:r>
      <w:r w:rsidRPr="00713A2F">
        <w:rPr>
          <w:rFonts w:asciiTheme="majorEastAsia" w:eastAsiaTheme="majorEastAsia" w:hAnsiTheme="majorEastAsia" w:hint="eastAsia"/>
        </w:rPr>
        <w:t>）校</w:t>
      </w:r>
      <w:r>
        <w:rPr>
          <w:rFonts w:asciiTheme="majorEastAsia" w:eastAsiaTheme="majorEastAsia" w:hAnsiTheme="majorEastAsia" w:hint="eastAsia"/>
        </w:rPr>
        <w:t>内</w:t>
      </w:r>
      <w:r w:rsidRPr="00713A2F">
        <w:rPr>
          <w:rFonts w:asciiTheme="majorEastAsia" w:eastAsiaTheme="majorEastAsia" w:hAnsiTheme="majorEastAsia" w:hint="eastAsia"/>
        </w:rPr>
        <w:t>实习基地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50"/>
        <w:gridCol w:w="4820"/>
        <w:gridCol w:w="708"/>
        <w:gridCol w:w="709"/>
        <w:gridCol w:w="851"/>
      </w:tblGrid>
      <w:tr w:rsidR="0096637E" w:rsidRPr="00EE53FB" w:rsidTr="004F2524">
        <w:trPr>
          <w:trHeight w:val="340"/>
          <w:jc w:val="center"/>
        </w:trPr>
        <w:tc>
          <w:tcPr>
            <w:tcW w:w="988" w:type="dxa"/>
            <w:vAlign w:val="center"/>
          </w:tcPr>
          <w:p w:rsidR="0096637E" w:rsidRDefault="0096637E" w:rsidP="004F2524">
            <w:pPr>
              <w:tabs>
                <w:tab w:val="left" w:pos="1021"/>
              </w:tabs>
              <w:adjustRightInd w:val="0"/>
              <w:snapToGrid w:val="0"/>
              <w:contextualSpacing/>
              <w:jc w:val="center"/>
              <w:rPr>
                <w:rFonts w:asciiTheme="majorEastAsia" w:eastAsiaTheme="majorEastAsia" w:hAnsiTheme="majorEastAsia"/>
                <w:b/>
                <w:caps/>
                <w:sz w:val="18"/>
                <w:szCs w:val="18"/>
              </w:rPr>
            </w:pPr>
            <w:r w:rsidRPr="00EE53FB">
              <w:rPr>
                <w:rFonts w:asciiTheme="majorEastAsia" w:eastAsiaTheme="majorEastAsia" w:hAnsiTheme="majorEastAsia" w:hint="eastAsia"/>
                <w:b/>
                <w:caps/>
                <w:sz w:val="18"/>
                <w:szCs w:val="18"/>
              </w:rPr>
              <w:t>实习</w:t>
            </w:r>
          </w:p>
          <w:p w:rsidR="0096637E" w:rsidRPr="00EE53FB" w:rsidRDefault="0096637E" w:rsidP="004F2524">
            <w:pPr>
              <w:tabs>
                <w:tab w:val="left" w:pos="1021"/>
              </w:tabs>
              <w:adjustRightInd w:val="0"/>
              <w:snapToGrid w:val="0"/>
              <w:contextualSpacing/>
              <w:jc w:val="center"/>
              <w:rPr>
                <w:rFonts w:asciiTheme="majorEastAsia" w:eastAsiaTheme="majorEastAsia" w:hAnsiTheme="majorEastAsia"/>
                <w:b/>
                <w:caps/>
                <w:sz w:val="18"/>
                <w:szCs w:val="18"/>
              </w:rPr>
            </w:pPr>
            <w:r w:rsidRPr="00EE53FB">
              <w:rPr>
                <w:rFonts w:asciiTheme="majorEastAsia" w:eastAsiaTheme="majorEastAsia" w:hAnsiTheme="majorEastAsia" w:hint="eastAsia"/>
                <w:b/>
                <w:caps/>
                <w:sz w:val="18"/>
                <w:szCs w:val="18"/>
              </w:rPr>
              <w:t>实训室</w:t>
            </w:r>
          </w:p>
        </w:tc>
        <w:tc>
          <w:tcPr>
            <w:tcW w:w="850"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b/>
                <w:caps/>
                <w:sz w:val="18"/>
                <w:szCs w:val="18"/>
              </w:rPr>
            </w:pPr>
            <w:r w:rsidRPr="00EE53FB">
              <w:rPr>
                <w:rFonts w:asciiTheme="majorEastAsia" w:eastAsiaTheme="majorEastAsia" w:hAnsiTheme="majorEastAsia" w:hint="eastAsia"/>
                <w:b/>
                <w:caps/>
                <w:sz w:val="18"/>
                <w:szCs w:val="18"/>
              </w:rPr>
              <w:t>设备名称</w:t>
            </w:r>
          </w:p>
        </w:tc>
        <w:tc>
          <w:tcPr>
            <w:tcW w:w="4820"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b/>
                <w:caps/>
                <w:sz w:val="18"/>
                <w:szCs w:val="18"/>
              </w:rPr>
            </w:pPr>
            <w:r w:rsidRPr="00EE53FB">
              <w:rPr>
                <w:rFonts w:asciiTheme="majorEastAsia" w:eastAsiaTheme="majorEastAsia" w:hAnsiTheme="majorEastAsia" w:hint="eastAsia"/>
                <w:b/>
                <w:caps/>
                <w:sz w:val="18"/>
                <w:szCs w:val="18"/>
              </w:rPr>
              <w:t>基本配置</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b/>
                <w:caps/>
                <w:sz w:val="18"/>
                <w:szCs w:val="18"/>
              </w:rPr>
            </w:pPr>
            <w:r w:rsidRPr="00EE53FB">
              <w:rPr>
                <w:rFonts w:asciiTheme="majorEastAsia" w:eastAsiaTheme="majorEastAsia" w:hAnsiTheme="majorEastAsia" w:hint="eastAsia"/>
                <w:b/>
                <w:caps/>
                <w:sz w:val="18"/>
                <w:szCs w:val="18"/>
              </w:rPr>
              <w:t>单位</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b/>
                <w:caps/>
                <w:sz w:val="18"/>
                <w:szCs w:val="18"/>
              </w:rPr>
            </w:pPr>
            <w:r w:rsidRPr="00EE53FB">
              <w:rPr>
                <w:rFonts w:asciiTheme="majorEastAsia" w:eastAsiaTheme="majorEastAsia" w:hAnsiTheme="majorEastAsia" w:hint="eastAsia"/>
                <w:b/>
                <w:caps/>
                <w:sz w:val="18"/>
                <w:szCs w:val="18"/>
              </w:rPr>
              <w:t>数量</w:t>
            </w:r>
          </w:p>
        </w:tc>
        <w:tc>
          <w:tcPr>
            <w:tcW w:w="851" w:type="dxa"/>
            <w:vAlign w:val="center"/>
          </w:tcPr>
          <w:p w:rsidR="0096637E" w:rsidRDefault="0096637E" w:rsidP="004F2524">
            <w:pPr>
              <w:tabs>
                <w:tab w:val="left" w:pos="1021"/>
              </w:tabs>
              <w:adjustRightInd w:val="0"/>
              <w:snapToGrid w:val="0"/>
              <w:contextualSpacing/>
              <w:jc w:val="center"/>
              <w:rPr>
                <w:rFonts w:asciiTheme="majorEastAsia" w:eastAsiaTheme="majorEastAsia" w:hAnsiTheme="majorEastAsia"/>
                <w:b/>
                <w:caps/>
                <w:sz w:val="18"/>
                <w:szCs w:val="18"/>
              </w:rPr>
            </w:pPr>
            <w:r w:rsidRPr="00EE53FB">
              <w:rPr>
                <w:rFonts w:asciiTheme="majorEastAsia" w:eastAsiaTheme="majorEastAsia" w:hAnsiTheme="majorEastAsia" w:hint="eastAsia"/>
                <w:b/>
                <w:caps/>
                <w:sz w:val="18"/>
                <w:szCs w:val="18"/>
              </w:rPr>
              <w:t>适用</w:t>
            </w:r>
          </w:p>
          <w:p w:rsidR="0096637E" w:rsidRPr="00EE53FB" w:rsidRDefault="0096637E" w:rsidP="004F2524">
            <w:pPr>
              <w:tabs>
                <w:tab w:val="left" w:pos="1021"/>
              </w:tabs>
              <w:adjustRightInd w:val="0"/>
              <w:snapToGrid w:val="0"/>
              <w:contextualSpacing/>
              <w:jc w:val="center"/>
              <w:rPr>
                <w:rFonts w:asciiTheme="majorEastAsia" w:eastAsiaTheme="majorEastAsia" w:hAnsiTheme="majorEastAsia"/>
                <w:b/>
                <w:caps/>
                <w:sz w:val="18"/>
                <w:szCs w:val="18"/>
              </w:rPr>
            </w:pPr>
            <w:r w:rsidRPr="00EE53FB">
              <w:rPr>
                <w:rFonts w:asciiTheme="majorEastAsia" w:eastAsiaTheme="majorEastAsia" w:hAnsiTheme="majorEastAsia" w:hint="eastAsia"/>
                <w:b/>
                <w:caps/>
                <w:sz w:val="18"/>
                <w:szCs w:val="18"/>
              </w:rPr>
              <w:t>范围</w:t>
            </w: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建筑展示厅</w:t>
            </w:r>
          </w:p>
        </w:tc>
        <w:tc>
          <w:tcPr>
            <w:tcW w:w="850" w:type="dxa"/>
            <w:vMerge w:val="restart"/>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实体模型</w:t>
            </w:r>
          </w:p>
        </w:tc>
        <w:tc>
          <w:tcPr>
            <w:tcW w:w="4820" w:type="dxa"/>
            <w:vAlign w:val="center"/>
          </w:tcPr>
          <w:p w:rsidR="0096637E" w:rsidRPr="00EE53FB" w:rsidRDefault="0096637E" w:rsidP="004F2524">
            <w:pPr>
              <w:widowControl/>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模型骨架</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建筑专业基础课程、一体化实训</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实体比例建筑模型展示节点</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224</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节点名称标牌</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widowControl/>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节点详图/施工工艺标牌</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widowControl/>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现场氛围营造标牌</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信息化导览器助学系统</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widowControl/>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视频引入系统</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建筑项目个性化实训集成箱</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12</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基坑支护展示模块节点</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9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BIM工作室</w:t>
            </w:r>
          </w:p>
        </w:tc>
        <w:tc>
          <w:tcPr>
            <w:tcW w:w="850" w:type="dxa"/>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计算机</w:t>
            </w:r>
          </w:p>
        </w:tc>
        <w:tc>
          <w:tcPr>
            <w:tcW w:w="4820" w:type="dxa"/>
            <w:vAlign w:val="center"/>
          </w:tcPr>
          <w:p w:rsidR="0096637E" w:rsidRPr="00EE53FB" w:rsidRDefault="0096637E" w:rsidP="004F2524">
            <w:pPr>
              <w:adjustRightInd w:val="0"/>
              <w:snapToGrid w:val="0"/>
              <w:contextualSpacing/>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英特尔Core i5-6500@3.20GHz四核+8G内存+256GB固态硬盘+</w:t>
            </w:r>
            <w:proofErr w:type="spellStart"/>
            <w:r w:rsidRPr="00EE53FB">
              <w:rPr>
                <w:rFonts w:asciiTheme="majorEastAsia" w:eastAsiaTheme="majorEastAsia" w:hAnsiTheme="majorEastAsia" w:hint="eastAsia"/>
                <w:sz w:val="18"/>
                <w:szCs w:val="18"/>
              </w:rPr>
              <w:t>Nvidia</w:t>
            </w:r>
            <w:proofErr w:type="spellEnd"/>
            <w:r w:rsidRPr="00EE53FB">
              <w:rPr>
                <w:rFonts w:asciiTheme="majorEastAsia" w:eastAsiaTheme="majorEastAsia" w:hAnsiTheme="majorEastAsia" w:hint="eastAsia"/>
                <w:sz w:val="18"/>
                <w:szCs w:val="18"/>
              </w:rPr>
              <w:t xml:space="preserve"> GeForce GT730(2G)独立显卡；操作系统Windows7</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8</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校企合作、竞赛</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restart"/>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BIM类软件</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BIM专业软件</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3D打印机</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BIM专用交换机</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BIM实训室</w:t>
            </w:r>
          </w:p>
        </w:tc>
        <w:tc>
          <w:tcPr>
            <w:tcW w:w="850" w:type="dxa"/>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计算机</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英特尔Core i5-6500@3.20GHz四核+8G内存+256GB固态硬盘+</w:t>
            </w:r>
            <w:proofErr w:type="spellStart"/>
            <w:r w:rsidRPr="00EE53FB">
              <w:rPr>
                <w:rFonts w:asciiTheme="majorEastAsia" w:eastAsiaTheme="majorEastAsia" w:hAnsiTheme="majorEastAsia" w:hint="eastAsia"/>
                <w:sz w:val="18"/>
                <w:szCs w:val="18"/>
              </w:rPr>
              <w:t>Nvidia</w:t>
            </w:r>
            <w:proofErr w:type="spellEnd"/>
            <w:r w:rsidRPr="00EE53FB">
              <w:rPr>
                <w:rFonts w:asciiTheme="majorEastAsia" w:eastAsiaTheme="majorEastAsia" w:hAnsiTheme="majorEastAsia" w:hint="eastAsia"/>
                <w:sz w:val="18"/>
                <w:szCs w:val="18"/>
              </w:rPr>
              <w:t xml:space="preserve"> GeForce GT730(2G)独立显卡；操作系统Windows7</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41</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BIM课程、一体化实训、竞赛</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restart"/>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BIM类软件</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BIM专业软件</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4"/>
              <w:widowControl/>
              <w:snapToGrid w:val="0"/>
              <w:spacing w:line="240" w:lineRule="auto"/>
              <w:contextualSpacing/>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品茗建筑施工策划软件</w:t>
            </w:r>
          </w:p>
        </w:tc>
        <w:tc>
          <w:tcPr>
            <w:tcW w:w="70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CAD实训室</w:t>
            </w:r>
          </w:p>
        </w:tc>
        <w:tc>
          <w:tcPr>
            <w:tcW w:w="850" w:type="dxa"/>
            <w:vAlign w:val="center"/>
          </w:tcPr>
          <w:p w:rsidR="0096637E" w:rsidRPr="00EE53FB" w:rsidRDefault="0096637E" w:rsidP="004F2524">
            <w:pPr>
              <w:pStyle w:val="Style26"/>
              <w:snapToGrid w:val="0"/>
              <w:spacing w:line="240" w:lineRule="auto"/>
              <w:ind w:firstLine="0"/>
              <w:contextualSpacing/>
              <w:jc w:val="center"/>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计算机</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英特尔Core i5-6500@3.20GHz四核+8G内存+256GB固态硬盘+</w:t>
            </w:r>
            <w:proofErr w:type="spellStart"/>
            <w:r w:rsidRPr="00EE53FB">
              <w:rPr>
                <w:rFonts w:asciiTheme="majorEastAsia" w:eastAsiaTheme="majorEastAsia" w:hAnsiTheme="majorEastAsia" w:hint="eastAsia"/>
                <w:sz w:val="18"/>
                <w:szCs w:val="18"/>
              </w:rPr>
              <w:t>Nvidia</w:t>
            </w:r>
            <w:proofErr w:type="spellEnd"/>
            <w:r w:rsidRPr="00EE53FB">
              <w:rPr>
                <w:rFonts w:asciiTheme="majorEastAsia" w:eastAsiaTheme="majorEastAsia" w:hAnsiTheme="majorEastAsia" w:hint="eastAsia"/>
                <w:sz w:val="18"/>
                <w:szCs w:val="18"/>
              </w:rPr>
              <w:t xml:space="preserve"> GeForce GT730(2G)独立显卡；操作系统Windows7</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32</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建筑CAD、建筑识图课程、一体化实训、竞赛</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restart"/>
            <w:vAlign w:val="center"/>
          </w:tcPr>
          <w:p w:rsidR="0096637E" w:rsidRPr="00EE53FB" w:rsidRDefault="0096637E" w:rsidP="004F2524">
            <w:pPr>
              <w:pStyle w:val="Style26"/>
              <w:snapToGrid w:val="0"/>
              <w:spacing w:line="240" w:lineRule="auto"/>
              <w:ind w:firstLine="0"/>
              <w:contextualSpacing/>
              <w:jc w:val="center"/>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CAD类软件</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中望CAD2018教育版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30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中望建筑CAD2018教育服务版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中望识图软件V2013教育服务版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857"/>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造价实训室</w:t>
            </w:r>
          </w:p>
        </w:tc>
        <w:tc>
          <w:tcPr>
            <w:tcW w:w="850" w:type="dxa"/>
            <w:vAlign w:val="center"/>
          </w:tcPr>
          <w:p w:rsidR="0096637E" w:rsidRPr="00EE53FB" w:rsidRDefault="0096637E" w:rsidP="004F2524">
            <w:pPr>
              <w:pStyle w:val="Style26"/>
              <w:snapToGrid w:val="0"/>
              <w:spacing w:line="240" w:lineRule="auto"/>
              <w:ind w:firstLine="0"/>
              <w:contextualSpacing/>
              <w:jc w:val="center"/>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计算机</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英特尔Core i5-6500@3.20GHz四核+8G内存+256GB固态硬盘+</w:t>
            </w:r>
            <w:proofErr w:type="spellStart"/>
            <w:r w:rsidRPr="00EE53FB">
              <w:rPr>
                <w:rFonts w:asciiTheme="majorEastAsia" w:eastAsiaTheme="majorEastAsia" w:hAnsiTheme="majorEastAsia" w:hint="eastAsia"/>
                <w:sz w:val="18"/>
                <w:szCs w:val="18"/>
              </w:rPr>
              <w:t>Nvidia</w:t>
            </w:r>
            <w:proofErr w:type="spellEnd"/>
            <w:r w:rsidRPr="00EE53FB">
              <w:rPr>
                <w:rFonts w:asciiTheme="majorEastAsia" w:eastAsiaTheme="majorEastAsia" w:hAnsiTheme="majorEastAsia" w:hint="eastAsia"/>
                <w:sz w:val="18"/>
                <w:szCs w:val="18"/>
              </w:rPr>
              <w:t xml:space="preserve"> GeForce GT730(2G)独立显卡；操作系统Windows7</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25</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工程造价课程、一体化实训、竞赛</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restart"/>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造价类软件</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广联达土建算量软件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53</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广联达BIM土建算量软件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85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广联达钢筋算量软件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135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广联达安装软件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广联达对量软件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广联达清单计价评分软件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广联达安装算量评分软件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擎州广达计价软件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品茗造价BIM算量软件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品茗造价钢筋算量软件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鲁班算量土建软件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鲁班算量钢筋软件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神机妙算计价软件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品茗胜算</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建筑机房</w:t>
            </w:r>
          </w:p>
        </w:tc>
        <w:tc>
          <w:tcPr>
            <w:tcW w:w="850" w:type="dxa"/>
            <w:vMerge w:val="restart"/>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r w:rsidRPr="00EE53FB">
              <w:rPr>
                <w:rFonts w:asciiTheme="majorEastAsia" w:eastAsiaTheme="majorEastAsia" w:hAnsiTheme="majorEastAsia" w:hint="eastAsia"/>
                <w:kern w:val="2"/>
                <w:sz w:val="18"/>
                <w:szCs w:val="18"/>
              </w:rPr>
              <w:t>三维识图实训系统</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《建筑工程识图》三维虚拟仿真系统（施工版）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施工技术、结构识图课程、一体化实训</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《建筑工程识图》三维虚拟仿真系统（造价版）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pStyle w:val="Style26"/>
              <w:widowControl/>
              <w:snapToGrid w:val="0"/>
              <w:spacing w:line="240" w:lineRule="auto"/>
              <w:ind w:firstLine="0"/>
              <w:contextualSpacing/>
              <w:jc w:val="center"/>
              <w:rPr>
                <w:rFonts w:asciiTheme="majorEastAsia" w:eastAsiaTheme="majorEastAsia" w:hAnsiTheme="majorEastAsia"/>
                <w:kern w:val="2"/>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钢筋平法三维仿真实训系统网络版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钢筋平法对量软件系统网络版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restart"/>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建筑工程仿真训练平台</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虚拟仿真平台系统</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建筑工程教师4D微课授课软件单机版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房屋建筑构造仿真实训展馆网络版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建筑安装工程仿真实训系统网络版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建筑安装工程安装对量软件网络版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工程测量三维仿真实训系统网络版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建筑工程岗位仿真演练系统网络版</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制图实训室</w:t>
            </w:r>
          </w:p>
        </w:tc>
        <w:tc>
          <w:tcPr>
            <w:tcW w:w="850"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模型</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土木工程制图模型</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60</w:t>
            </w:r>
          </w:p>
        </w:tc>
        <w:tc>
          <w:tcPr>
            <w:tcW w:w="851" w:type="dxa"/>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建筑制图课程、一体化实训</w:t>
            </w: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测量实训室</w:t>
            </w:r>
          </w:p>
        </w:tc>
        <w:tc>
          <w:tcPr>
            <w:tcW w:w="850" w:type="dxa"/>
            <w:vMerge w:val="restart"/>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测量仪器</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南方全站仪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9</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工程测量课程、一体化实训、竞赛</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博飞全站仪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9</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莱卡全站仪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苏一光全站仪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瑞德全站仪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科力达全站仪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西安电子经纬仪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60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南方自动水准仪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100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博飞水准仪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设备安装实训室</w:t>
            </w:r>
          </w:p>
        </w:tc>
        <w:tc>
          <w:tcPr>
            <w:tcW w:w="850" w:type="dxa"/>
            <w:vMerge w:val="restart"/>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给排水设备</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给排水设备安装与空时实训装置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3</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设备安装课程、一体化实训、竞赛</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金属管道铰丝实训装置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PPR管道实训装置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UPVC排水管道实训装置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水表安装实训装置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双水管淋浴器实训装置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支架洗脸盆实训装置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普通浴缸实训装置和YY-J6普通坐便器实训装置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高层建筑通气管系及同层排水系统实训装置</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材料实训室</w:t>
            </w:r>
          </w:p>
        </w:tc>
        <w:tc>
          <w:tcPr>
            <w:tcW w:w="850" w:type="dxa"/>
            <w:vMerge w:val="restart"/>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实验设备</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JJ-5水泥搅拌机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10</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建筑材料课程、一体化实训</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NJ-160A水泥净浆搅拌机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NJ-160A水泥搅拌机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SBY-32B型水泥时间养护箱</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HBY-40B型恒温恒湿标准养护箱</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加厚型顶配平口水泥搅拌机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水泥胶砂振动台</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4</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水泥试模</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50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恒加荷载压力试验机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水泥抗折机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数显压力试验机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混凝土试模</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砂浆试模</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坍落度测定仪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沥青标准粘度仪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烘箱</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3</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水泥、砂浆稠度仪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混凝土搅拌机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液压式万能试验机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工程检测实训室</w:t>
            </w:r>
          </w:p>
        </w:tc>
        <w:tc>
          <w:tcPr>
            <w:tcW w:w="850" w:type="dxa"/>
            <w:vMerge w:val="restart"/>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检测设备</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混凝土楼板测厚仪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3</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材料检测、一体化实训</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全自动数显回弹仪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3</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工程检测14套件装</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20</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全自动激光垂准仪</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7</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测量仪器检验校正台</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钢筋工程加工安装实训区</w:t>
            </w:r>
          </w:p>
        </w:tc>
        <w:tc>
          <w:tcPr>
            <w:tcW w:w="850" w:type="dxa"/>
            <w:vMerge w:val="restart"/>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加工安装实训设备</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GT4-12型数控液压调直切断机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钢筋工课程、一体化实训</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绑扎架</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个</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7</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G18角度定位自动弯箍机</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台</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手工弯曲台</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张</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7</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钢筋绑扎实训台</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张</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7</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建筑综合实训室</w:t>
            </w:r>
          </w:p>
        </w:tc>
        <w:tc>
          <w:tcPr>
            <w:tcW w:w="850" w:type="dxa"/>
            <w:vMerge w:val="restart"/>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设备</w:t>
            </w: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铝合金快拆模板系统</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套</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restart"/>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施工技术课程、一体化实训</w:t>
            </w: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脚手架实训材料</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批</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r w:rsidR="0096637E" w:rsidRPr="00EE53FB" w:rsidTr="004F2524">
        <w:trPr>
          <w:trHeight w:val="340"/>
          <w:jc w:val="center"/>
        </w:trPr>
        <w:tc>
          <w:tcPr>
            <w:tcW w:w="988"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c>
          <w:tcPr>
            <w:tcW w:w="850" w:type="dxa"/>
            <w:vMerge/>
            <w:vAlign w:val="center"/>
          </w:tcPr>
          <w:p w:rsidR="0096637E" w:rsidRPr="00EE53FB" w:rsidRDefault="0096637E" w:rsidP="004F2524">
            <w:pPr>
              <w:jc w:val="center"/>
              <w:rPr>
                <w:rFonts w:asciiTheme="majorEastAsia" w:eastAsiaTheme="majorEastAsia" w:hAnsiTheme="majorEastAsia"/>
                <w:sz w:val="18"/>
                <w:szCs w:val="18"/>
              </w:rPr>
            </w:pPr>
          </w:p>
        </w:tc>
        <w:tc>
          <w:tcPr>
            <w:tcW w:w="4820" w:type="dxa"/>
            <w:vAlign w:val="center"/>
          </w:tcPr>
          <w:p w:rsidR="0096637E" w:rsidRPr="00EE53FB" w:rsidRDefault="0096637E" w:rsidP="004F2524">
            <w:pP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砌筑实训材料</w:t>
            </w:r>
          </w:p>
        </w:tc>
        <w:tc>
          <w:tcPr>
            <w:tcW w:w="708" w:type="dxa"/>
            <w:vAlign w:val="center"/>
          </w:tcPr>
          <w:p w:rsidR="0096637E" w:rsidRPr="00EE53FB" w:rsidRDefault="0096637E" w:rsidP="004F2524">
            <w:pPr>
              <w:adjustRightInd w:val="0"/>
              <w:snapToGrid w:val="0"/>
              <w:contextualSpacing/>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批</w:t>
            </w:r>
          </w:p>
        </w:tc>
        <w:tc>
          <w:tcPr>
            <w:tcW w:w="709" w:type="dxa"/>
            <w:vAlign w:val="center"/>
          </w:tcPr>
          <w:p w:rsidR="0096637E" w:rsidRPr="00EE53FB" w:rsidRDefault="0096637E" w:rsidP="004F2524">
            <w:pPr>
              <w:jc w:val="center"/>
              <w:rPr>
                <w:rFonts w:asciiTheme="majorEastAsia" w:eastAsiaTheme="majorEastAsia" w:hAnsiTheme="majorEastAsia"/>
                <w:sz w:val="18"/>
                <w:szCs w:val="18"/>
              </w:rPr>
            </w:pPr>
            <w:r w:rsidRPr="00EE53FB">
              <w:rPr>
                <w:rFonts w:asciiTheme="majorEastAsia" w:eastAsiaTheme="majorEastAsia" w:hAnsiTheme="majorEastAsia" w:hint="eastAsia"/>
                <w:sz w:val="18"/>
                <w:szCs w:val="18"/>
              </w:rPr>
              <w:t>1</w:t>
            </w:r>
          </w:p>
        </w:tc>
        <w:tc>
          <w:tcPr>
            <w:tcW w:w="851" w:type="dxa"/>
            <w:vMerge/>
            <w:vAlign w:val="center"/>
          </w:tcPr>
          <w:p w:rsidR="0096637E" w:rsidRPr="00EE53FB" w:rsidRDefault="0096637E" w:rsidP="004F2524">
            <w:pPr>
              <w:tabs>
                <w:tab w:val="left" w:pos="1021"/>
              </w:tabs>
              <w:adjustRightInd w:val="0"/>
              <w:snapToGrid w:val="0"/>
              <w:contextualSpacing/>
              <w:jc w:val="center"/>
              <w:rPr>
                <w:rFonts w:asciiTheme="majorEastAsia" w:eastAsiaTheme="majorEastAsia" w:hAnsiTheme="majorEastAsia"/>
                <w:sz w:val="18"/>
                <w:szCs w:val="18"/>
              </w:rPr>
            </w:pPr>
          </w:p>
        </w:tc>
      </w:tr>
    </w:tbl>
    <w:p w:rsidR="0096637E" w:rsidRDefault="0096637E" w:rsidP="0096637E">
      <w:pPr>
        <w:spacing w:line="400" w:lineRule="exact"/>
        <w:ind w:firstLineChars="200" w:firstLine="420"/>
      </w:pPr>
      <w:r>
        <w:rPr>
          <w:rFonts w:hint="eastAsia"/>
        </w:rPr>
        <w:t>3</w:t>
      </w:r>
      <w:r>
        <w:rPr>
          <w:rFonts w:hint="eastAsia"/>
        </w:rPr>
        <w:t>．教材建设</w:t>
      </w:r>
    </w:p>
    <w:p w:rsidR="0096637E" w:rsidRDefault="0096637E" w:rsidP="0096637E">
      <w:pPr>
        <w:spacing w:line="400" w:lineRule="exact"/>
        <w:ind w:firstLineChars="200" w:firstLine="420"/>
      </w:pPr>
      <w:r w:rsidRPr="00AD40EB">
        <w:rPr>
          <w:rFonts w:hint="eastAsia"/>
        </w:rPr>
        <w:t>教材质量关系到教学质量，因此要确保教材的先进性与实用性及科学性。优先使用国家级及部颁教材，同时更要激励校本教材的开发与试用，尤其是一体化教材的开发，两本开发完成的校本教，加紧试用与修订并加快推广。</w:t>
      </w:r>
    </w:p>
    <w:p w:rsidR="0096637E" w:rsidRDefault="0096637E" w:rsidP="0096637E">
      <w:pPr>
        <w:spacing w:line="400" w:lineRule="exact"/>
        <w:ind w:firstLineChars="200" w:firstLine="420"/>
      </w:pPr>
      <w:r>
        <w:rPr>
          <w:rFonts w:hint="eastAsia"/>
        </w:rPr>
        <w:t>4</w:t>
      </w:r>
      <w:r>
        <w:rPr>
          <w:rFonts w:hint="eastAsia"/>
        </w:rPr>
        <w:t>．数字资源建设</w:t>
      </w:r>
    </w:p>
    <w:p w:rsidR="0096637E" w:rsidRDefault="0096637E" w:rsidP="0096637E">
      <w:pPr>
        <w:spacing w:line="400" w:lineRule="exact"/>
        <w:ind w:firstLineChars="200" w:firstLine="420"/>
      </w:pPr>
      <w:r w:rsidRPr="00AD40EB">
        <w:rPr>
          <w:rFonts w:hint="eastAsia"/>
        </w:rPr>
        <w:lastRenderedPageBreak/>
        <w:t>充分利用数字化校园平台，为数字化教学、数字化学习、数字化教学管理、数字化教学及学习评价提供服务。为此需要强化校园网网络功能、丰富数字化资源，如：教学多媒体课件或视频、学习及练习单元课件、实验及实训仿真软件、学生评教系统、课业评价系统等加快建设与完善，将会极大推进教学现代化与教学质量的提高。</w:t>
      </w:r>
    </w:p>
    <w:p w:rsidR="0096637E" w:rsidRPr="00010FED" w:rsidRDefault="0096637E" w:rsidP="0096637E">
      <w:pPr>
        <w:pStyle w:val="1"/>
        <w:spacing w:before="120" w:after="120"/>
      </w:pPr>
      <w:bookmarkStart w:id="11" w:name="_Toc61444901"/>
      <w:r w:rsidRPr="00010FED">
        <w:rPr>
          <w:rFonts w:hint="eastAsia"/>
        </w:rPr>
        <w:t>十、</w:t>
      </w:r>
      <w:r w:rsidRPr="0049643B">
        <w:rPr>
          <w:rFonts w:hint="eastAsia"/>
        </w:rPr>
        <w:t>编制说明</w:t>
      </w:r>
      <w:bookmarkEnd w:id="11"/>
    </w:p>
    <w:p w:rsidR="0096637E" w:rsidRDefault="0096637E" w:rsidP="0096637E">
      <w:pPr>
        <w:spacing w:line="400" w:lineRule="exact"/>
        <w:ind w:firstLineChars="200" w:firstLine="420"/>
      </w:pPr>
      <w:r>
        <w:rPr>
          <w:rFonts w:hint="eastAsia"/>
        </w:rPr>
        <w:t>1</w:t>
      </w:r>
      <w:r>
        <w:rPr>
          <w:rFonts w:hint="eastAsia"/>
        </w:rPr>
        <w:t>．编制依据</w:t>
      </w:r>
    </w:p>
    <w:p w:rsidR="0096637E" w:rsidRDefault="0096637E" w:rsidP="0096637E">
      <w:pPr>
        <w:spacing w:line="400" w:lineRule="exact"/>
        <w:ind w:firstLineChars="200" w:firstLine="420"/>
      </w:pPr>
      <w:r>
        <w:rPr>
          <w:rFonts w:hint="eastAsia"/>
        </w:rPr>
        <w:t>本方案在行业及企业资深专业人士，企业实践专家，企业培训或人力资源管理人士组成的专业及课程开发咨询委员会的指导下，以综合职业能力为核心，以国家职业标准、专业标准、课程标准为依据，以典型工作任务为载体，对接地方产业发展，以培养全面发展的高素质技能人才为目标。</w:t>
      </w:r>
    </w:p>
    <w:p w:rsidR="0096637E" w:rsidRDefault="0096637E" w:rsidP="0096637E">
      <w:pPr>
        <w:spacing w:line="400" w:lineRule="exact"/>
        <w:ind w:firstLineChars="200" w:firstLine="420"/>
      </w:pPr>
      <w:r>
        <w:rPr>
          <w:rFonts w:hint="eastAsia"/>
        </w:rPr>
        <w:t>2</w:t>
      </w:r>
      <w:r>
        <w:rPr>
          <w:rFonts w:hint="eastAsia"/>
        </w:rPr>
        <w:t>．课时分配及教学进度</w:t>
      </w:r>
    </w:p>
    <w:p w:rsidR="0096637E" w:rsidRDefault="0096637E" w:rsidP="0096637E">
      <w:pPr>
        <w:spacing w:line="400" w:lineRule="exact"/>
        <w:ind w:firstLineChars="200" w:firstLine="420"/>
      </w:pPr>
      <w:r>
        <w:rPr>
          <w:rFonts w:hint="eastAsia"/>
        </w:rPr>
        <w:t>本方案课时分配在实施计划中可依据实际情况作适当调整，但比例不超过</w:t>
      </w:r>
      <w:r>
        <w:rPr>
          <w:rFonts w:hint="eastAsia"/>
        </w:rPr>
        <w:t>5%</w:t>
      </w:r>
      <w:r>
        <w:rPr>
          <w:rFonts w:hint="eastAsia"/>
        </w:rPr>
        <w:t>；晚自习课时未列入其中，可作为机动学时，或素质课学时，适当增加社会实践等第二课堂活动学时；实习实训课时，可视实际情况可适当再增加。</w:t>
      </w:r>
    </w:p>
    <w:p w:rsidR="0096637E" w:rsidRDefault="0096637E" w:rsidP="0096637E">
      <w:pPr>
        <w:spacing w:line="400" w:lineRule="exact"/>
        <w:ind w:firstLineChars="200" w:firstLine="420"/>
      </w:pPr>
      <w:r>
        <w:rPr>
          <w:rFonts w:hint="eastAsia"/>
        </w:rPr>
        <w:t>各课程的教学进程，原则上不要调整，实际需要调整的也不得超过</w:t>
      </w:r>
      <w:r>
        <w:rPr>
          <w:rFonts w:hint="eastAsia"/>
        </w:rPr>
        <w:t>5%</w:t>
      </w:r>
      <w:r>
        <w:rPr>
          <w:rFonts w:hint="eastAsia"/>
        </w:rPr>
        <w:t>；实习教学进度在实施方案中要有进一步的计划，包括校内实习、校外实习（工学结合、顶岗实习）都要制定详细教学计划，严控教学进度。</w:t>
      </w:r>
    </w:p>
    <w:p w:rsidR="0096637E" w:rsidRDefault="0096637E" w:rsidP="0096637E">
      <w:pPr>
        <w:spacing w:line="400" w:lineRule="exact"/>
        <w:ind w:firstLineChars="200" w:firstLine="420"/>
      </w:pPr>
      <w:r>
        <w:rPr>
          <w:rFonts w:hint="eastAsia"/>
        </w:rPr>
        <w:t>3</w:t>
      </w:r>
      <w:r>
        <w:rPr>
          <w:rFonts w:hint="eastAsia"/>
        </w:rPr>
        <w:t>．职业能力拓展课程</w:t>
      </w:r>
    </w:p>
    <w:p w:rsidR="0096637E" w:rsidRDefault="0096637E" w:rsidP="0096637E">
      <w:pPr>
        <w:spacing w:line="400" w:lineRule="exact"/>
        <w:ind w:firstLineChars="200" w:firstLine="420"/>
      </w:pPr>
      <w:r>
        <w:rPr>
          <w:rFonts w:hint="eastAsia"/>
        </w:rPr>
        <w:t>职业能力拓展课程主要包括：心理健康教育、体能训练、社团活动、文化素养提升、企业文化及职业认同教育、人际沟通与礼仪等社会能力培养课程。此类课程主要通过第二课堂活动及社会实践来开展。</w:t>
      </w:r>
    </w:p>
    <w:p w:rsidR="0096637E" w:rsidRDefault="0096637E" w:rsidP="0096637E">
      <w:pPr>
        <w:spacing w:line="400" w:lineRule="exact"/>
        <w:ind w:firstLineChars="200" w:firstLine="420"/>
      </w:pPr>
      <w:r>
        <w:rPr>
          <w:rFonts w:hint="eastAsia"/>
        </w:rPr>
        <w:t>4</w:t>
      </w:r>
      <w:r>
        <w:rPr>
          <w:rFonts w:hint="eastAsia"/>
        </w:rPr>
        <w:t>．毕业标准</w:t>
      </w:r>
    </w:p>
    <w:p w:rsidR="0096637E" w:rsidRDefault="00C34213" w:rsidP="0096637E">
      <w:pPr>
        <w:spacing w:line="400" w:lineRule="exact"/>
        <w:ind w:firstLineChars="200" w:firstLine="420"/>
      </w:pPr>
      <w:r w:rsidRPr="00C34213">
        <w:rPr>
          <w:rFonts w:hint="eastAsia"/>
          <w:highlight w:val="yellow"/>
        </w:rPr>
        <w:t>具有学籍的学生通过相应技能等级鉴定并考核合格，颁发相应工种的技能等级证书，修满教学计划规定的全部课程成绩合格，给予毕业，颁发技工院校毕业证。</w:t>
      </w:r>
    </w:p>
    <w:p w:rsidR="0096637E" w:rsidRDefault="0096637E" w:rsidP="0096637E">
      <w:pPr>
        <w:pStyle w:val="af7"/>
        <w:spacing w:after="120"/>
      </w:pPr>
    </w:p>
    <w:p w:rsidR="0096637E" w:rsidRDefault="0096637E" w:rsidP="0096637E"/>
    <w:p w:rsidR="0096637E" w:rsidRDefault="0096637E" w:rsidP="0096637E"/>
    <w:p w:rsidR="0096637E" w:rsidRDefault="0096637E" w:rsidP="0096637E"/>
    <w:p w:rsidR="00AD7513" w:rsidRPr="0096637E" w:rsidRDefault="00AD7513" w:rsidP="0096637E"/>
    <w:sectPr w:rsidR="00AD7513" w:rsidRPr="0096637E" w:rsidSect="00AD7513">
      <w:headerReference w:type="default" r:id="rId9"/>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71" w:rsidRDefault="009C1071">
      <w:r>
        <w:separator/>
      </w:r>
    </w:p>
  </w:endnote>
  <w:endnote w:type="continuationSeparator" w:id="0">
    <w:p w:rsidR="009C1071" w:rsidRDefault="009C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71" w:rsidRDefault="009C1071">
      <w:r>
        <w:separator/>
      </w:r>
    </w:p>
  </w:footnote>
  <w:footnote w:type="continuationSeparator" w:id="0">
    <w:p w:rsidR="009C1071" w:rsidRDefault="009C1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24" w:rsidRDefault="004F2524">
    <w:pPr>
      <w:pStyle w:val="a7"/>
      <w:pBdr>
        <w:bottom w:val="none" w:sz="0" w:space="0" w:color="auto"/>
      </w:pBdr>
      <w:tabs>
        <w:tab w:val="left" w:pos="1770"/>
      </w:tabs>
      <w:jc w:val="both"/>
    </w:pPr>
    <w:r>
      <w:tab/>
    </w:r>
    <w:r>
      <w:tab/>
    </w:r>
  </w:p>
  <w:p w:rsidR="004F2524" w:rsidRDefault="004F25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24" w:rsidRDefault="004F2524">
    <w:pPr>
      <w:pStyle w:val="a7"/>
      <w:pBdr>
        <w:bottom w:val="none" w:sz="0" w:space="0" w:color="auto"/>
      </w:pBdr>
      <w:tabs>
        <w:tab w:val="left" w:pos="1770"/>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301"/>
    <w:multiLevelType w:val="hybridMultilevel"/>
    <w:tmpl w:val="94FE3F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B06112"/>
    <w:multiLevelType w:val="hybridMultilevel"/>
    <w:tmpl w:val="69F686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9CC6425"/>
    <w:multiLevelType w:val="hybridMultilevel"/>
    <w:tmpl w:val="328C9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AB95B10"/>
    <w:multiLevelType w:val="multilevel"/>
    <w:tmpl w:val="1AB95B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B977772"/>
    <w:multiLevelType w:val="multilevel"/>
    <w:tmpl w:val="2B9777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D133DBF"/>
    <w:multiLevelType w:val="hybridMultilevel"/>
    <w:tmpl w:val="041023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2643B17"/>
    <w:multiLevelType w:val="multilevel"/>
    <w:tmpl w:val="42643B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F69339C"/>
    <w:multiLevelType w:val="multilevel"/>
    <w:tmpl w:val="4F693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40B6E3C"/>
    <w:multiLevelType w:val="hybridMultilevel"/>
    <w:tmpl w:val="63681B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0B22D18"/>
    <w:multiLevelType w:val="hybridMultilevel"/>
    <w:tmpl w:val="708295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72F50004"/>
    <w:multiLevelType w:val="hybridMultilevel"/>
    <w:tmpl w:val="898EB6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FD96F2B"/>
    <w:multiLevelType w:val="multilevel"/>
    <w:tmpl w:val="7FD96F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11"/>
  </w:num>
  <w:num w:numId="4">
    <w:abstractNumId w:val="4"/>
  </w:num>
  <w:num w:numId="5">
    <w:abstractNumId w:val="6"/>
  </w:num>
  <w:num w:numId="6">
    <w:abstractNumId w:val="10"/>
  </w:num>
  <w:num w:numId="7">
    <w:abstractNumId w:val="5"/>
  </w:num>
  <w:num w:numId="8">
    <w:abstractNumId w:val="0"/>
  </w:num>
  <w:num w:numId="9">
    <w:abstractNumId w:val="8"/>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13"/>
    <w:rsid w:val="00163DE7"/>
    <w:rsid w:val="004F2524"/>
    <w:rsid w:val="0060423E"/>
    <w:rsid w:val="006D51A6"/>
    <w:rsid w:val="008E3F1D"/>
    <w:rsid w:val="00935F7B"/>
    <w:rsid w:val="0096637E"/>
    <w:rsid w:val="009C1071"/>
    <w:rsid w:val="00AD7513"/>
    <w:rsid w:val="00AF3C3D"/>
    <w:rsid w:val="00BE103C"/>
    <w:rsid w:val="00C34213"/>
    <w:rsid w:val="00D042BF"/>
    <w:rsid w:val="00D3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13"/>
    <w:pPr>
      <w:widowControl w:val="0"/>
      <w:jc w:val="both"/>
    </w:pPr>
    <w:rPr>
      <w:rFonts w:ascii="Times New Roman" w:eastAsia="宋体" w:hAnsi="Times New Roman" w:cs="Times New Roman"/>
    </w:rPr>
  </w:style>
  <w:style w:type="paragraph" w:styleId="1">
    <w:name w:val="heading 1"/>
    <w:basedOn w:val="a"/>
    <w:next w:val="a"/>
    <w:link w:val="1Char1"/>
    <w:qFormat/>
    <w:rsid w:val="00AD7513"/>
    <w:pPr>
      <w:keepNext/>
      <w:keepLines/>
      <w:spacing w:beforeLines="50" w:before="50" w:afterLines="50" w:after="50" w:line="500" w:lineRule="exact"/>
      <w:outlineLvl w:val="0"/>
    </w:pPr>
    <w:rPr>
      <w:b/>
      <w:bCs/>
      <w:kern w:val="44"/>
      <w:sz w:val="24"/>
      <w:szCs w:val="44"/>
    </w:rPr>
  </w:style>
  <w:style w:type="paragraph" w:styleId="2">
    <w:name w:val="heading 2"/>
    <w:basedOn w:val="a"/>
    <w:next w:val="a"/>
    <w:link w:val="2Char1"/>
    <w:qFormat/>
    <w:rsid w:val="00AD751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rsid w:val="00AD7513"/>
    <w:pPr>
      <w:keepNext/>
      <w:keepLines/>
      <w:spacing w:before="260" w:after="260" w:line="416" w:lineRule="auto"/>
      <w:outlineLvl w:val="2"/>
    </w:pPr>
    <w:rPr>
      <w:b/>
      <w:bCs/>
      <w:sz w:val="32"/>
      <w:szCs w:val="32"/>
    </w:rPr>
  </w:style>
  <w:style w:type="paragraph" w:styleId="4">
    <w:name w:val="heading 4"/>
    <w:basedOn w:val="a"/>
    <w:next w:val="a"/>
    <w:link w:val="4Char"/>
    <w:rsid w:val="00AD7513"/>
    <w:pPr>
      <w:keepNext/>
      <w:keepLines/>
      <w:adjustRightInd w:val="0"/>
      <w:snapToGrid w:val="0"/>
      <w:spacing w:line="360" w:lineRule="auto"/>
      <w:ind w:firstLineChars="200" w:firstLine="200"/>
      <w:jc w:val="left"/>
      <w:outlineLvl w:val="3"/>
    </w:pPr>
    <w:rPr>
      <w:rFonts w:ascii="Cambria" w:hAnsi="Cambria"/>
      <w:color w:val="000000"/>
      <w:kern w:val="0"/>
      <w:sz w:val="28"/>
      <w:szCs w:val="28"/>
    </w:rPr>
  </w:style>
  <w:style w:type="paragraph" w:styleId="5">
    <w:name w:val="heading 5"/>
    <w:basedOn w:val="a"/>
    <w:next w:val="a"/>
    <w:link w:val="5Char"/>
    <w:uiPriority w:val="9"/>
    <w:unhideWhenUsed/>
    <w:rsid w:val="00AD7513"/>
    <w:pPr>
      <w:keepNext/>
      <w:keepLines/>
      <w:spacing w:before="280" w:after="290" w:line="376" w:lineRule="auto"/>
      <w:ind w:firstLineChars="200" w:firstLine="200"/>
      <w:jc w:val="left"/>
      <w:outlineLvl w:val="4"/>
    </w:pPr>
    <w:rPr>
      <w:rFonts w:ascii="Arial" w:hAnsi="Arial" w:cs="Calibri"/>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qFormat/>
    <w:rsid w:val="00AD7513"/>
    <w:rPr>
      <w:rFonts w:ascii="Times New Roman" w:eastAsia="宋体" w:hAnsi="Times New Roman" w:cs="Times New Roman"/>
      <w:b/>
      <w:bCs/>
      <w:kern w:val="44"/>
      <w:sz w:val="44"/>
      <w:szCs w:val="44"/>
    </w:rPr>
  </w:style>
  <w:style w:type="character" w:customStyle="1" w:styleId="1Char1">
    <w:name w:val="标题 1 Char1"/>
    <w:link w:val="1"/>
    <w:locked/>
    <w:rsid w:val="00AD7513"/>
    <w:rPr>
      <w:rFonts w:ascii="Times New Roman" w:eastAsia="宋体" w:hAnsi="Times New Roman" w:cs="Times New Roman"/>
      <w:b/>
      <w:bCs/>
      <w:kern w:val="44"/>
      <w:sz w:val="24"/>
      <w:szCs w:val="44"/>
    </w:rPr>
  </w:style>
  <w:style w:type="character" w:customStyle="1" w:styleId="2Char">
    <w:name w:val="标题 2 Char"/>
    <w:basedOn w:val="a0"/>
    <w:qFormat/>
    <w:rsid w:val="00AD7513"/>
    <w:rPr>
      <w:rFonts w:asciiTheme="majorHAnsi" w:eastAsiaTheme="majorEastAsia" w:hAnsiTheme="majorHAnsi" w:cstheme="majorBidi"/>
      <w:b/>
      <w:bCs/>
      <w:sz w:val="32"/>
      <w:szCs w:val="32"/>
    </w:rPr>
  </w:style>
  <w:style w:type="character" w:customStyle="1" w:styleId="3Char">
    <w:name w:val="标题 3 Char"/>
    <w:basedOn w:val="a0"/>
    <w:qFormat/>
    <w:rsid w:val="00AD7513"/>
    <w:rPr>
      <w:rFonts w:ascii="Times New Roman" w:eastAsia="宋体" w:hAnsi="Times New Roman" w:cs="Times New Roman"/>
      <w:b/>
      <w:bCs/>
      <w:sz w:val="32"/>
      <w:szCs w:val="32"/>
    </w:rPr>
  </w:style>
  <w:style w:type="character" w:customStyle="1" w:styleId="4Char">
    <w:name w:val="标题 4 Char"/>
    <w:basedOn w:val="a0"/>
    <w:link w:val="4"/>
    <w:qFormat/>
    <w:rsid w:val="00AD7513"/>
    <w:rPr>
      <w:rFonts w:ascii="Cambria" w:eastAsia="宋体" w:hAnsi="Cambria" w:cs="Times New Roman"/>
      <w:color w:val="000000"/>
      <w:kern w:val="0"/>
      <w:sz w:val="28"/>
      <w:szCs w:val="28"/>
    </w:rPr>
  </w:style>
  <w:style w:type="character" w:customStyle="1" w:styleId="5Char">
    <w:name w:val="标题 5 Char"/>
    <w:basedOn w:val="a0"/>
    <w:link w:val="5"/>
    <w:uiPriority w:val="9"/>
    <w:rsid w:val="00AD7513"/>
    <w:rPr>
      <w:rFonts w:ascii="Arial" w:eastAsia="宋体" w:hAnsi="Arial" w:cs="Calibri"/>
      <w:b/>
      <w:bCs/>
      <w:color w:val="000000"/>
      <w:sz w:val="28"/>
      <w:szCs w:val="28"/>
    </w:rPr>
  </w:style>
  <w:style w:type="character" w:customStyle="1" w:styleId="FontStyle60">
    <w:name w:val="Font Style60"/>
    <w:rsid w:val="00AD7513"/>
    <w:rPr>
      <w:rFonts w:ascii="黑体" w:eastAsia="黑体" w:cs="黑体"/>
      <w:sz w:val="26"/>
      <w:szCs w:val="26"/>
    </w:rPr>
  </w:style>
  <w:style w:type="character" w:customStyle="1" w:styleId="Char2">
    <w:name w:val="批注框文本 Char2"/>
    <w:link w:val="a3"/>
    <w:locked/>
    <w:rsid w:val="00AD7513"/>
    <w:rPr>
      <w:rFonts w:cs="Times New Roman"/>
      <w:sz w:val="18"/>
      <w:szCs w:val="18"/>
    </w:rPr>
  </w:style>
  <w:style w:type="character" w:customStyle="1" w:styleId="NoSpacingChar">
    <w:name w:val="No Spacing Char"/>
    <w:link w:val="10"/>
    <w:locked/>
    <w:rsid w:val="00AD7513"/>
    <w:rPr>
      <w:rFonts w:cs="Times New Roman"/>
      <w:sz w:val="22"/>
    </w:rPr>
  </w:style>
  <w:style w:type="character" w:customStyle="1" w:styleId="11">
    <w:name w:val="书籍标题1"/>
    <w:rsid w:val="00AD7513"/>
    <w:rPr>
      <w:rFonts w:cs="Times New Roman"/>
      <w:b/>
      <w:bCs/>
      <w:smallCaps/>
      <w:spacing w:val="5"/>
    </w:rPr>
  </w:style>
  <w:style w:type="character" w:customStyle="1" w:styleId="3Char1">
    <w:name w:val="标题 3 Char1"/>
    <w:link w:val="3"/>
    <w:locked/>
    <w:rsid w:val="00AD7513"/>
    <w:rPr>
      <w:rFonts w:ascii="Times New Roman" w:eastAsia="宋体" w:hAnsi="Times New Roman" w:cs="Times New Roman"/>
      <w:b/>
      <w:bCs/>
      <w:sz w:val="32"/>
      <w:szCs w:val="32"/>
    </w:rPr>
  </w:style>
  <w:style w:type="character" w:styleId="a4">
    <w:name w:val="page number"/>
    <w:rsid w:val="00AD7513"/>
    <w:rPr>
      <w:rFonts w:cs="Times New Roman"/>
    </w:rPr>
  </w:style>
  <w:style w:type="character" w:styleId="a5">
    <w:name w:val="Hyperlink"/>
    <w:uiPriority w:val="99"/>
    <w:rsid w:val="00AD7513"/>
    <w:rPr>
      <w:rFonts w:cs="Times New Roman"/>
      <w:color w:val="0000FF"/>
      <w:u w:val="single"/>
    </w:rPr>
  </w:style>
  <w:style w:type="character" w:customStyle="1" w:styleId="Char1">
    <w:name w:val="页脚 Char1"/>
    <w:link w:val="a6"/>
    <w:locked/>
    <w:rsid w:val="00AD7513"/>
    <w:rPr>
      <w:rFonts w:cs="Times New Roman"/>
      <w:sz w:val="18"/>
      <w:szCs w:val="18"/>
    </w:rPr>
  </w:style>
  <w:style w:type="character" w:customStyle="1" w:styleId="Char10">
    <w:name w:val="页眉 Char1"/>
    <w:link w:val="a7"/>
    <w:locked/>
    <w:rsid w:val="00AD7513"/>
    <w:rPr>
      <w:rFonts w:cs="Times New Roman"/>
      <w:sz w:val="18"/>
      <w:szCs w:val="18"/>
    </w:rPr>
  </w:style>
  <w:style w:type="character" w:customStyle="1" w:styleId="2Char1">
    <w:name w:val="标题 2 Char1"/>
    <w:link w:val="2"/>
    <w:locked/>
    <w:rsid w:val="00AD7513"/>
    <w:rPr>
      <w:rFonts w:ascii="Cambria" w:eastAsia="宋体" w:hAnsi="Cambria" w:cs="Times New Roman"/>
      <w:b/>
      <w:bCs/>
      <w:sz w:val="32"/>
      <w:szCs w:val="32"/>
    </w:rPr>
  </w:style>
  <w:style w:type="paragraph" w:customStyle="1" w:styleId="10">
    <w:name w:val="无间隔1"/>
    <w:link w:val="NoSpacingChar"/>
    <w:rsid w:val="00AD7513"/>
    <w:rPr>
      <w:rFonts w:cs="Times New Roman"/>
      <w:sz w:val="22"/>
    </w:rPr>
  </w:style>
  <w:style w:type="paragraph" w:styleId="a7">
    <w:name w:val="header"/>
    <w:basedOn w:val="a"/>
    <w:link w:val="Char10"/>
    <w:rsid w:val="00AD7513"/>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qFormat/>
    <w:rsid w:val="00AD7513"/>
    <w:rPr>
      <w:rFonts w:ascii="Times New Roman" w:eastAsia="宋体" w:hAnsi="Times New Roman" w:cs="Times New Roman"/>
      <w:sz w:val="18"/>
      <w:szCs w:val="18"/>
    </w:rPr>
  </w:style>
  <w:style w:type="paragraph" w:customStyle="1" w:styleId="TOC1">
    <w:name w:val="TOC 标题1"/>
    <w:basedOn w:val="1"/>
    <w:next w:val="a"/>
    <w:uiPriority w:val="39"/>
    <w:rsid w:val="00AD7513"/>
    <w:pPr>
      <w:widowControl/>
      <w:spacing w:before="480" w:after="0" w:line="276" w:lineRule="auto"/>
      <w:jc w:val="left"/>
      <w:outlineLvl w:val="9"/>
    </w:pPr>
    <w:rPr>
      <w:rFonts w:ascii="Cambria" w:hAnsi="Cambria"/>
      <w:color w:val="365F91"/>
      <w:kern w:val="0"/>
      <w:szCs w:val="28"/>
    </w:rPr>
  </w:style>
  <w:style w:type="paragraph" w:styleId="a8">
    <w:name w:val="Normal (Web)"/>
    <w:basedOn w:val="a"/>
    <w:rsid w:val="00AD7513"/>
    <w:pPr>
      <w:widowControl/>
      <w:spacing w:before="100" w:beforeAutospacing="1" w:after="100" w:afterAutospacing="1"/>
      <w:jc w:val="left"/>
    </w:pPr>
    <w:rPr>
      <w:rFonts w:ascii="宋体" w:hAnsi="宋体" w:cs="宋体"/>
      <w:kern w:val="0"/>
      <w:sz w:val="24"/>
      <w:szCs w:val="24"/>
    </w:rPr>
  </w:style>
  <w:style w:type="paragraph" w:styleId="12">
    <w:name w:val="toc 1"/>
    <w:basedOn w:val="a"/>
    <w:next w:val="a"/>
    <w:uiPriority w:val="39"/>
    <w:rsid w:val="00AD7513"/>
    <w:pPr>
      <w:widowControl/>
      <w:tabs>
        <w:tab w:val="right" w:leader="dot" w:pos="8296"/>
      </w:tabs>
      <w:adjustRightInd w:val="0"/>
      <w:snapToGrid w:val="0"/>
      <w:spacing w:line="200" w:lineRule="atLeast"/>
      <w:jc w:val="left"/>
    </w:pPr>
    <w:rPr>
      <w:kern w:val="0"/>
      <w:sz w:val="22"/>
    </w:rPr>
  </w:style>
  <w:style w:type="paragraph" w:styleId="a6">
    <w:name w:val="footer"/>
    <w:basedOn w:val="a"/>
    <w:link w:val="Char1"/>
    <w:uiPriority w:val="99"/>
    <w:rsid w:val="00AD7513"/>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uiPriority w:val="99"/>
    <w:qFormat/>
    <w:rsid w:val="00AD7513"/>
    <w:rPr>
      <w:rFonts w:ascii="Times New Roman" w:eastAsia="宋体" w:hAnsi="Times New Roman" w:cs="Times New Roman"/>
      <w:sz w:val="18"/>
      <w:szCs w:val="18"/>
    </w:rPr>
  </w:style>
  <w:style w:type="paragraph" w:styleId="20">
    <w:name w:val="toc 2"/>
    <w:basedOn w:val="a"/>
    <w:next w:val="a"/>
    <w:uiPriority w:val="39"/>
    <w:rsid w:val="00AD7513"/>
    <w:pPr>
      <w:widowControl/>
      <w:tabs>
        <w:tab w:val="right" w:leader="dot" w:pos="8296"/>
      </w:tabs>
      <w:adjustRightInd w:val="0"/>
      <w:snapToGrid w:val="0"/>
      <w:spacing w:after="100"/>
      <w:ind w:left="221"/>
      <w:jc w:val="left"/>
    </w:pPr>
    <w:rPr>
      <w:kern w:val="0"/>
      <w:sz w:val="22"/>
    </w:rPr>
  </w:style>
  <w:style w:type="paragraph" w:styleId="30">
    <w:name w:val="toc 3"/>
    <w:basedOn w:val="a"/>
    <w:next w:val="a"/>
    <w:uiPriority w:val="39"/>
    <w:rsid w:val="00AD7513"/>
    <w:pPr>
      <w:widowControl/>
      <w:spacing w:after="100" w:line="276" w:lineRule="auto"/>
      <w:ind w:left="440"/>
      <w:jc w:val="left"/>
    </w:pPr>
    <w:rPr>
      <w:kern w:val="0"/>
      <w:sz w:val="22"/>
    </w:rPr>
  </w:style>
  <w:style w:type="paragraph" w:styleId="a3">
    <w:name w:val="Balloon Text"/>
    <w:basedOn w:val="a"/>
    <w:link w:val="Char2"/>
    <w:rsid w:val="00AD7513"/>
    <w:rPr>
      <w:rFonts w:asciiTheme="minorHAnsi" w:eastAsiaTheme="minorEastAsia" w:hAnsiTheme="minorHAnsi"/>
      <w:sz w:val="18"/>
      <w:szCs w:val="18"/>
    </w:rPr>
  </w:style>
  <w:style w:type="character" w:customStyle="1" w:styleId="Char3">
    <w:name w:val="批注框文本 Char"/>
    <w:basedOn w:val="a0"/>
    <w:qFormat/>
    <w:rsid w:val="00AD7513"/>
    <w:rPr>
      <w:rFonts w:ascii="Times New Roman" w:eastAsia="宋体" w:hAnsi="Times New Roman" w:cs="Times New Roman"/>
      <w:sz w:val="18"/>
      <w:szCs w:val="18"/>
    </w:rPr>
  </w:style>
  <w:style w:type="paragraph" w:styleId="a9">
    <w:name w:val="Normal Indent"/>
    <w:basedOn w:val="a"/>
    <w:qFormat/>
    <w:rsid w:val="00AD7513"/>
    <w:pPr>
      <w:ind w:firstLine="420"/>
    </w:pPr>
    <w:rPr>
      <w:sz w:val="28"/>
      <w:szCs w:val="20"/>
    </w:rPr>
  </w:style>
  <w:style w:type="paragraph" w:customStyle="1" w:styleId="Style24">
    <w:name w:val="Style24"/>
    <w:basedOn w:val="a"/>
    <w:rsid w:val="00AD7513"/>
    <w:pPr>
      <w:adjustRightInd w:val="0"/>
      <w:spacing w:line="368" w:lineRule="exact"/>
      <w:jc w:val="center"/>
    </w:pPr>
    <w:rPr>
      <w:rFonts w:ascii="黑体" w:eastAsia="黑体"/>
      <w:kern w:val="0"/>
      <w:sz w:val="24"/>
      <w:szCs w:val="24"/>
    </w:rPr>
  </w:style>
  <w:style w:type="paragraph" w:customStyle="1" w:styleId="Style26">
    <w:name w:val="Style26"/>
    <w:basedOn w:val="a"/>
    <w:rsid w:val="00AD7513"/>
    <w:pPr>
      <w:adjustRightInd w:val="0"/>
      <w:spacing w:line="317" w:lineRule="exact"/>
      <w:ind w:firstLine="197"/>
      <w:jc w:val="left"/>
    </w:pPr>
    <w:rPr>
      <w:rFonts w:ascii="黑体" w:eastAsia="黑体"/>
      <w:kern w:val="0"/>
      <w:sz w:val="24"/>
      <w:szCs w:val="24"/>
    </w:rPr>
  </w:style>
  <w:style w:type="table" w:styleId="aa">
    <w:name w:val="Table Grid"/>
    <w:basedOn w:val="a1"/>
    <w:qFormat/>
    <w:rsid w:val="00AD751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unhideWhenUsed/>
    <w:rsid w:val="00AD7513"/>
    <w:rPr>
      <w:color w:val="800080"/>
      <w:u w:val="single"/>
    </w:rPr>
  </w:style>
  <w:style w:type="paragraph" w:customStyle="1" w:styleId="xl65">
    <w:name w:val="xl65"/>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msonormal0">
    <w:name w:val="msonormal"/>
    <w:basedOn w:val="a"/>
    <w:rsid w:val="00AD7513"/>
    <w:pPr>
      <w:widowControl/>
      <w:spacing w:before="100" w:beforeAutospacing="1" w:after="100" w:afterAutospacing="1"/>
      <w:jc w:val="left"/>
    </w:pPr>
    <w:rPr>
      <w:rFonts w:ascii="宋体" w:hAnsi="宋体" w:cs="宋体"/>
      <w:kern w:val="0"/>
      <w:sz w:val="24"/>
      <w:szCs w:val="24"/>
    </w:rPr>
  </w:style>
  <w:style w:type="paragraph" w:styleId="ac">
    <w:name w:val="List Paragraph"/>
    <w:basedOn w:val="a"/>
    <w:uiPriority w:val="34"/>
    <w:qFormat/>
    <w:rsid w:val="00AD7513"/>
    <w:pPr>
      <w:ind w:firstLineChars="200" w:firstLine="420"/>
    </w:pPr>
  </w:style>
  <w:style w:type="paragraph" w:customStyle="1" w:styleId="font5">
    <w:name w:val="font5"/>
    <w:basedOn w:val="a"/>
    <w:rsid w:val="00AD7513"/>
    <w:pPr>
      <w:widowControl/>
      <w:spacing w:before="100" w:beforeAutospacing="1" w:after="100" w:afterAutospacing="1"/>
      <w:jc w:val="left"/>
    </w:pPr>
    <w:rPr>
      <w:rFonts w:ascii="宋体" w:hAnsi="宋体" w:cs="宋体"/>
      <w:kern w:val="0"/>
      <w:sz w:val="18"/>
      <w:szCs w:val="18"/>
    </w:rPr>
  </w:style>
  <w:style w:type="paragraph" w:customStyle="1" w:styleId="Style15">
    <w:name w:val="_Style 15"/>
    <w:basedOn w:val="a"/>
    <w:next w:val="ac"/>
    <w:uiPriority w:val="99"/>
    <w:qFormat/>
    <w:rsid w:val="00AD7513"/>
    <w:pPr>
      <w:ind w:firstLineChars="200" w:firstLine="420"/>
    </w:pPr>
  </w:style>
  <w:style w:type="paragraph" w:customStyle="1" w:styleId="xl66">
    <w:name w:val="xl66"/>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0"/>
    <w:rsid w:val="00AD7513"/>
    <w:pPr>
      <w:ind w:firstLineChars="200" w:firstLine="480"/>
    </w:pPr>
    <w:rPr>
      <w:sz w:val="24"/>
      <w:szCs w:val="24"/>
    </w:rPr>
  </w:style>
  <w:style w:type="character" w:customStyle="1" w:styleId="2Char0">
    <w:name w:val="正文文本缩进 2 Char"/>
    <w:basedOn w:val="a0"/>
    <w:link w:val="21"/>
    <w:qFormat/>
    <w:rsid w:val="00AD7513"/>
    <w:rPr>
      <w:rFonts w:ascii="Times New Roman" w:eastAsia="宋体" w:hAnsi="Times New Roman" w:cs="Times New Roman"/>
      <w:sz w:val="24"/>
      <w:szCs w:val="24"/>
    </w:rPr>
  </w:style>
  <w:style w:type="paragraph" w:customStyle="1" w:styleId="New">
    <w:name w:val="正文 New"/>
    <w:qFormat/>
    <w:rsid w:val="00AD7513"/>
    <w:pPr>
      <w:widowControl w:val="0"/>
      <w:jc w:val="both"/>
    </w:pPr>
    <w:rPr>
      <w:rFonts w:ascii="Times New Roman" w:eastAsia="宋体" w:hAnsi="Times New Roman" w:cs="Times New Roman"/>
      <w:szCs w:val="24"/>
    </w:rPr>
  </w:style>
  <w:style w:type="paragraph" w:customStyle="1" w:styleId="NewNew">
    <w:name w:val="正文 New New"/>
    <w:qFormat/>
    <w:rsid w:val="00AD7513"/>
    <w:pPr>
      <w:widowControl w:val="0"/>
      <w:jc w:val="both"/>
    </w:pPr>
    <w:rPr>
      <w:rFonts w:ascii="Times New Roman" w:eastAsia="宋体" w:hAnsi="Times New Roman" w:cs="Times New Roman"/>
      <w:szCs w:val="24"/>
    </w:rPr>
  </w:style>
  <w:style w:type="paragraph" w:customStyle="1" w:styleId="NewNewNewNewNewNew">
    <w:name w:val="正文 New New New New New New"/>
    <w:rsid w:val="00AD7513"/>
    <w:pPr>
      <w:widowControl w:val="0"/>
      <w:jc w:val="both"/>
    </w:pPr>
    <w:rPr>
      <w:rFonts w:ascii="Times New Roman" w:eastAsia="宋体" w:hAnsi="Times New Roman" w:cs="Times New Roman"/>
      <w:szCs w:val="24"/>
    </w:rPr>
  </w:style>
  <w:style w:type="paragraph" w:customStyle="1" w:styleId="NewNewNewNew">
    <w:name w:val="正文 New New New New"/>
    <w:rsid w:val="00AD7513"/>
    <w:pPr>
      <w:widowControl w:val="0"/>
      <w:jc w:val="both"/>
    </w:pPr>
    <w:rPr>
      <w:rFonts w:ascii="Times New Roman" w:eastAsia="宋体" w:hAnsi="Times New Roman" w:cs="Times New Roman"/>
      <w:szCs w:val="24"/>
    </w:rPr>
  </w:style>
  <w:style w:type="paragraph" w:customStyle="1" w:styleId="NewNewNewNewNew">
    <w:name w:val="正文 New New New New New"/>
    <w:rsid w:val="00AD7513"/>
    <w:pPr>
      <w:widowControl w:val="0"/>
      <w:jc w:val="both"/>
    </w:pPr>
    <w:rPr>
      <w:rFonts w:ascii="Times New Roman" w:eastAsia="宋体" w:hAnsi="Times New Roman" w:cs="Times New Roman"/>
      <w:szCs w:val="24"/>
    </w:rPr>
  </w:style>
  <w:style w:type="paragraph" w:customStyle="1" w:styleId="NewNewNew">
    <w:name w:val="正文 New New New"/>
    <w:rsid w:val="00AD7513"/>
    <w:pPr>
      <w:widowControl w:val="0"/>
      <w:jc w:val="both"/>
    </w:pPr>
    <w:rPr>
      <w:rFonts w:ascii="Times New Roman" w:eastAsia="宋体" w:hAnsi="Times New Roman" w:cs="Times New Roman"/>
      <w:szCs w:val="24"/>
    </w:rPr>
  </w:style>
  <w:style w:type="paragraph" w:customStyle="1" w:styleId="Char1CharCharChar">
    <w:name w:val="Char1 Char Char Char"/>
    <w:basedOn w:val="a"/>
    <w:rsid w:val="00AD7513"/>
    <w:pPr>
      <w:spacing w:line="360" w:lineRule="auto"/>
    </w:pPr>
    <w:rPr>
      <w:rFonts w:ascii="Tahoma" w:hAnsi="Tahoma"/>
      <w:sz w:val="24"/>
      <w:szCs w:val="20"/>
    </w:rPr>
  </w:style>
  <w:style w:type="paragraph" w:customStyle="1" w:styleId="reader-word-layer">
    <w:name w:val="reader-word-layer"/>
    <w:basedOn w:val="a"/>
    <w:rsid w:val="00AD7513"/>
    <w:pPr>
      <w:widowControl/>
      <w:spacing w:before="100" w:beforeAutospacing="1" w:after="100" w:afterAutospacing="1"/>
      <w:jc w:val="left"/>
    </w:pPr>
    <w:rPr>
      <w:rFonts w:ascii="宋体" w:hAnsi="宋体" w:cs="宋体"/>
      <w:kern w:val="0"/>
      <w:sz w:val="24"/>
      <w:szCs w:val="24"/>
    </w:rPr>
  </w:style>
  <w:style w:type="character" w:styleId="ad">
    <w:name w:val="Emphasis"/>
    <w:uiPriority w:val="20"/>
    <w:qFormat/>
    <w:rsid w:val="00AD7513"/>
    <w:rPr>
      <w:i w:val="0"/>
      <w:iCs w:val="0"/>
      <w:color w:val="CC0000"/>
    </w:rPr>
  </w:style>
  <w:style w:type="paragraph" w:styleId="ae">
    <w:name w:val="Body Text Indent"/>
    <w:basedOn w:val="a"/>
    <w:link w:val="Char4"/>
    <w:uiPriority w:val="99"/>
    <w:unhideWhenUsed/>
    <w:qFormat/>
    <w:rsid w:val="00AD7513"/>
    <w:pPr>
      <w:spacing w:after="120"/>
      <w:ind w:leftChars="200" w:left="420"/>
    </w:pPr>
    <w:rPr>
      <w:rFonts w:ascii="Calibri" w:hAnsi="Calibri"/>
    </w:rPr>
  </w:style>
  <w:style w:type="character" w:customStyle="1" w:styleId="Char4">
    <w:name w:val="正文文本缩进 Char"/>
    <w:basedOn w:val="a0"/>
    <w:link w:val="ae"/>
    <w:uiPriority w:val="99"/>
    <w:qFormat/>
    <w:rsid w:val="00AD7513"/>
    <w:rPr>
      <w:rFonts w:ascii="Calibri" w:eastAsia="宋体" w:hAnsi="Calibri" w:cs="Times New Roman"/>
    </w:rPr>
  </w:style>
  <w:style w:type="character" w:styleId="af">
    <w:name w:val="annotation reference"/>
    <w:rsid w:val="00AD7513"/>
    <w:rPr>
      <w:sz w:val="21"/>
      <w:szCs w:val="21"/>
    </w:rPr>
  </w:style>
  <w:style w:type="paragraph" w:styleId="af0">
    <w:name w:val="annotation text"/>
    <w:basedOn w:val="a"/>
    <w:link w:val="Char5"/>
    <w:rsid w:val="00AD7513"/>
    <w:pPr>
      <w:jc w:val="left"/>
    </w:pPr>
    <w:rPr>
      <w:szCs w:val="24"/>
    </w:rPr>
  </w:style>
  <w:style w:type="character" w:customStyle="1" w:styleId="Char5">
    <w:name w:val="批注文字 Char"/>
    <w:basedOn w:val="a0"/>
    <w:link w:val="af0"/>
    <w:qFormat/>
    <w:rsid w:val="00AD7513"/>
    <w:rPr>
      <w:rFonts w:ascii="Times New Roman" w:eastAsia="宋体" w:hAnsi="Times New Roman" w:cs="Times New Roman"/>
      <w:szCs w:val="24"/>
    </w:rPr>
  </w:style>
  <w:style w:type="paragraph" w:styleId="af1">
    <w:name w:val="annotation subject"/>
    <w:basedOn w:val="af0"/>
    <w:next w:val="af0"/>
    <w:link w:val="Char6"/>
    <w:rsid w:val="00AD7513"/>
    <w:rPr>
      <w:b/>
      <w:bCs/>
    </w:rPr>
  </w:style>
  <w:style w:type="character" w:customStyle="1" w:styleId="Char6">
    <w:name w:val="批注主题 Char"/>
    <w:basedOn w:val="Char5"/>
    <w:link w:val="af1"/>
    <w:qFormat/>
    <w:rsid w:val="00AD7513"/>
    <w:rPr>
      <w:rFonts w:ascii="Times New Roman" w:eastAsia="宋体" w:hAnsi="Times New Roman" w:cs="Times New Roman"/>
      <w:b/>
      <w:bCs/>
      <w:szCs w:val="24"/>
    </w:rPr>
  </w:style>
  <w:style w:type="paragraph" w:styleId="31">
    <w:name w:val="Body Text Indent 3"/>
    <w:basedOn w:val="a"/>
    <w:link w:val="3Char0"/>
    <w:rsid w:val="00AD7513"/>
    <w:pPr>
      <w:spacing w:after="120"/>
      <w:ind w:leftChars="200" w:left="420"/>
    </w:pPr>
    <w:rPr>
      <w:sz w:val="16"/>
      <w:szCs w:val="16"/>
      <w:lang w:val="x-none" w:eastAsia="x-none"/>
    </w:rPr>
  </w:style>
  <w:style w:type="character" w:customStyle="1" w:styleId="3Char0">
    <w:name w:val="正文文本缩进 3 Char"/>
    <w:basedOn w:val="a0"/>
    <w:link w:val="31"/>
    <w:rsid w:val="00AD7513"/>
    <w:rPr>
      <w:rFonts w:ascii="Times New Roman" w:eastAsia="宋体" w:hAnsi="Times New Roman" w:cs="Times New Roman"/>
      <w:sz w:val="16"/>
      <w:szCs w:val="16"/>
      <w:lang w:val="x-none" w:eastAsia="x-none"/>
    </w:rPr>
  </w:style>
  <w:style w:type="paragraph" w:styleId="7">
    <w:name w:val="toc 7"/>
    <w:basedOn w:val="a"/>
    <w:next w:val="a"/>
    <w:uiPriority w:val="39"/>
    <w:rsid w:val="00AD7513"/>
    <w:pPr>
      <w:spacing w:line="300" w:lineRule="auto"/>
      <w:ind w:left="1050" w:firstLineChars="200" w:firstLine="200"/>
      <w:jc w:val="left"/>
    </w:pPr>
    <w:rPr>
      <w:color w:val="000000"/>
      <w:sz w:val="20"/>
      <w:szCs w:val="20"/>
    </w:rPr>
  </w:style>
  <w:style w:type="paragraph" w:styleId="af2">
    <w:name w:val="Document Map"/>
    <w:basedOn w:val="a"/>
    <w:link w:val="Char7"/>
    <w:rsid w:val="00AD7513"/>
    <w:pPr>
      <w:shd w:val="clear" w:color="auto" w:fill="000080"/>
      <w:spacing w:line="300" w:lineRule="auto"/>
      <w:ind w:firstLineChars="200" w:firstLine="200"/>
      <w:jc w:val="left"/>
    </w:pPr>
    <w:rPr>
      <w:color w:val="000000"/>
      <w:sz w:val="24"/>
      <w:szCs w:val="24"/>
    </w:rPr>
  </w:style>
  <w:style w:type="character" w:customStyle="1" w:styleId="Char7">
    <w:name w:val="文档结构图 Char"/>
    <w:basedOn w:val="a0"/>
    <w:link w:val="af2"/>
    <w:qFormat/>
    <w:rsid w:val="00AD7513"/>
    <w:rPr>
      <w:rFonts w:ascii="Times New Roman" w:eastAsia="宋体" w:hAnsi="Times New Roman" w:cs="Times New Roman"/>
      <w:color w:val="000000"/>
      <w:sz w:val="24"/>
      <w:szCs w:val="24"/>
      <w:shd w:val="clear" w:color="auto" w:fill="000080"/>
    </w:rPr>
  </w:style>
  <w:style w:type="paragraph" w:styleId="af3">
    <w:name w:val="Body Text"/>
    <w:basedOn w:val="a"/>
    <w:link w:val="Char8"/>
    <w:uiPriority w:val="99"/>
    <w:qFormat/>
    <w:rsid w:val="00AD7513"/>
    <w:pPr>
      <w:spacing w:after="120" w:line="300" w:lineRule="auto"/>
      <w:ind w:firstLineChars="200" w:firstLine="200"/>
      <w:jc w:val="left"/>
    </w:pPr>
    <w:rPr>
      <w:color w:val="000000"/>
      <w:sz w:val="24"/>
      <w:szCs w:val="24"/>
    </w:rPr>
  </w:style>
  <w:style w:type="character" w:customStyle="1" w:styleId="Char8">
    <w:name w:val="正文文本 Char"/>
    <w:basedOn w:val="a0"/>
    <w:link w:val="af3"/>
    <w:uiPriority w:val="99"/>
    <w:qFormat/>
    <w:rsid w:val="00AD7513"/>
    <w:rPr>
      <w:rFonts w:ascii="Times New Roman" w:eastAsia="宋体" w:hAnsi="Times New Roman" w:cs="Times New Roman"/>
      <w:color w:val="000000"/>
      <w:sz w:val="24"/>
      <w:szCs w:val="24"/>
    </w:rPr>
  </w:style>
  <w:style w:type="paragraph" w:styleId="50">
    <w:name w:val="toc 5"/>
    <w:basedOn w:val="a"/>
    <w:next w:val="a"/>
    <w:uiPriority w:val="39"/>
    <w:rsid w:val="00AD7513"/>
    <w:pPr>
      <w:spacing w:line="300" w:lineRule="auto"/>
      <w:ind w:left="630" w:firstLineChars="200" w:firstLine="200"/>
      <w:jc w:val="left"/>
    </w:pPr>
    <w:rPr>
      <w:color w:val="000000"/>
      <w:sz w:val="20"/>
      <w:szCs w:val="20"/>
    </w:rPr>
  </w:style>
  <w:style w:type="paragraph" w:styleId="af4">
    <w:name w:val="Plain Text"/>
    <w:basedOn w:val="a"/>
    <w:link w:val="Char9"/>
    <w:rsid w:val="00AD7513"/>
    <w:pPr>
      <w:widowControl/>
      <w:spacing w:before="100" w:beforeAutospacing="1" w:after="100" w:afterAutospacing="1" w:line="300" w:lineRule="auto"/>
      <w:ind w:firstLineChars="200" w:firstLine="200"/>
      <w:jc w:val="left"/>
    </w:pPr>
    <w:rPr>
      <w:rFonts w:ascii="宋体" w:hAnsi="宋体"/>
      <w:color w:val="000000"/>
      <w:sz w:val="24"/>
      <w:szCs w:val="24"/>
    </w:rPr>
  </w:style>
  <w:style w:type="character" w:customStyle="1" w:styleId="Char9">
    <w:name w:val="纯文本 Char"/>
    <w:basedOn w:val="a0"/>
    <w:link w:val="af4"/>
    <w:qFormat/>
    <w:rsid w:val="00AD7513"/>
    <w:rPr>
      <w:rFonts w:ascii="宋体" w:eastAsia="宋体" w:hAnsi="宋体" w:cs="Times New Roman"/>
      <w:color w:val="000000"/>
      <w:sz w:val="24"/>
      <w:szCs w:val="24"/>
    </w:rPr>
  </w:style>
  <w:style w:type="paragraph" w:styleId="8">
    <w:name w:val="toc 8"/>
    <w:basedOn w:val="a"/>
    <w:next w:val="a"/>
    <w:uiPriority w:val="39"/>
    <w:rsid w:val="00AD7513"/>
    <w:pPr>
      <w:spacing w:line="300" w:lineRule="auto"/>
      <w:ind w:left="1260" w:firstLineChars="200" w:firstLine="200"/>
      <w:jc w:val="left"/>
    </w:pPr>
    <w:rPr>
      <w:color w:val="000000"/>
      <w:sz w:val="20"/>
      <w:szCs w:val="20"/>
    </w:rPr>
  </w:style>
  <w:style w:type="paragraph" w:styleId="af5">
    <w:name w:val="Date"/>
    <w:basedOn w:val="a"/>
    <w:next w:val="a"/>
    <w:link w:val="Chara"/>
    <w:rsid w:val="00AD7513"/>
    <w:pPr>
      <w:spacing w:line="300" w:lineRule="auto"/>
      <w:ind w:leftChars="2500" w:left="100" w:firstLineChars="200" w:firstLine="200"/>
      <w:jc w:val="left"/>
    </w:pPr>
    <w:rPr>
      <w:color w:val="000000"/>
      <w:sz w:val="24"/>
      <w:szCs w:val="24"/>
    </w:rPr>
  </w:style>
  <w:style w:type="character" w:customStyle="1" w:styleId="Chara">
    <w:name w:val="日期 Char"/>
    <w:basedOn w:val="a0"/>
    <w:link w:val="af5"/>
    <w:qFormat/>
    <w:rsid w:val="00AD7513"/>
    <w:rPr>
      <w:rFonts w:ascii="Times New Roman" w:eastAsia="宋体" w:hAnsi="Times New Roman" w:cs="Times New Roman"/>
      <w:color w:val="000000"/>
      <w:sz w:val="24"/>
      <w:szCs w:val="24"/>
    </w:rPr>
  </w:style>
  <w:style w:type="paragraph" w:styleId="40">
    <w:name w:val="toc 4"/>
    <w:basedOn w:val="a"/>
    <w:next w:val="a"/>
    <w:uiPriority w:val="39"/>
    <w:rsid w:val="00AD7513"/>
    <w:pPr>
      <w:spacing w:line="300" w:lineRule="auto"/>
      <w:ind w:left="420" w:firstLineChars="200" w:firstLine="200"/>
      <w:jc w:val="left"/>
    </w:pPr>
    <w:rPr>
      <w:color w:val="000000"/>
      <w:sz w:val="20"/>
      <w:szCs w:val="20"/>
    </w:rPr>
  </w:style>
  <w:style w:type="paragraph" w:styleId="af6">
    <w:name w:val="Subtitle"/>
    <w:basedOn w:val="a"/>
    <w:next w:val="a"/>
    <w:link w:val="Charb"/>
    <w:rsid w:val="00AD7513"/>
    <w:pPr>
      <w:spacing w:before="240" w:after="60" w:line="312" w:lineRule="auto"/>
      <w:ind w:firstLineChars="200" w:firstLine="200"/>
      <w:jc w:val="center"/>
      <w:outlineLvl w:val="1"/>
    </w:pPr>
    <w:rPr>
      <w:rFonts w:ascii="Cambria" w:hAnsi="Cambria"/>
      <w:b/>
      <w:bCs/>
      <w:color w:val="000000"/>
      <w:kern w:val="28"/>
      <w:sz w:val="32"/>
      <w:szCs w:val="32"/>
    </w:rPr>
  </w:style>
  <w:style w:type="character" w:customStyle="1" w:styleId="Charb">
    <w:name w:val="副标题 Char"/>
    <w:basedOn w:val="a0"/>
    <w:link w:val="af6"/>
    <w:qFormat/>
    <w:rsid w:val="00AD7513"/>
    <w:rPr>
      <w:rFonts w:ascii="Cambria" w:eastAsia="宋体" w:hAnsi="Cambria" w:cs="Times New Roman"/>
      <w:b/>
      <w:bCs/>
      <w:color w:val="000000"/>
      <w:kern w:val="28"/>
      <w:sz w:val="32"/>
      <w:szCs w:val="32"/>
    </w:rPr>
  </w:style>
  <w:style w:type="paragraph" w:styleId="6">
    <w:name w:val="toc 6"/>
    <w:basedOn w:val="a"/>
    <w:next w:val="a"/>
    <w:uiPriority w:val="39"/>
    <w:rsid w:val="00AD7513"/>
    <w:pPr>
      <w:spacing w:line="300" w:lineRule="auto"/>
      <w:ind w:left="840" w:firstLineChars="200" w:firstLine="200"/>
      <w:jc w:val="left"/>
    </w:pPr>
    <w:rPr>
      <w:color w:val="000000"/>
      <w:sz w:val="20"/>
      <w:szCs w:val="20"/>
    </w:rPr>
  </w:style>
  <w:style w:type="paragraph" w:styleId="9">
    <w:name w:val="toc 9"/>
    <w:basedOn w:val="a"/>
    <w:next w:val="a"/>
    <w:uiPriority w:val="39"/>
    <w:rsid w:val="00AD7513"/>
    <w:pPr>
      <w:spacing w:line="300" w:lineRule="auto"/>
      <w:ind w:left="1470" w:firstLineChars="200" w:firstLine="200"/>
      <w:jc w:val="left"/>
    </w:pPr>
    <w:rPr>
      <w:color w:val="000000"/>
      <w:sz w:val="20"/>
      <w:szCs w:val="20"/>
    </w:rPr>
  </w:style>
  <w:style w:type="paragraph" w:styleId="af7">
    <w:name w:val="Title"/>
    <w:basedOn w:val="a"/>
    <w:next w:val="a"/>
    <w:link w:val="Charc"/>
    <w:qFormat/>
    <w:rsid w:val="00AD7513"/>
    <w:pPr>
      <w:spacing w:afterLines="50" w:after="50" w:line="700" w:lineRule="exact"/>
      <w:jc w:val="center"/>
      <w:outlineLvl w:val="0"/>
    </w:pPr>
    <w:rPr>
      <w:rFonts w:ascii="黑体" w:eastAsia="黑体" w:hAnsi="黑体"/>
      <w:b/>
      <w:bCs/>
      <w:color w:val="000000"/>
      <w:sz w:val="56"/>
      <w:szCs w:val="32"/>
    </w:rPr>
  </w:style>
  <w:style w:type="character" w:customStyle="1" w:styleId="Charc">
    <w:name w:val="标题 Char"/>
    <w:basedOn w:val="a0"/>
    <w:link w:val="af7"/>
    <w:qFormat/>
    <w:rsid w:val="00AD7513"/>
    <w:rPr>
      <w:rFonts w:ascii="黑体" w:eastAsia="黑体" w:hAnsi="黑体" w:cs="Times New Roman"/>
      <w:b/>
      <w:bCs/>
      <w:color w:val="000000"/>
      <w:sz w:val="56"/>
      <w:szCs w:val="32"/>
    </w:rPr>
  </w:style>
  <w:style w:type="character" w:customStyle="1" w:styleId="Char11">
    <w:name w:val="副标题 Char1"/>
    <w:uiPriority w:val="11"/>
    <w:rsid w:val="00AD7513"/>
    <w:rPr>
      <w:rFonts w:ascii="Calibri Light" w:hAnsi="Calibri Light" w:cs="Times New Roman"/>
      <w:b/>
      <w:bCs/>
      <w:kern w:val="28"/>
      <w:sz w:val="32"/>
      <w:szCs w:val="32"/>
    </w:rPr>
  </w:style>
  <w:style w:type="character" w:customStyle="1" w:styleId="Char12">
    <w:name w:val="标题 Char1"/>
    <w:uiPriority w:val="10"/>
    <w:rsid w:val="00AD7513"/>
    <w:rPr>
      <w:rFonts w:ascii="Calibri Light" w:hAnsi="Calibri Light" w:cs="Times New Roman"/>
      <w:b/>
      <w:bCs/>
      <w:kern w:val="2"/>
      <w:sz w:val="32"/>
      <w:szCs w:val="32"/>
    </w:rPr>
  </w:style>
  <w:style w:type="character" w:customStyle="1" w:styleId="2Char2">
    <w:name w:val="样式2 Char"/>
    <w:link w:val="22"/>
    <w:qFormat/>
    <w:locked/>
    <w:rsid w:val="00AD7513"/>
    <w:rPr>
      <w:rFonts w:ascii="黑体" w:eastAsia="黑体" w:hAnsi="黑体"/>
      <w:bCs/>
      <w:sz w:val="28"/>
      <w:szCs w:val="28"/>
    </w:rPr>
  </w:style>
  <w:style w:type="paragraph" w:customStyle="1" w:styleId="22">
    <w:name w:val="样式2"/>
    <w:basedOn w:val="a"/>
    <w:link w:val="2Char2"/>
    <w:rsid w:val="00AD7513"/>
    <w:pPr>
      <w:spacing w:before="100" w:beforeAutospacing="1" w:after="100" w:afterAutospacing="1" w:line="360" w:lineRule="auto"/>
      <w:ind w:firstLineChars="200" w:firstLine="200"/>
      <w:jc w:val="left"/>
      <w:outlineLvl w:val="0"/>
    </w:pPr>
    <w:rPr>
      <w:rFonts w:ascii="黑体" w:eastAsia="黑体" w:hAnsi="黑体" w:cstheme="minorBidi"/>
      <w:bCs/>
      <w:sz w:val="28"/>
      <w:szCs w:val="28"/>
    </w:rPr>
  </w:style>
  <w:style w:type="character" w:customStyle="1" w:styleId="shorttext">
    <w:name w:val="short_text"/>
    <w:rsid w:val="00AD7513"/>
  </w:style>
  <w:style w:type="character" w:customStyle="1" w:styleId="Char20">
    <w:name w:val="标题 Char2"/>
    <w:uiPriority w:val="10"/>
    <w:rsid w:val="00AD7513"/>
    <w:rPr>
      <w:rFonts w:ascii="Calibri Light" w:eastAsia="宋体" w:hAnsi="Calibri Light" w:cs="Times New Roman"/>
      <w:b/>
      <w:bCs/>
      <w:sz w:val="32"/>
      <w:szCs w:val="32"/>
    </w:rPr>
  </w:style>
  <w:style w:type="character" w:customStyle="1" w:styleId="Char13">
    <w:name w:val="纯文本 Char1"/>
    <w:uiPriority w:val="99"/>
    <w:semiHidden/>
    <w:qFormat/>
    <w:rsid w:val="00AD7513"/>
    <w:rPr>
      <w:rFonts w:ascii="宋体" w:eastAsia="宋体" w:hAnsi="Courier New" w:cs="Courier New"/>
      <w:szCs w:val="21"/>
    </w:rPr>
  </w:style>
  <w:style w:type="character" w:customStyle="1" w:styleId="2Char10">
    <w:name w:val="正文文本缩进 2 Char1"/>
    <w:uiPriority w:val="99"/>
    <w:semiHidden/>
    <w:qFormat/>
    <w:rsid w:val="00AD7513"/>
    <w:rPr>
      <w:rFonts w:ascii="Calibri" w:eastAsia="宋体" w:hAnsi="Calibri" w:cs="Calibri"/>
      <w:szCs w:val="21"/>
    </w:rPr>
  </w:style>
  <w:style w:type="character" w:customStyle="1" w:styleId="Char14">
    <w:name w:val="正文文本缩进 Char1"/>
    <w:uiPriority w:val="99"/>
    <w:semiHidden/>
    <w:qFormat/>
    <w:rsid w:val="00AD7513"/>
    <w:rPr>
      <w:rFonts w:ascii="Calibri" w:eastAsia="宋体" w:hAnsi="Calibri" w:cs="Calibri"/>
      <w:szCs w:val="21"/>
    </w:rPr>
  </w:style>
  <w:style w:type="character" w:customStyle="1" w:styleId="Char21">
    <w:name w:val="副标题 Char2"/>
    <w:uiPriority w:val="11"/>
    <w:rsid w:val="00AD7513"/>
    <w:rPr>
      <w:rFonts w:ascii="Calibri Light" w:eastAsia="宋体" w:hAnsi="Calibri Light" w:cs="Times New Roman"/>
      <w:b/>
      <w:bCs/>
      <w:kern w:val="28"/>
      <w:sz w:val="32"/>
      <w:szCs w:val="32"/>
    </w:rPr>
  </w:style>
  <w:style w:type="character" w:customStyle="1" w:styleId="Char15">
    <w:name w:val="批注文字 Char1"/>
    <w:uiPriority w:val="99"/>
    <w:semiHidden/>
    <w:qFormat/>
    <w:rsid w:val="00AD7513"/>
    <w:rPr>
      <w:rFonts w:ascii="Calibri" w:eastAsia="宋体" w:hAnsi="Calibri" w:cs="Calibri"/>
      <w:szCs w:val="21"/>
    </w:rPr>
  </w:style>
  <w:style w:type="character" w:customStyle="1" w:styleId="Char16">
    <w:name w:val="批注框文本 Char1"/>
    <w:uiPriority w:val="99"/>
    <w:semiHidden/>
    <w:qFormat/>
    <w:rsid w:val="00AD7513"/>
    <w:rPr>
      <w:rFonts w:ascii="Calibri" w:eastAsia="宋体" w:hAnsi="Calibri" w:cs="Calibri"/>
      <w:sz w:val="18"/>
      <w:szCs w:val="18"/>
    </w:rPr>
  </w:style>
  <w:style w:type="character" w:customStyle="1" w:styleId="Char17">
    <w:name w:val="日期 Char1"/>
    <w:uiPriority w:val="99"/>
    <w:semiHidden/>
    <w:qFormat/>
    <w:rsid w:val="00AD7513"/>
    <w:rPr>
      <w:rFonts w:ascii="Calibri" w:eastAsia="宋体" w:hAnsi="Calibri" w:cs="Calibri"/>
      <w:szCs w:val="21"/>
    </w:rPr>
  </w:style>
  <w:style w:type="character" w:customStyle="1" w:styleId="Char18">
    <w:name w:val="正文文本 Char1"/>
    <w:uiPriority w:val="99"/>
    <w:qFormat/>
    <w:rsid w:val="00AD7513"/>
    <w:rPr>
      <w:rFonts w:ascii="Calibri" w:eastAsia="宋体" w:hAnsi="Calibri" w:cs="Calibri"/>
      <w:szCs w:val="21"/>
    </w:rPr>
  </w:style>
  <w:style w:type="character" w:customStyle="1" w:styleId="Char19">
    <w:name w:val="文档结构图 Char1"/>
    <w:uiPriority w:val="99"/>
    <w:semiHidden/>
    <w:qFormat/>
    <w:rsid w:val="00AD7513"/>
    <w:rPr>
      <w:rFonts w:ascii="Microsoft YaHei UI" w:eastAsia="Microsoft YaHei UI" w:hAnsi="Calibri" w:cs="Calibri"/>
      <w:sz w:val="18"/>
      <w:szCs w:val="18"/>
    </w:rPr>
  </w:style>
  <w:style w:type="character" w:customStyle="1" w:styleId="Char1a">
    <w:name w:val="批注主题 Char1"/>
    <w:uiPriority w:val="99"/>
    <w:semiHidden/>
    <w:qFormat/>
    <w:rsid w:val="00AD7513"/>
    <w:rPr>
      <w:rFonts w:ascii="Calibri" w:eastAsia="宋体" w:hAnsi="Calibri" w:cs="Calibri"/>
      <w:b/>
      <w:bCs/>
      <w:szCs w:val="21"/>
    </w:rPr>
  </w:style>
  <w:style w:type="paragraph" w:customStyle="1" w:styleId="13">
    <w:name w:val="样式1"/>
    <w:basedOn w:val="a"/>
    <w:rsid w:val="00AD7513"/>
    <w:pPr>
      <w:spacing w:line="300" w:lineRule="auto"/>
      <w:ind w:firstLineChars="200" w:firstLine="200"/>
      <w:jc w:val="left"/>
    </w:pPr>
    <w:rPr>
      <w:color w:val="000000"/>
      <w:sz w:val="24"/>
      <w:szCs w:val="24"/>
    </w:rPr>
  </w:style>
  <w:style w:type="paragraph" w:customStyle="1" w:styleId="CharCharCharChar1CharCharCharCharCharChar">
    <w:name w:val="Char Char Char Char1 Char Char Char Char Char Char"/>
    <w:basedOn w:val="a"/>
    <w:rsid w:val="00AD7513"/>
    <w:pPr>
      <w:spacing w:line="300" w:lineRule="auto"/>
      <w:ind w:firstLineChars="200" w:firstLine="200"/>
      <w:jc w:val="left"/>
    </w:pPr>
    <w:rPr>
      <w:color w:val="000000"/>
      <w:sz w:val="24"/>
      <w:szCs w:val="24"/>
    </w:rPr>
  </w:style>
  <w:style w:type="paragraph" w:customStyle="1" w:styleId="14">
    <w:name w:val="列出段落1"/>
    <w:basedOn w:val="a"/>
    <w:rsid w:val="00AD7513"/>
    <w:pPr>
      <w:spacing w:line="300" w:lineRule="auto"/>
      <w:ind w:firstLineChars="200" w:firstLine="420"/>
      <w:jc w:val="left"/>
    </w:pPr>
    <w:rPr>
      <w:rFonts w:ascii="Arial" w:hAnsi="Arial"/>
      <w:color w:val="000000"/>
      <w:sz w:val="24"/>
    </w:rPr>
  </w:style>
  <w:style w:type="paragraph" w:customStyle="1" w:styleId="32">
    <w:name w:val="样式3"/>
    <w:basedOn w:val="a"/>
    <w:rsid w:val="00AD7513"/>
    <w:pPr>
      <w:adjustRightInd w:val="0"/>
      <w:snapToGrid w:val="0"/>
      <w:spacing w:line="300" w:lineRule="auto"/>
      <w:ind w:firstLineChars="200" w:firstLine="560"/>
      <w:jc w:val="left"/>
    </w:pPr>
    <w:rPr>
      <w:rFonts w:ascii="仿宋_GB2312" w:eastAsia="仿宋_GB2312" w:hAnsi="宋体"/>
      <w:b/>
      <w:color w:val="000000"/>
      <w:sz w:val="28"/>
      <w:szCs w:val="28"/>
    </w:rPr>
  </w:style>
  <w:style w:type="paragraph" w:customStyle="1" w:styleId="nw">
    <w:name w:val="nw"/>
    <w:basedOn w:val="ae"/>
    <w:rsid w:val="00AD7513"/>
    <w:pPr>
      <w:tabs>
        <w:tab w:val="left" w:pos="2240"/>
      </w:tabs>
      <w:spacing w:after="0" w:line="400" w:lineRule="exact"/>
      <w:ind w:leftChars="0" w:left="0" w:firstLineChars="200" w:firstLine="420"/>
      <w:jc w:val="left"/>
    </w:pPr>
    <w:rPr>
      <w:rFonts w:ascii="宋体" w:hAnsi="宋体" w:cs="Calibri"/>
      <w:color w:val="000000"/>
      <w:kern w:val="0"/>
      <w:sz w:val="24"/>
      <w:szCs w:val="20"/>
    </w:rPr>
  </w:style>
  <w:style w:type="paragraph" w:customStyle="1" w:styleId="Style75">
    <w:name w:val="_Style 75"/>
    <w:unhideWhenUsed/>
    <w:rsid w:val="00AD7513"/>
    <w:pPr>
      <w:widowControl w:val="0"/>
      <w:jc w:val="both"/>
    </w:pPr>
    <w:rPr>
      <w:rFonts w:ascii="Calibri" w:eastAsia="宋体" w:hAnsi="Calibri" w:cs="Calibri"/>
      <w:szCs w:val="21"/>
    </w:rPr>
  </w:style>
  <w:style w:type="paragraph" w:customStyle="1" w:styleId="af8">
    <w:name w:val="内容"/>
    <w:basedOn w:val="a"/>
    <w:rsid w:val="00AD7513"/>
    <w:pPr>
      <w:spacing w:line="264" w:lineRule="auto"/>
      <w:ind w:firstLineChars="200" w:firstLine="454"/>
      <w:jc w:val="left"/>
    </w:pPr>
    <w:rPr>
      <w:rFonts w:ascii="宋体"/>
      <w:color w:val="000000"/>
      <w:sz w:val="24"/>
      <w:szCs w:val="20"/>
    </w:rPr>
  </w:style>
  <w:style w:type="paragraph" w:customStyle="1" w:styleId="af9">
    <w:name w:val="居中标注"/>
    <w:basedOn w:val="ae"/>
    <w:link w:val="afa"/>
    <w:qFormat/>
    <w:rsid w:val="00AD7513"/>
    <w:pPr>
      <w:tabs>
        <w:tab w:val="left" w:pos="2265"/>
      </w:tabs>
      <w:adjustRightInd w:val="0"/>
      <w:snapToGrid w:val="0"/>
      <w:spacing w:after="0" w:line="300" w:lineRule="auto"/>
      <w:ind w:leftChars="0" w:left="0"/>
      <w:jc w:val="center"/>
    </w:pPr>
    <w:rPr>
      <w:rFonts w:ascii="Arial" w:hAnsi="Arial" w:cs="Calibri"/>
      <w:b/>
      <w:bCs/>
      <w:color w:val="000000"/>
      <w:sz w:val="24"/>
      <w:szCs w:val="21"/>
    </w:rPr>
  </w:style>
  <w:style w:type="character" w:customStyle="1" w:styleId="afa">
    <w:name w:val="居中标注 字符"/>
    <w:link w:val="af9"/>
    <w:rsid w:val="00AD7513"/>
    <w:rPr>
      <w:rFonts w:ascii="Arial" w:eastAsia="宋体" w:hAnsi="Arial" w:cs="Calibri"/>
      <w:b/>
      <w:bCs/>
      <w:color w:val="000000"/>
      <w:sz w:val="24"/>
      <w:szCs w:val="21"/>
    </w:rPr>
  </w:style>
  <w:style w:type="paragraph" w:customStyle="1" w:styleId="afb">
    <w:name w:val="表格文字"/>
    <w:basedOn w:val="a"/>
    <w:link w:val="afc"/>
    <w:qFormat/>
    <w:rsid w:val="00AD7513"/>
    <w:pPr>
      <w:widowControl/>
      <w:spacing w:line="300" w:lineRule="auto"/>
      <w:jc w:val="left"/>
    </w:pPr>
    <w:rPr>
      <w:rFonts w:ascii="Arial" w:hAnsi="Arial" w:cs="Calibri"/>
      <w:color w:val="000000"/>
      <w:szCs w:val="21"/>
    </w:rPr>
  </w:style>
  <w:style w:type="character" w:customStyle="1" w:styleId="afc">
    <w:name w:val="表格文字 字符"/>
    <w:link w:val="afb"/>
    <w:rsid w:val="00AD7513"/>
    <w:rPr>
      <w:rFonts w:ascii="Arial" w:eastAsia="宋体" w:hAnsi="Arial" w:cs="Calibri"/>
      <w:color w:val="000000"/>
      <w:szCs w:val="21"/>
    </w:rPr>
  </w:style>
  <w:style w:type="paragraph" w:customStyle="1" w:styleId="afd">
    <w:name w:val="表格"/>
    <w:basedOn w:val="a"/>
    <w:link w:val="afe"/>
    <w:qFormat/>
    <w:rsid w:val="00AD7513"/>
    <w:pPr>
      <w:jc w:val="left"/>
    </w:pPr>
    <w:rPr>
      <w:rFonts w:ascii="宋体" w:hAnsi="宋体"/>
      <w:color w:val="000000"/>
      <w:sz w:val="18"/>
    </w:rPr>
  </w:style>
  <w:style w:type="character" w:customStyle="1" w:styleId="afe">
    <w:name w:val="表格 字符"/>
    <w:link w:val="afd"/>
    <w:qFormat/>
    <w:rsid w:val="00AD7513"/>
    <w:rPr>
      <w:rFonts w:ascii="宋体" w:eastAsia="宋体" w:hAnsi="宋体" w:cs="Times New Roman"/>
      <w:color w:val="000000"/>
      <w:sz w:val="18"/>
    </w:rPr>
  </w:style>
  <w:style w:type="paragraph" w:customStyle="1" w:styleId="xl86">
    <w:name w:val="xl86"/>
    <w:basedOn w:val="a"/>
    <w:rsid w:val="00AD7513"/>
    <w:pPr>
      <w:widowControl/>
      <w:spacing w:before="100" w:beforeAutospacing="1" w:after="100" w:afterAutospacing="1"/>
      <w:jc w:val="left"/>
    </w:pPr>
    <w:rPr>
      <w:rFonts w:ascii="宋体" w:hAnsi="宋体" w:cs="宋体"/>
      <w:kern w:val="0"/>
      <w:sz w:val="18"/>
      <w:szCs w:val="18"/>
    </w:rPr>
  </w:style>
  <w:style w:type="paragraph" w:customStyle="1" w:styleId="xl87">
    <w:name w:val="xl87"/>
    <w:basedOn w:val="a"/>
    <w:rsid w:val="00AD7513"/>
    <w:pPr>
      <w:widowControl/>
      <w:spacing w:before="100" w:beforeAutospacing="1" w:after="100" w:afterAutospacing="1"/>
      <w:jc w:val="center"/>
    </w:pPr>
    <w:rPr>
      <w:rFonts w:ascii="宋体" w:hAnsi="宋体" w:cs="宋体"/>
      <w:kern w:val="0"/>
      <w:sz w:val="18"/>
      <w:szCs w:val="18"/>
    </w:rPr>
  </w:style>
  <w:style w:type="paragraph" w:customStyle="1" w:styleId="xl88">
    <w:name w:val="xl88"/>
    <w:basedOn w:val="a"/>
    <w:rsid w:val="00AD7513"/>
    <w:pPr>
      <w:widowControl/>
      <w:spacing w:before="100" w:beforeAutospacing="1" w:after="100" w:afterAutospacing="1"/>
      <w:jc w:val="left"/>
    </w:pPr>
    <w:rPr>
      <w:rFonts w:ascii="宋体" w:hAnsi="宋体" w:cs="宋体"/>
      <w:b/>
      <w:bCs/>
      <w:kern w:val="0"/>
      <w:sz w:val="24"/>
      <w:szCs w:val="24"/>
    </w:rPr>
  </w:style>
  <w:style w:type="paragraph" w:customStyle="1" w:styleId="xl89">
    <w:name w:val="xl89"/>
    <w:basedOn w:val="a"/>
    <w:rsid w:val="00AD7513"/>
    <w:pPr>
      <w:widowControl/>
      <w:spacing w:before="100" w:beforeAutospacing="1" w:after="100" w:afterAutospacing="1"/>
      <w:jc w:val="left"/>
    </w:pPr>
    <w:rPr>
      <w:rFonts w:ascii="宋体" w:hAnsi="宋体" w:cs="宋体"/>
      <w:b/>
      <w:bCs/>
      <w:kern w:val="0"/>
      <w:sz w:val="18"/>
      <w:szCs w:val="18"/>
    </w:rPr>
  </w:style>
  <w:style w:type="paragraph" w:customStyle="1" w:styleId="xl90">
    <w:name w:val="xl90"/>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1">
    <w:name w:val="xl91"/>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2">
    <w:name w:val="xl92"/>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93">
    <w:name w:val="xl93"/>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94">
    <w:name w:val="xl94"/>
    <w:basedOn w:val="a"/>
    <w:rsid w:val="00AD7513"/>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宋体" w:hAnsi="宋体" w:cs="宋体"/>
      <w:b/>
      <w:bCs/>
      <w:kern w:val="0"/>
      <w:sz w:val="18"/>
      <w:szCs w:val="18"/>
    </w:rPr>
  </w:style>
  <w:style w:type="paragraph" w:customStyle="1" w:styleId="xl95">
    <w:name w:val="xl95"/>
    <w:basedOn w:val="a"/>
    <w:rsid w:val="00AD7513"/>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textAlignment w:val="center"/>
    </w:pPr>
    <w:rPr>
      <w:rFonts w:ascii="宋体" w:hAnsi="宋体" w:cs="宋体"/>
      <w:b/>
      <w:bCs/>
      <w:kern w:val="0"/>
      <w:sz w:val="18"/>
      <w:szCs w:val="18"/>
    </w:rPr>
  </w:style>
  <w:style w:type="paragraph" w:customStyle="1" w:styleId="xl96">
    <w:name w:val="xl96"/>
    <w:basedOn w:val="a"/>
    <w:rsid w:val="00AD7513"/>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宋体" w:hAnsi="宋体" w:cs="宋体"/>
      <w:b/>
      <w:bCs/>
      <w:kern w:val="0"/>
      <w:sz w:val="18"/>
      <w:szCs w:val="18"/>
    </w:rPr>
  </w:style>
  <w:style w:type="paragraph" w:customStyle="1" w:styleId="xl97">
    <w:name w:val="xl97"/>
    <w:basedOn w:val="a"/>
    <w:rsid w:val="00AD7513"/>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宋体" w:hAnsi="宋体" w:cs="宋体"/>
      <w:b/>
      <w:bCs/>
      <w:kern w:val="0"/>
      <w:sz w:val="18"/>
      <w:szCs w:val="18"/>
    </w:rPr>
  </w:style>
  <w:style w:type="paragraph" w:customStyle="1" w:styleId="xl98">
    <w:name w:val="xl98"/>
    <w:basedOn w:val="a"/>
    <w:rsid w:val="00AD7513"/>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宋体" w:hAnsi="宋体" w:cs="宋体"/>
      <w:b/>
      <w:bCs/>
      <w:kern w:val="0"/>
      <w:sz w:val="18"/>
      <w:szCs w:val="18"/>
    </w:rPr>
  </w:style>
  <w:style w:type="paragraph" w:customStyle="1" w:styleId="xl99">
    <w:name w:val="xl99"/>
    <w:basedOn w:val="a"/>
    <w:rsid w:val="00AD7513"/>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宋体" w:hAnsi="宋体" w:cs="宋体"/>
      <w:b/>
      <w:bCs/>
      <w:kern w:val="0"/>
      <w:sz w:val="18"/>
      <w:szCs w:val="18"/>
    </w:rPr>
  </w:style>
  <w:style w:type="paragraph" w:customStyle="1" w:styleId="xl100">
    <w:name w:val="xl100"/>
    <w:basedOn w:val="a"/>
    <w:rsid w:val="00AD7513"/>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left"/>
      <w:textAlignment w:val="center"/>
    </w:pPr>
    <w:rPr>
      <w:rFonts w:ascii="宋体" w:hAnsi="宋体" w:cs="宋体"/>
      <w:b/>
      <w:bCs/>
      <w:kern w:val="0"/>
      <w:sz w:val="18"/>
      <w:szCs w:val="18"/>
    </w:rPr>
  </w:style>
  <w:style w:type="paragraph" w:customStyle="1" w:styleId="xl101">
    <w:name w:val="xl101"/>
    <w:basedOn w:val="a"/>
    <w:rsid w:val="00AD7513"/>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宋体" w:hAnsi="宋体" w:cs="宋体"/>
      <w:b/>
      <w:bCs/>
      <w:kern w:val="0"/>
      <w:sz w:val="18"/>
      <w:szCs w:val="18"/>
    </w:rPr>
  </w:style>
  <w:style w:type="paragraph" w:customStyle="1" w:styleId="xl102">
    <w:name w:val="xl102"/>
    <w:basedOn w:val="a"/>
    <w:rsid w:val="00AD7513"/>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left"/>
      <w:textAlignment w:val="center"/>
    </w:pPr>
    <w:rPr>
      <w:rFonts w:ascii="宋体" w:hAnsi="宋体" w:cs="宋体"/>
      <w:b/>
      <w:bCs/>
      <w:kern w:val="0"/>
      <w:sz w:val="18"/>
      <w:szCs w:val="18"/>
    </w:rPr>
  </w:style>
  <w:style w:type="paragraph" w:customStyle="1" w:styleId="xl103">
    <w:name w:val="xl103"/>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04">
    <w:name w:val="xl104"/>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06">
    <w:name w:val="xl106"/>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07">
    <w:name w:val="xl107"/>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08">
    <w:name w:val="xl108"/>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9">
    <w:name w:val="xl109"/>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10">
    <w:name w:val="xl110"/>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1">
    <w:name w:val="xl111"/>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12">
    <w:name w:val="xl112"/>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13">
    <w:name w:val="xl113"/>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14">
    <w:name w:val="xl114"/>
    <w:basedOn w:val="a"/>
    <w:rsid w:val="00AD7513"/>
    <w:pPr>
      <w:widowControl/>
      <w:spacing w:before="100" w:beforeAutospacing="1" w:after="100" w:afterAutospacing="1"/>
      <w:jc w:val="left"/>
      <w:textAlignment w:val="center"/>
    </w:pPr>
    <w:rPr>
      <w:rFonts w:ascii="宋体" w:hAnsi="宋体" w:cs="宋体"/>
      <w:b/>
      <w:bCs/>
      <w:kern w:val="0"/>
      <w:sz w:val="18"/>
      <w:szCs w:val="18"/>
    </w:rPr>
  </w:style>
  <w:style w:type="paragraph" w:customStyle="1" w:styleId="xl115">
    <w:name w:val="xl115"/>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16">
    <w:name w:val="xl116"/>
    <w:basedOn w:val="a"/>
    <w:rsid w:val="00AD751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18"/>
      <w:szCs w:val="18"/>
    </w:rPr>
  </w:style>
  <w:style w:type="paragraph" w:customStyle="1" w:styleId="xl117">
    <w:name w:val="xl117"/>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18">
    <w:name w:val="xl118"/>
    <w:basedOn w:val="a"/>
    <w:rsid w:val="00AD7513"/>
    <w:pPr>
      <w:widowControl/>
      <w:pBdr>
        <w:top w:val="single" w:sz="4" w:space="0" w:color="auto"/>
        <w:lef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19">
    <w:name w:val="xl119"/>
    <w:basedOn w:val="a"/>
    <w:rsid w:val="00AD7513"/>
    <w:pPr>
      <w:widowControl/>
      <w:pBdr>
        <w:top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0">
    <w:name w:val="xl120"/>
    <w:basedOn w:val="a"/>
    <w:rsid w:val="00AD7513"/>
    <w:pPr>
      <w:widowControl/>
      <w:pBdr>
        <w:left w:val="single" w:sz="4" w:space="0" w:color="auto"/>
        <w:bottom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1">
    <w:name w:val="xl121"/>
    <w:basedOn w:val="a"/>
    <w:rsid w:val="00AD7513"/>
    <w:pPr>
      <w:widowControl/>
      <w:pBdr>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2">
    <w:name w:val="xl122"/>
    <w:basedOn w:val="a"/>
    <w:rsid w:val="00AD7513"/>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3">
    <w:name w:val="xl123"/>
    <w:basedOn w:val="a"/>
    <w:rsid w:val="00AD7513"/>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4">
    <w:name w:val="xl124"/>
    <w:basedOn w:val="a"/>
    <w:rsid w:val="00AD7513"/>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宋体" w:hAnsi="宋体" w:cs="宋体"/>
      <w:b/>
      <w:bCs/>
      <w:kern w:val="0"/>
      <w:sz w:val="24"/>
      <w:szCs w:val="24"/>
    </w:rPr>
  </w:style>
  <w:style w:type="paragraph" w:customStyle="1" w:styleId="xl125">
    <w:name w:val="xl125"/>
    <w:basedOn w:val="a"/>
    <w:rsid w:val="00AD7513"/>
    <w:pPr>
      <w:widowControl/>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宋体" w:hAnsi="宋体" w:cs="宋体"/>
      <w:b/>
      <w:bCs/>
      <w:kern w:val="0"/>
      <w:sz w:val="24"/>
      <w:szCs w:val="24"/>
    </w:rPr>
  </w:style>
  <w:style w:type="paragraph" w:customStyle="1" w:styleId="xl126">
    <w:name w:val="xl126"/>
    <w:basedOn w:val="a"/>
    <w:rsid w:val="00AD7513"/>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宋体" w:hAnsi="宋体" w:cs="宋体"/>
      <w:b/>
      <w:bCs/>
      <w:kern w:val="0"/>
      <w:sz w:val="24"/>
      <w:szCs w:val="24"/>
    </w:rPr>
  </w:style>
  <w:style w:type="paragraph" w:customStyle="1" w:styleId="xl127">
    <w:name w:val="xl127"/>
    <w:basedOn w:val="a"/>
    <w:rsid w:val="00AD751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xl128">
    <w:name w:val="xl128"/>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xl129">
    <w:name w:val="xl129"/>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aff">
    <w:name w:val="正文改"/>
    <w:basedOn w:val="a"/>
    <w:link w:val="Chard"/>
    <w:qFormat/>
    <w:rsid w:val="00AD7513"/>
    <w:pPr>
      <w:adjustRightInd w:val="0"/>
      <w:spacing w:line="440" w:lineRule="exact"/>
      <w:ind w:firstLineChars="200" w:firstLine="480"/>
    </w:pPr>
    <w:rPr>
      <w:bCs/>
      <w:color w:val="000000"/>
      <w:sz w:val="24"/>
      <w:szCs w:val="24"/>
    </w:rPr>
  </w:style>
  <w:style w:type="character" w:customStyle="1" w:styleId="Chard">
    <w:name w:val="正文改 Char"/>
    <w:link w:val="aff"/>
    <w:rsid w:val="00AD7513"/>
    <w:rPr>
      <w:rFonts w:ascii="Times New Roman" w:eastAsia="宋体" w:hAnsi="Times New Roman" w:cs="Times New Roman"/>
      <w:bCs/>
      <w:color w:val="000000"/>
      <w:sz w:val="24"/>
      <w:szCs w:val="24"/>
    </w:rPr>
  </w:style>
  <w:style w:type="paragraph" w:customStyle="1" w:styleId="xl130">
    <w:name w:val="xl130"/>
    <w:basedOn w:val="a"/>
    <w:rsid w:val="00AD7513"/>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hAnsi="宋体" w:cs="宋体"/>
      <w:b/>
      <w:bCs/>
      <w:kern w:val="0"/>
      <w:sz w:val="24"/>
      <w:szCs w:val="24"/>
    </w:rPr>
  </w:style>
  <w:style w:type="paragraph" w:customStyle="1" w:styleId="xl131">
    <w:name w:val="xl131"/>
    <w:basedOn w:val="a"/>
    <w:rsid w:val="00AD7513"/>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宋体" w:hAnsi="宋体" w:cs="宋体"/>
      <w:b/>
      <w:bCs/>
      <w:kern w:val="0"/>
      <w:sz w:val="24"/>
      <w:szCs w:val="24"/>
    </w:rPr>
  </w:style>
  <w:style w:type="paragraph" w:customStyle="1" w:styleId="xl132">
    <w:name w:val="xl132"/>
    <w:basedOn w:val="a"/>
    <w:rsid w:val="00AD7513"/>
    <w:pPr>
      <w:widowControl/>
      <w:pBdr>
        <w:top w:val="single" w:sz="4" w:space="0" w:color="auto"/>
        <w:left w:val="single" w:sz="4" w:space="0" w:color="auto"/>
        <w:right w:val="single" w:sz="4" w:space="0" w:color="auto"/>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xl133">
    <w:name w:val="xl133"/>
    <w:basedOn w:val="a"/>
    <w:rsid w:val="00AD7513"/>
    <w:pPr>
      <w:widowControl/>
      <w:pBdr>
        <w:left w:val="single" w:sz="4" w:space="0" w:color="auto"/>
        <w:right w:val="single" w:sz="4" w:space="0" w:color="auto"/>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xl134">
    <w:name w:val="xl134"/>
    <w:basedOn w:val="a"/>
    <w:rsid w:val="00AD7513"/>
    <w:pPr>
      <w:widowControl/>
      <w:pBdr>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xl135">
    <w:name w:val="xl135"/>
    <w:basedOn w:val="a"/>
    <w:rsid w:val="00AD7513"/>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宋体" w:hAnsi="宋体" w:cs="宋体"/>
      <w:b/>
      <w:bCs/>
      <w:kern w:val="0"/>
      <w:sz w:val="24"/>
      <w:szCs w:val="24"/>
    </w:rPr>
  </w:style>
  <w:style w:type="paragraph" w:customStyle="1" w:styleId="xl136">
    <w:name w:val="xl136"/>
    <w:basedOn w:val="a"/>
    <w:rsid w:val="00AD751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kern w:val="0"/>
      <w:sz w:val="24"/>
      <w:szCs w:val="24"/>
    </w:rPr>
  </w:style>
  <w:style w:type="paragraph" w:customStyle="1" w:styleId="GB2312GB231223">
    <w:name w:val="样式 (西文) 仿宋_GB2312 (中文) 仿宋_GB2312 (符号) 宋体 四号 行距: 固定值 23 磅 首行..."/>
    <w:basedOn w:val="a"/>
    <w:qFormat/>
    <w:rsid w:val="00AD7513"/>
    <w:pPr>
      <w:spacing w:line="440" w:lineRule="exact"/>
      <w:ind w:firstLineChars="200" w:firstLine="200"/>
    </w:pPr>
    <w:rPr>
      <w:rFonts w:ascii="仿宋_GB2312" w:eastAsia="仿宋_GB2312" w:hAnsi="宋体" w:cs="宋体"/>
      <w:sz w:val="24"/>
      <w:szCs w:val="20"/>
    </w:rPr>
  </w:style>
  <w:style w:type="character" w:customStyle="1" w:styleId="font51">
    <w:name w:val="font51"/>
    <w:rsid w:val="00AD7513"/>
    <w:rPr>
      <w:rFonts w:ascii="宋体" w:eastAsia="宋体" w:hAnsi="宋体" w:cs="宋体" w:hint="eastAsia"/>
      <w:i w:val="0"/>
      <w:color w:val="000000"/>
      <w:sz w:val="22"/>
      <w:szCs w:val="22"/>
      <w:u w:val="none"/>
    </w:rPr>
  </w:style>
  <w:style w:type="character" w:customStyle="1" w:styleId="font41">
    <w:name w:val="font41"/>
    <w:rsid w:val="00AD7513"/>
    <w:rPr>
      <w:rFonts w:ascii="宋体" w:eastAsia="宋体" w:hAnsi="宋体" w:cs="宋体" w:hint="eastAsia"/>
      <w:i w:val="0"/>
      <w:color w:val="000000"/>
      <w:sz w:val="22"/>
      <w:szCs w:val="22"/>
      <w:u w:val="none"/>
    </w:rPr>
  </w:style>
  <w:style w:type="character" w:customStyle="1" w:styleId="pt121">
    <w:name w:val="pt121"/>
    <w:rsid w:val="00AD7513"/>
    <w:rPr>
      <w:sz w:val="24"/>
      <w:szCs w:val="24"/>
    </w:rPr>
  </w:style>
  <w:style w:type="paragraph" w:customStyle="1" w:styleId="15">
    <w:name w:val="1正文"/>
    <w:rsid w:val="00AD7513"/>
    <w:pPr>
      <w:spacing w:line="400" w:lineRule="exact"/>
      <w:ind w:firstLine="482"/>
    </w:pPr>
    <w:rPr>
      <w:rFonts w:ascii="宋体" w:eastAsia="宋体" w:hAnsi="宋体" w:cs="宋体"/>
      <w:kern w:val="0"/>
      <w:sz w:val="24"/>
      <w:szCs w:val="20"/>
    </w:rPr>
  </w:style>
  <w:style w:type="paragraph" w:customStyle="1" w:styleId="51">
    <w:name w:val="标题5"/>
    <w:basedOn w:val="a"/>
    <w:rsid w:val="00AD7513"/>
    <w:pPr>
      <w:adjustRightInd w:val="0"/>
      <w:snapToGrid w:val="0"/>
      <w:spacing w:line="310" w:lineRule="atLeast"/>
      <w:ind w:firstLine="425"/>
    </w:pPr>
    <w:rPr>
      <w:rFonts w:ascii="Arial" w:eastAsia="黑体" w:hAnsi="Arial"/>
      <w:szCs w:val="20"/>
    </w:rPr>
  </w:style>
  <w:style w:type="paragraph" w:styleId="TOC">
    <w:name w:val="TOC Heading"/>
    <w:basedOn w:val="1"/>
    <w:next w:val="a"/>
    <w:uiPriority w:val="39"/>
    <w:qFormat/>
    <w:rsid w:val="00AD7513"/>
    <w:pPr>
      <w:widowControl/>
      <w:spacing w:before="480" w:after="0" w:line="276" w:lineRule="auto"/>
      <w:jc w:val="left"/>
      <w:outlineLvl w:val="9"/>
    </w:pPr>
    <w:rPr>
      <w:rFonts w:ascii="Cambria" w:hAnsi="Cambria"/>
      <w:color w:val="365F91"/>
      <w:kern w:val="0"/>
      <w:szCs w:val="28"/>
      <w:lang w:val="de-DE" w:eastAsia="en-US"/>
    </w:rPr>
  </w:style>
  <w:style w:type="paragraph" w:customStyle="1" w:styleId="23">
    <w:name w:val="2级目录"/>
    <w:basedOn w:val="2"/>
    <w:rsid w:val="00AD7513"/>
    <w:pPr>
      <w:adjustRightInd w:val="0"/>
      <w:snapToGrid w:val="0"/>
      <w:spacing w:before="100" w:after="100" w:line="240" w:lineRule="auto"/>
      <w:jc w:val="left"/>
    </w:pPr>
    <w:rPr>
      <w:rFonts w:ascii="仿宋" w:eastAsia="黑体" w:hAnsi="仿宋" w:cs="宋体"/>
      <w:b w:val="0"/>
      <w:bCs w:val="0"/>
      <w:kern w:val="0"/>
      <w:sz w:val="24"/>
      <w:szCs w:val="20"/>
      <w:lang w:val="x-none" w:eastAsia="x-none"/>
    </w:rPr>
  </w:style>
  <w:style w:type="paragraph" w:customStyle="1" w:styleId="41">
    <w:name w:val="标题4"/>
    <w:basedOn w:val="a"/>
    <w:rsid w:val="00AD7513"/>
    <w:pPr>
      <w:adjustRightInd w:val="0"/>
      <w:snapToGrid w:val="0"/>
      <w:spacing w:line="310" w:lineRule="atLeast"/>
      <w:ind w:firstLine="425"/>
    </w:pPr>
    <w:rPr>
      <w:rFonts w:ascii="Arial" w:eastAsia="黑体" w:hAnsi="Arial"/>
      <w:szCs w:val="20"/>
    </w:rPr>
  </w:style>
  <w:style w:type="paragraph" w:styleId="24">
    <w:name w:val="Body Text 2"/>
    <w:basedOn w:val="a"/>
    <w:link w:val="2Char3"/>
    <w:rsid w:val="00AD7513"/>
    <w:pPr>
      <w:spacing w:after="120" w:line="480" w:lineRule="auto"/>
    </w:pPr>
    <w:rPr>
      <w:szCs w:val="24"/>
    </w:rPr>
  </w:style>
  <w:style w:type="character" w:customStyle="1" w:styleId="2Char3">
    <w:name w:val="正文文本 2 Char"/>
    <w:basedOn w:val="a0"/>
    <w:link w:val="24"/>
    <w:rsid w:val="00AD7513"/>
    <w:rPr>
      <w:rFonts w:ascii="Times New Roman" w:eastAsia="宋体" w:hAnsi="Times New Roman" w:cs="Times New Roman"/>
      <w:szCs w:val="24"/>
    </w:rPr>
  </w:style>
  <w:style w:type="paragraph" w:customStyle="1" w:styleId="aff0">
    <w:name w:val="表内容"/>
    <w:basedOn w:val="a"/>
    <w:rsid w:val="00AD7513"/>
    <w:pPr>
      <w:adjustRightInd w:val="0"/>
      <w:snapToGrid w:val="0"/>
      <w:spacing w:line="310" w:lineRule="atLeast"/>
      <w:jc w:val="center"/>
    </w:pPr>
    <w:rPr>
      <w:sz w:val="18"/>
      <w:szCs w:val="20"/>
    </w:rPr>
  </w:style>
  <w:style w:type="paragraph" w:customStyle="1" w:styleId="25">
    <w:name w:val="列出段落2"/>
    <w:basedOn w:val="a"/>
    <w:rsid w:val="00AD7513"/>
    <w:pPr>
      <w:spacing w:line="360" w:lineRule="auto"/>
      <w:ind w:firstLineChars="200" w:firstLine="420"/>
    </w:pPr>
    <w:rPr>
      <w:rFonts w:ascii="Calibri" w:hAnsi="Calibri"/>
    </w:rPr>
  </w:style>
  <w:style w:type="paragraph" w:customStyle="1" w:styleId="Default">
    <w:name w:val="Default"/>
    <w:uiPriority w:val="99"/>
    <w:qFormat/>
    <w:rsid w:val="00AD7513"/>
    <w:pPr>
      <w:widowControl w:val="0"/>
      <w:autoSpaceDE w:val="0"/>
      <w:autoSpaceDN w:val="0"/>
      <w:adjustRightInd w:val="0"/>
    </w:pPr>
    <w:rPr>
      <w:rFonts w:ascii="宋体" w:eastAsia="宋体" w:hAnsi="Times New Roman" w:cs="宋体"/>
      <w:color w:val="000000"/>
      <w:kern w:val="0"/>
      <w:sz w:val="24"/>
      <w:szCs w:val="24"/>
    </w:rPr>
  </w:style>
  <w:style w:type="paragraph" w:customStyle="1" w:styleId="font6">
    <w:name w:val="font6"/>
    <w:basedOn w:val="a"/>
    <w:rsid w:val="00AD751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D751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xl68">
    <w:name w:val="xl68"/>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9">
    <w:name w:val="xl69"/>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0">
    <w:name w:val="xl70"/>
    <w:basedOn w:val="a"/>
    <w:rsid w:val="00AD7513"/>
    <w:pPr>
      <w:widowControl/>
      <w:pBdr>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1">
    <w:name w:val="xl71"/>
    <w:basedOn w:val="a"/>
    <w:rsid w:val="00AD751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rPr>
  </w:style>
  <w:style w:type="paragraph" w:customStyle="1" w:styleId="xl72">
    <w:name w:val="xl72"/>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73">
    <w:name w:val="xl73"/>
    <w:basedOn w:val="a"/>
    <w:rsid w:val="00AD7513"/>
    <w:pPr>
      <w:widowControl/>
      <w:spacing w:before="100" w:beforeAutospacing="1" w:after="100" w:afterAutospacing="1"/>
      <w:jc w:val="center"/>
    </w:pPr>
    <w:rPr>
      <w:rFonts w:ascii="宋体" w:hAnsi="宋体" w:cs="宋体"/>
      <w:kern w:val="0"/>
      <w:sz w:val="22"/>
    </w:rPr>
  </w:style>
  <w:style w:type="paragraph" w:customStyle="1" w:styleId="xl74">
    <w:name w:val="xl74"/>
    <w:basedOn w:val="a"/>
    <w:rsid w:val="00AD751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5">
    <w:name w:val="xl75"/>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kern w:val="0"/>
      <w:sz w:val="22"/>
    </w:rPr>
  </w:style>
  <w:style w:type="paragraph" w:customStyle="1" w:styleId="xl76">
    <w:name w:val="xl76"/>
    <w:basedOn w:val="a"/>
    <w:rsid w:val="00AD751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77">
    <w:name w:val="xl77"/>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78">
    <w:name w:val="xl78"/>
    <w:basedOn w:val="a"/>
    <w:rsid w:val="00AD751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79">
    <w:name w:val="xl79"/>
    <w:basedOn w:val="a"/>
    <w:rsid w:val="00AD751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80">
    <w:name w:val="xl80"/>
    <w:basedOn w:val="a"/>
    <w:rsid w:val="00AD751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81">
    <w:name w:val="xl81"/>
    <w:basedOn w:val="a"/>
    <w:rsid w:val="00AD7513"/>
    <w:pPr>
      <w:widowControl/>
      <w:pBdr>
        <w:top w:val="single" w:sz="4" w:space="0" w:color="auto"/>
        <w:bottom w:val="single" w:sz="4" w:space="0" w:color="auto"/>
      </w:pBdr>
      <w:spacing w:before="100" w:beforeAutospacing="1" w:after="100" w:afterAutospacing="1"/>
      <w:jc w:val="center"/>
    </w:pPr>
    <w:rPr>
      <w:rFonts w:ascii="宋体" w:hAnsi="宋体" w:cs="宋体"/>
      <w:kern w:val="0"/>
      <w:sz w:val="22"/>
    </w:rPr>
  </w:style>
  <w:style w:type="paragraph" w:customStyle="1" w:styleId="xl82">
    <w:name w:val="xl82"/>
    <w:basedOn w:val="a"/>
    <w:rsid w:val="00AD751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83">
    <w:name w:val="xl83"/>
    <w:basedOn w:val="a"/>
    <w:rsid w:val="00AD751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84">
    <w:name w:val="xl84"/>
    <w:basedOn w:val="a"/>
    <w:rsid w:val="00AD751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85">
    <w:name w:val="xl85"/>
    <w:basedOn w:val="a"/>
    <w:rsid w:val="00AD751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character" w:customStyle="1" w:styleId="font01">
    <w:name w:val="font01"/>
    <w:rsid w:val="00AD7513"/>
    <w:rPr>
      <w:rFonts w:ascii="宋体" w:eastAsia="宋体" w:hAnsi="宋体" w:cs="宋体" w:hint="eastAsia"/>
      <w:i w:val="0"/>
      <w:color w:val="000000"/>
      <w:sz w:val="22"/>
      <w:szCs w:val="22"/>
      <w:u w:val="none"/>
    </w:rPr>
  </w:style>
  <w:style w:type="paragraph" w:customStyle="1" w:styleId="p18">
    <w:name w:val="p18"/>
    <w:basedOn w:val="a"/>
    <w:rsid w:val="00AD7513"/>
    <w:pPr>
      <w:widowControl/>
      <w:spacing w:before="100" w:beforeAutospacing="1" w:after="100" w:afterAutospacing="1"/>
      <w:jc w:val="left"/>
    </w:pPr>
    <w:rPr>
      <w:rFonts w:ascii="宋体" w:hAnsi="宋体" w:cs="宋体"/>
      <w:kern w:val="0"/>
      <w:sz w:val="24"/>
      <w:szCs w:val="24"/>
    </w:rPr>
  </w:style>
  <w:style w:type="paragraph" w:styleId="33">
    <w:name w:val="Body Text 3"/>
    <w:basedOn w:val="a"/>
    <w:link w:val="3Char2"/>
    <w:rsid w:val="00AD7513"/>
    <w:pPr>
      <w:spacing w:after="120"/>
    </w:pPr>
    <w:rPr>
      <w:sz w:val="16"/>
      <w:szCs w:val="16"/>
      <w:lang w:val="x-none" w:eastAsia="x-none"/>
    </w:rPr>
  </w:style>
  <w:style w:type="character" w:customStyle="1" w:styleId="3Char2">
    <w:name w:val="正文文本 3 Char"/>
    <w:basedOn w:val="a0"/>
    <w:link w:val="33"/>
    <w:rsid w:val="00AD7513"/>
    <w:rPr>
      <w:rFonts w:ascii="Times New Roman" w:eastAsia="宋体" w:hAnsi="Times New Roman" w:cs="Times New Roman"/>
      <w:sz w:val="16"/>
      <w:szCs w:val="16"/>
      <w:lang w:val="x-none" w:eastAsia="x-none"/>
    </w:rPr>
  </w:style>
  <w:style w:type="character" w:customStyle="1" w:styleId="26">
    <w:name w:val="书籍标题2"/>
    <w:rsid w:val="00AD7513"/>
    <w:rPr>
      <w:rFonts w:cs="Times New Roman"/>
      <w:b/>
      <w:bCs/>
      <w:smallCaps/>
      <w:spacing w:val="5"/>
    </w:rPr>
  </w:style>
  <w:style w:type="paragraph" w:customStyle="1" w:styleId="27">
    <w:name w:val="无间隔2"/>
    <w:rsid w:val="00AD7513"/>
    <w:rPr>
      <w:rFonts w:ascii="Times New Roman" w:eastAsia="宋体" w:hAnsi="Times New Roman" w:cs="Times New Roman"/>
      <w:kern w:val="0"/>
      <w:sz w:val="22"/>
    </w:rPr>
  </w:style>
  <w:style w:type="paragraph" w:customStyle="1" w:styleId="TOC2">
    <w:name w:val="TOC 标题2"/>
    <w:basedOn w:val="1"/>
    <w:next w:val="a"/>
    <w:rsid w:val="00AD7513"/>
    <w:pPr>
      <w:widowControl/>
      <w:spacing w:beforeLines="0" w:before="480" w:afterLines="0" w:after="0" w:line="276" w:lineRule="auto"/>
      <w:jc w:val="left"/>
      <w:outlineLvl w:val="9"/>
    </w:pPr>
    <w:rPr>
      <w:rFonts w:ascii="Cambria" w:hAnsi="Cambria"/>
      <w:color w:val="365F91"/>
      <w:kern w:val="0"/>
      <w:sz w:val="28"/>
      <w:szCs w:val="28"/>
    </w:rPr>
  </w:style>
  <w:style w:type="paragraph" w:customStyle="1" w:styleId="Char1CharCharChar2">
    <w:name w:val="Char1 Char Char Char2"/>
    <w:basedOn w:val="a"/>
    <w:rsid w:val="00AD7513"/>
    <w:pPr>
      <w:spacing w:line="360" w:lineRule="auto"/>
    </w:pPr>
    <w:rPr>
      <w:rFonts w:ascii="Tahoma" w:hAnsi="Tahoma"/>
      <w:sz w:val="24"/>
      <w:szCs w:val="20"/>
    </w:rPr>
  </w:style>
  <w:style w:type="character" w:customStyle="1" w:styleId="34">
    <w:name w:val="书籍标题3"/>
    <w:rsid w:val="00AD7513"/>
    <w:rPr>
      <w:rFonts w:cs="Times New Roman"/>
      <w:b/>
      <w:bCs/>
      <w:smallCaps/>
      <w:spacing w:val="5"/>
    </w:rPr>
  </w:style>
  <w:style w:type="paragraph" w:customStyle="1" w:styleId="35">
    <w:name w:val="无间隔3"/>
    <w:rsid w:val="00AD7513"/>
    <w:rPr>
      <w:rFonts w:ascii="Calibri" w:eastAsia="宋体" w:hAnsi="Calibri" w:cs="Times New Roman"/>
      <w:kern w:val="0"/>
      <w:sz w:val="22"/>
    </w:rPr>
  </w:style>
  <w:style w:type="paragraph" w:customStyle="1" w:styleId="TOC3">
    <w:name w:val="TOC 标题3"/>
    <w:basedOn w:val="1"/>
    <w:next w:val="a"/>
    <w:rsid w:val="00AD7513"/>
    <w:pPr>
      <w:widowControl/>
      <w:spacing w:beforeLines="0" w:before="480" w:afterLines="0" w:after="0" w:line="276" w:lineRule="auto"/>
      <w:jc w:val="left"/>
      <w:outlineLvl w:val="9"/>
    </w:pPr>
    <w:rPr>
      <w:rFonts w:ascii="Cambria" w:hAnsi="Cambria"/>
      <w:color w:val="365F91"/>
      <w:kern w:val="0"/>
      <w:sz w:val="28"/>
      <w:szCs w:val="28"/>
      <w:lang w:val="x-none" w:eastAsia="x-none"/>
    </w:rPr>
  </w:style>
  <w:style w:type="paragraph" w:customStyle="1" w:styleId="36">
    <w:name w:val="列出段落3"/>
    <w:basedOn w:val="a"/>
    <w:rsid w:val="00AD7513"/>
    <w:pPr>
      <w:spacing w:line="360" w:lineRule="auto"/>
      <w:ind w:firstLineChars="200" w:firstLine="420"/>
    </w:pPr>
    <w:rPr>
      <w:rFonts w:ascii="Calibri" w:hAnsi="Calibri"/>
    </w:rPr>
  </w:style>
  <w:style w:type="character" w:customStyle="1" w:styleId="42">
    <w:name w:val="书籍标题4"/>
    <w:rsid w:val="00AD7513"/>
    <w:rPr>
      <w:rFonts w:cs="Times New Roman"/>
      <w:b/>
      <w:bCs/>
      <w:smallCaps/>
      <w:spacing w:val="5"/>
    </w:rPr>
  </w:style>
  <w:style w:type="paragraph" w:customStyle="1" w:styleId="43">
    <w:name w:val="无间隔4"/>
    <w:rsid w:val="00AD7513"/>
    <w:rPr>
      <w:rFonts w:ascii="Calibri" w:eastAsia="宋体" w:hAnsi="Calibri" w:cs="Times New Roman"/>
      <w:kern w:val="0"/>
      <w:sz w:val="22"/>
    </w:rPr>
  </w:style>
  <w:style w:type="paragraph" w:customStyle="1" w:styleId="TOC4">
    <w:name w:val="TOC 标题4"/>
    <w:basedOn w:val="1"/>
    <w:next w:val="a"/>
    <w:rsid w:val="00AD7513"/>
    <w:pPr>
      <w:widowControl/>
      <w:spacing w:beforeLines="0" w:before="480" w:afterLines="0" w:after="0" w:line="276" w:lineRule="auto"/>
      <w:jc w:val="left"/>
      <w:outlineLvl w:val="9"/>
    </w:pPr>
    <w:rPr>
      <w:rFonts w:ascii="Cambria" w:hAnsi="Cambria"/>
      <w:color w:val="365F91"/>
      <w:kern w:val="0"/>
      <w:sz w:val="28"/>
      <w:szCs w:val="28"/>
    </w:rPr>
  </w:style>
  <w:style w:type="character" w:customStyle="1" w:styleId="52">
    <w:name w:val="书籍标题5"/>
    <w:rsid w:val="00AD7513"/>
    <w:rPr>
      <w:rFonts w:cs="Times New Roman"/>
      <w:b/>
      <w:bCs/>
      <w:smallCaps/>
      <w:spacing w:val="5"/>
    </w:rPr>
  </w:style>
  <w:style w:type="paragraph" w:customStyle="1" w:styleId="53">
    <w:name w:val="无间隔5"/>
    <w:rsid w:val="00AD7513"/>
    <w:rPr>
      <w:rFonts w:ascii="Calibri" w:eastAsia="宋体" w:hAnsi="Calibri" w:cs="Times New Roman"/>
      <w:kern w:val="0"/>
      <w:sz w:val="22"/>
    </w:rPr>
  </w:style>
  <w:style w:type="paragraph" w:customStyle="1" w:styleId="TOC5">
    <w:name w:val="TOC 标题5"/>
    <w:basedOn w:val="1"/>
    <w:next w:val="a"/>
    <w:rsid w:val="00AD7513"/>
    <w:pPr>
      <w:widowControl/>
      <w:spacing w:beforeLines="0" w:before="480" w:afterLines="0" w:after="0" w:line="276" w:lineRule="auto"/>
      <w:jc w:val="left"/>
      <w:outlineLvl w:val="9"/>
    </w:pPr>
    <w:rPr>
      <w:rFonts w:ascii="Cambria" w:hAnsi="Cambria"/>
      <w:color w:val="365F91"/>
      <w:kern w:val="0"/>
      <w:sz w:val="28"/>
      <w:szCs w:val="28"/>
    </w:rPr>
  </w:style>
  <w:style w:type="paragraph" w:customStyle="1" w:styleId="Char1CharCharChar1">
    <w:name w:val="Char1 Char Char Char1"/>
    <w:basedOn w:val="a"/>
    <w:rsid w:val="00AD7513"/>
    <w:pPr>
      <w:spacing w:line="360" w:lineRule="auto"/>
    </w:pPr>
    <w:rPr>
      <w:rFonts w:ascii="Tahoma" w:hAnsi="Tahoma"/>
      <w:sz w:val="24"/>
      <w:szCs w:val="20"/>
    </w:rPr>
  </w:style>
  <w:style w:type="paragraph" w:customStyle="1" w:styleId="16">
    <w:name w:val="1"/>
    <w:basedOn w:val="a"/>
    <w:next w:val="ac"/>
    <w:uiPriority w:val="99"/>
    <w:qFormat/>
    <w:rsid w:val="00AD7513"/>
    <w:pPr>
      <w:ind w:firstLineChars="200" w:firstLine="420"/>
    </w:pPr>
    <w:rPr>
      <w:rFonts w:ascii="Calibri" w:hAnsi="Calibri"/>
    </w:rPr>
  </w:style>
  <w:style w:type="character" w:customStyle="1" w:styleId="60">
    <w:name w:val="书籍标题6"/>
    <w:rsid w:val="00AD7513"/>
    <w:rPr>
      <w:rFonts w:cs="Times New Roman"/>
      <w:b/>
      <w:bCs/>
      <w:smallCaps/>
      <w:spacing w:val="5"/>
    </w:rPr>
  </w:style>
  <w:style w:type="paragraph" w:customStyle="1" w:styleId="61">
    <w:name w:val="无间隔6"/>
    <w:rsid w:val="00AD7513"/>
    <w:rPr>
      <w:rFonts w:ascii="Calibri" w:eastAsia="宋体" w:hAnsi="Calibri" w:cs="Times New Roman"/>
      <w:kern w:val="0"/>
      <w:sz w:val="22"/>
    </w:rPr>
  </w:style>
  <w:style w:type="paragraph" w:customStyle="1" w:styleId="TOC6">
    <w:name w:val="TOC 标题6"/>
    <w:basedOn w:val="1"/>
    <w:next w:val="a"/>
    <w:rsid w:val="00AD7513"/>
    <w:pPr>
      <w:widowControl/>
      <w:spacing w:beforeLines="0" w:before="480" w:afterLines="0" w:after="0" w:line="276" w:lineRule="auto"/>
      <w:jc w:val="left"/>
      <w:outlineLvl w:val="9"/>
    </w:pPr>
    <w:rPr>
      <w:rFonts w:ascii="Cambria" w:hAnsi="Cambria"/>
      <w:color w:val="365F91"/>
      <w:kern w:val="0"/>
      <w:sz w:val="28"/>
      <w:szCs w:val="28"/>
    </w:rPr>
  </w:style>
  <w:style w:type="character" w:customStyle="1" w:styleId="aff1">
    <w:name w:val="页眉 字符"/>
    <w:locked/>
    <w:rsid w:val="00AD7513"/>
    <w:rPr>
      <w:rFonts w:cs="Times New Roman"/>
      <w:sz w:val="18"/>
      <w:szCs w:val="18"/>
    </w:rPr>
  </w:style>
  <w:style w:type="character" w:customStyle="1" w:styleId="28">
    <w:name w:val="标题 2 字符"/>
    <w:locked/>
    <w:rsid w:val="00AD7513"/>
    <w:rPr>
      <w:rFonts w:ascii="Cambria" w:eastAsia="宋体" w:hAnsi="Cambria" w:cs="Times New Roman"/>
      <w:b/>
      <w:bCs/>
      <w:sz w:val="32"/>
      <w:szCs w:val="32"/>
    </w:rPr>
  </w:style>
  <w:style w:type="character" w:customStyle="1" w:styleId="17">
    <w:name w:val="标题 1 字符"/>
    <w:locked/>
    <w:rsid w:val="00AD7513"/>
    <w:rPr>
      <w:rFonts w:cs="Times New Roman"/>
      <w:b/>
      <w:bCs/>
      <w:kern w:val="44"/>
      <w:sz w:val="44"/>
      <w:szCs w:val="44"/>
    </w:rPr>
  </w:style>
  <w:style w:type="character" w:customStyle="1" w:styleId="aff2">
    <w:name w:val="页脚 字符"/>
    <w:locked/>
    <w:rsid w:val="00AD7513"/>
    <w:rPr>
      <w:rFonts w:cs="Times New Roman"/>
      <w:sz w:val="18"/>
      <w:szCs w:val="18"/>
    </w:rPr>
  </w:style>
  <w:style w:type="character" w:customStyle="1" w:styleId="aff3">
    <w:name w:val="批注框文本 字符"/>
    <w:semiHidden/>
    <w:locked/>
    <w:rsid w:val="00AD7513"/>
    <w:rPr>
      <w:rFonts w:cs="Times New Roman"/>
      <w:sz w:val="18"/>
      <w:szCs w:val="18"/>
    </w:rPr>
  </w:style>
  <w:style w:type="character" w:customStyle="1" w:styleId="37">
    <w:name w:val="标题 3 字符"/>
    <w:semiHidden/>
    <w:locked/>
    <w:rsid w:val="00AD7513"/>
    <w:rPr>
      <w:rFonts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13"/>
    <w:pPr>
      <w:widowControl w:val="0"/>
      <w:jc w:val="both"/>
    </w:pPr>
    <w:rPr>
      <w:rFonts w:ascii="Times New Roman" w:eastAsia="宋体" w:hAnsi="Times New Roman" w:cs="Times New Roman"/>
    </w:rPr>
  </w:style>
  <w:style w:type="paragraph" w:styleId="1">
    <w:name w:val="heading 1"/>
    <w:basedOn w:val="a"/>
    <w:next w:val="a"/>
    <w:link w:val="1Char1"/>
    <w:qFormat/>
    <w:rsid w:val="00AD7513"/>
    <w:pPr>
      <w:keepNext/>
      <w:keepLines/>
      <w:spacing w:beforeLines="50" w:before="50" w:afterLines="50" w:after="50" w:line="500" w:lineRule="exact"/>
      <w:outlineLvl w:val="0"/>
    </w:pPr>
    <w:rPr>
      <w:b/>
      <w:bCs/>
      <w:kern w:val="44"/>
      <w:sz w:val="24"/>
      <w:szCs w:val="44"/>
    </w:rPr>
  </w:style>
  <w:style w:type="paragraph" w:styleId="2">
    <w:name w:val="heading 2"/>
    <w:basedOn w:val="a"/>
    <w:next w:val="a"/>
    <w:link w:val="2Char1"/>
    <w:qFormat/>
    <w:rsid w:val="00AD751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rsid w:val="00AD7513"/>
    <w:pPr>
      <w:keepNext/>
      <w:keepLines/>
      <w:spacing w:before="260" w:after="260" w:line="416" w:lineRule="auto"/>
      <w:outlineLvl w:val="2"/>
    </w:pPr>
    <w:rPr>
      <w:b/>
      <w:bCs/>
      <w:sz w:val="32"/>
      <w:szCs w:val="32"/>
    </w:rPr>
  </w:style>
  <w:style w:type="paragraph" w:styleId="4">
    <w:name w:val="heading 4"/>
    <w:basedOn w:val="a"/>
    <w:next w:val="a"/>
    <w:link w:val="4Char"/>
    <w:rsid w:val="00AD7513"/>
    <w:pPr>
      <w:keepNext/>
      <w:keepLines/>
      <w:adjustRightInd w:val="0"/>
      <w:snapToGrid w:val="0"/>
      <w:spacing w:line="360" w:lineRule="auto"/>
      <w:ind w:firstLineChars="200" w:firstLine="200"/>
      <w:jc w:val="left"/>
      <w:outlineLvl w:val="3"/>
    </w:pPr>
    <w:rPr>
      <w:rFonts w:ascii="Cambria" w:hAnsi="Cambria"/>
      <w:color w:val="000000"/>
      <w:kern w:val="0"/>
      <w:sz w:val="28"/>
      <w:szCs w:val="28"/>
    </w:rPr>
  </w:style>
  <w:style w:type="paragraph" w:styleId="5">
    <w:name w:val="heading 5"/>
    <w:basedOn w:val="a"/>
    <w:next w:val="a"/>
    <w:link w:val="5Char"/>
    <w:uiPriority w:val="9"/>
    <w:unhideWhenUsed/>
    <w:rsid w:val="00AD7513"/>
    <w:pPr>
      <w:keepNext/>
      <w:keepLines/>
      <w:spacing w:before="280" w:after="290" w:line="376" w:lineRule="auto"/>
      <w:ind w:firstLineChars="200" w:firstLine="200"/>
      <w:jc w:val="left"/>
      <w:outlineLvl w:val="4"/>
    </w:pPr>
    <w:rPr>
      <w:rFonts w:ascii="Arial" w:hAnsi="Arial" w:cs="Calibri"/>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qFormat/>
    <w:rsid w:val="00AD7513"/>
    <w:rPr>
      <w:rFonts w:ascii="Times New Roman" w:eastAsia="宋体" w:hAnsi="Times New Roman" w:cs="Times New Roman"/>
      <w:b/>
      <w:bCs/>
      <w:kern w:val="44"/>
      <w:sz w:val="44"/>
      <w:szCs w:val="44"/>
    </w:rPr>
  </w:style>
  <w:style w:type="character" w:customStyle="1" w:styleId="1Char1">
    <w:name w:val="标题 1 Char1"/>
    <w:link w:val="1"/>
    <w:locked/>
    <w:rsid w:val="00AD7513"/>
    <w:rPr>
      <w:rFonts w:ascii="Times New Roman" w:eastAsia="宋体" w:hAnsi="Times New Roman" w:cs="Times New Roman"/>
      <w:b/>
      <w:bCs/>
      <w:kern w:val="44"/>
      <w:sz w:val="24"/>
      <w:szCs w:val="44"/>
    </w:rPr>
  </w:style>
  <w:style w:type="character" w:customStyle="1" w:styleId="2Char">
    <w:name w:val="标题 2 Char"/>
    <w:basedOn w:val="a0"/>
    <w:qFormat/>
    <w:rsid w:val="00AD7513"/>
    <w:rPr>
      <w:rFonts w:asciiTheme="majorHAnsi" w:eastAsiaTheme="majorEastAsia" w:hAnsiTheme="majorHAnsi" w:cstheme="majorBidi"/>
      <w:b/>
      <w:bCs/>
      <w:sz w:val="32"/>
      <w:szCs w:val="32"/>
    </w:rPr>
  </w:style>
  <w:style w:type="character" w:customStyle="1" w:styleId="3Char">
    <w:name w:val="标题 3 Char"/>
    <w:basedOn w:val="a0"/>
    <w:qFormat/>
    <w:rsid w:val="00AD7513"/>
    <w:rPr>
      <w:rFonts w:ascii="Times New Roman" w:eastAsia="宋体" w:hAnsi="Times New Roman" w:cs="Times New Roman"/>
      <w:b/>
      <w:bCs/>
      <w:sz w:val="32"/>
      <w:szCs w:val="32"/>
    </w:rPr>
  </w:style>
  <w:style w:type="character" w:customStyle="1" w:styleId="4Char">
    <w:name w:val="标题 4 Char"/>
    <w:basedOn w:val="a0"/>
    <w:link w:val="4"/>
    <w:qFormat/>
    <w:rsid w:val="00AD7513"/>
    <w:rPr>
      <w:rFonts w:ascii="Cambria" w:eastAsia="宋体" w:hAnsi="Cambria" w:cs="Times New Roman"/>
      <w:color w:val="000000"/>
      <w:kern w:val="0"/>
      <w:sz w:val="28"/>
      <w:szCs w:val="28"/>
    </w:rPr>
  </w:style>
  <w:style w:type="character" w:customStyle="1" w:styleId="5Char">
    <w:name w:val="标题 5 Char"/>
    <w:basedOn w:val="a0"/>
    <w:link w:val="5"/>
    <w:uiPriority w:val="9"/>
    <w:rsid w:val="00AD7513"/>
    <w:rPr>
      <w:rFonts w:ascii="Arial" w:eastAsia="宋体" w:hAnsi="Arial" w:cs="Calibri"/>
      <w:b/>
      <w:bCs/>
      <w:color w:val="000000"/>
      <w:sz w:val="28"/>
      <w:szCs w:val="28"/>
    </w:rPr>
  </w:style>
  <w:style w:type="character" w:customStyle="1" w:styleId="FontStyle60">
    <w:name w:val="Font Style60"/>
    <w:rsid w:val="00AD7513"/>
    <w:rPr>
      <w:rFonts w:ascii="黑体" w:eastAsia="黑体" w:cs="黑体"/>
      <w:sz w:val="26"/>
      <w:szCs w:val="26"/>
    </w:rPr>
  </w:style>
  <w:style w:type="character" w:customStyle="1" w:styleId="Char2">
    <w:name w:val="批注框文本 Char2"/>
    <w:link w:val="a3"/>
    <w:locked/>
    <w:rsid w:val="00AD7513"/>
    <w:rPr>
      <w:rFonts w:cs="Times New Roman"/>
      <w:sz w:val="18"/>
      <w:szCs w:val="18"/>
    </w:rPr>
  </w:style>
  <w:style w:type="character" w:customStyle="1" w:styleId="NoSpacingChar">
    <w:name w:val="No Spacing Char"/>
    <w:link w:val="10"/>
    <w:locked/>
    <w:rsid w:val="00AD7513"/>
    <w:rPr>
      <w:rFonts w:cs="Times New Roman"/>
      <w:sz w:val="22"/>
    </w:rPr>
  </w:style>
  <w:style w:type="character" w:customStyle="1" w:styleId="11">
    <w:name w:val="书籍标题1"/>
    <w:rsid w:val="00AD7513"/>
    <w:rPr>
      <w:rFonts w:cs="Times New Roman"/>
      <w:b/>
      <w:bCs/>
      <w:smallCaps/>
      <w:spacing w:val="5"/>
    </w:rPr>
  </w:style>
  <w:style w:type="character" w:customStyle="1" w:styleId="3Char1">
    <w:name w:val="标题 3 Char1"/>
    <w:link w:val="3"/>
    <w:locked/>
    <w:rsid w:val="00AD7513"/>
    <w:rPr>
      <w:rFonts w:ascii="Times New Roman" w:eastAsia="宋体" w:hAnsi="Times New Roman" w:cs="Times New Roman"/>
      <w:b/>
      <w:bCs/>
      <w:sz w:val="32"/>
      <w:szCs w:val="32"/>
    </w:rPr>
  </w:style>
  <w:style w:type="character" w:styleId="a4">
    <w:name w:val="page number"/>
    <w:rsid w:val="00AD7513"/>
    <w:rPr>
      <w:rFonts w:cs="Times New Roman"/>
    </w:rPr>
  </w:style>
  <w:style w:type="character" w:styleId="a5">
    <w:name w:val="Hyperlink"/>
    <w:uiPriority w:val="99"/>
    <w:rsid w:val="00AD7513"/>
    <w:rPr>
      <w:rFonts w:cs="Times New Roman"/>
      <w:color w:val="0000FF"/>
      <w:u w:val="single"/>
    </w:rPr>
  </w:style>
  <w:style w:type="character" w:customStyle="1" w:styleId="Char1">
    <w:name w:val="页脚 Char1"/>
    <w:link w:val="a6"/>
    <w:locked/>
    <w:rsid w:val="00AD7513"/>
    <w:rPr>
      <w:rFonts w:cs="Times New Roman"/>
      <w:sz w:val="18"/>
      <w:szCs w:val="18"/>
    </w:rPr>
  </w:style>
  <w:style w:type="character" w:customStyle="1" w:styleId="Char10">
    <w:name w:val="页眉 Char1"/>
    <w:link w:val="a7"/>
    <w:locked/>
    <w:rsid w:val="00AD7513"/>
    <w:rPr>
      <w:rFonts w:cs="Times New Roman"/>
      <w:sz w:val="18"/>
      <w:szCs w:val="18"/>
    </w:rPr>
  </w:style>
  <w:style w:type="character" w:customStyle="1" w:styleId="2Char1">
    <w:name w:val="标题 2 Char1"/>
    <w:link w:val="2"/>
    <w:locked/>
    <w:rsid w:val="00AD7513"/>
    <w:rPr>
      <w:rFonts w:ascii="Cambria" w:eastAsia="宋体" w:hAnsi="Cambria" w:cs="Times New Roman"/>
      <w:b/>
      <w:bCs/>
      <w:sz w:val="32"/>
      <w:szCs w:val="32"/>
    </w:rPr>
  </w:style>
  <w:style w:type="paragraph" w:customStyle="1" w:styleId="10">
    <w:name w:val="无间隔1"/>
    <w:link w:val="NoSpacingChar"/>
    <w:rsid w:val="00AD7513"/>
    <w:rPr>
      <w:rFonts w:cs="Times New Roman"/>
      <w:sz w:val="22"/>
    </w:rPr>
  </w:style>
  <w:style w:type="paragraph" w:styleId="a7">
    <w:name w:val="header"/>
    <w:basedOn w:val="a"/>
    <w:link w:val="Char10"/>
    <w:rsid w:val="00AD7513"/>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qFormat/>
    <w:rsid w:val="00AD7513"/>
    <w:rPr>
      <w:rFonts w:ascii="Times New Roman" w:eastAsia="宋体" w:hAnsi="Times New Roman" w:cs="Times New Roman"/>
      <w:sz w:val="18"/>
      <w:szCs w:val="18"/>
    </w:rPr>
  </w:style>
  <w:style w:type="paragraph" w:customStyle="1" w:styleId="TOC1">
    <w:name w:val="TOC 标题1"/>
    <w:basedOn w:val="1"/>
    <w:next w:val="a"/>
    <w:uiPriority w:val="39"/>
    <w:rsid w:val="00AD7513"/>
    <w:pPr>
      <w:widowControl/>
      <w:spacing w:before="480" w:after="0" w:line="276" w:lineRule="auto"/>
      <w:jc w:val="left"/>
      <w:outlineLvl w:val="9"/>
    </w:pPr>
    <w:rPr>
      <w:rFonts w:ascii="Cambria" w:hAnsi="Cambria"/>
      <w:color w:val="365F91"/>
      <w:kern w:val="0"/>
      <w:szCs w:val="28"/>
    </w:rPr>
  </w:style>
  <w:style w:type="paragraph" w:styleId="a8">
    <w:name w:val="Normal (Web)"/>
    <w:basedOn w:val="a"/>
    <w:rsid w:val="00AD7513"/>
    <w:pPr>
      <w:widowControl/>
      <w:spacing w:before="100" w:beforeAutospacing="1" w:after="100" w:afterAutospacing="1"/>
      <w:jc w:val="left"/>
    </w:pPr>
    <w:rPr>
      <w:rFonts w:ascii="宋体" w:hAnsi="宋体" w:cs="宋体"/>
      <w:kern w:val="0"/>
      <w:sz w:val="24"/>
      <w:szCs w:val="24"/>
    </w:rPr>
  </w:style>
  <w:style w:type="paragraph" w:styleId="12">
    <w:name w:val="toc 1"/>
    <w:basedOn w:val="a"/>
    <w:next w:val="a"/>
    <w:uiPriority w:val="39"/>
    <w:rsid w:val="00AD7513"/>
    <w:pPr>
      <w:widowControl/>
      <w:tabs>
        <w:tab w:val="right" w:leader="dot" w:pos="8296"/>
      </w:tabs>
      <w:adjustRightInd w:val="0"/>
      <w:snapToGrid w:val="0"/>
      <w:spacing w:line="200" w:lineRule="atLeast"/>
      <w:jc w:val="left"/>
    </w:pPr>
    <w:rPr>
      <w:kern w:val="0"/>
      <w:sz w:val="22"/>
    </w:rPr>
  </w:style>
  <w:style w:type="paragraph" w:styleId="a6">
    <w:name w:val="footer"/>
    <w:basedOn w:val="a"/>
    <w:link w:val="Char1"/>
    <w:uiPriority w:val="99"/>
    <w:rsid w:val="00AD7513"/>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uiPriority w:val="99"/>
    <w:qFormat/>
    <w:rsid w:val="00AD7513"/>
    <w:rPr>
      <w:rFonts w:ascii="Times New Roman" w:eastAsia="宋体" w:hAnsi="Times New Roman" w:cs="Times New Roman"/>
      <w:sz w:val="18"/>
      <w:szCs w:val="18"/>
    </w:rPr>
  </w:style>
  <w:style w:type="paragraph" w:styleId="20">
    <w:name w:val="toc 2"/>
    <w:basedOn w:val="a"/>
    <w:next w:val="a"/>
    <w:uiPriority w:val="39"/>
    <w:rsid w:val="00AD7513"/>
    <w:pPr>
      <w:widowControl/>
      <w:tabs>
        <w:tab w:val="right" w:leader="dot" w:pos="8296"/>
      </w:tabs>
      <w:adjustRightInd w:val="0"/>
      <w:snapToGrid w:val="0"/>
      <w:spacing w:after="100"/>
      <w:ind w:left="221"/>
      <w:jc w:val="left"/>
    </w:pPr>
    <w:rPr>
      <w:kern w:val="0"/>
      <w:sz w:val="22"/>
    </w:rPr>
  </w:style>
  <w:style w:type="paragraph" w:styleId="30">
    <w:name w:val="toc 3"/>
    <w:basedOn w:val="a"/>
    <w:next w:val="a"/>
    <w:uiPriority w:val="39"/>
    <w:rsid w:val="00AD7513"/>
    <w:pPr>
      <w:widowControl/>
      <w:spacing w:after="100" w:line="276" w:lineRule="auto"/>
      <w:ind w:left="440"/>
      <w:jc w:val="left"/>
    </w:pPr>
    <w:rPr>
      <w:kern w:val="0"/>
      <w:sz w:val="22"/>
    </w:rPr>
  </w:style>
  <w:style w:type="paragraph" w:styleId="a3">
    <w:name w:val="Balloon Text"/>
    <w:basedOn w:val="a"/>
    <w:link w:val="Char2"/>
    <w:rsid w:val="00AD7513"/>
    <w:rPr>
      <w:rFonts w:asciiTheme="minorHAnsi" w:eastAsiaTheme="minorEastAsia" w:hAnsiTheme="minorHAnsi"/>
      <w:sz w:val="18"/>
      <w:szCs w:val="18"/>
    </w:rPr>
  </w:style>
  <w:style w:type="character" w:customStyle="1" w:styleId="Char3">
    <w:name w:val="批注框文本 Char"/>
    <w:basedOn w:val="a0"/>
    <w:qFormat/>
    <w:rsid w:val="00AD7513"/>
    <w:rPr>
      <w:rFonts w:ascii="Times New Roman" w:eastAsia="宋体" w:hAnsi="Times New Roman" w:cs="Times New Roman"/>
      <w:sz w:val="18"/>
      <w:szCs w:val="18"/>
    </w:rPr>
  </w:style>
  <w:style w:type="paragraph" w:styleId="a9">
    <w:name w:val="Normal Indent"/>
    <w:basedOn w:val="a"/>
    <w:qFormat/>
    <w:rsid w:val="00AD7513"/>
    <w:pPr>
      <w:ind w:firstLine="420"/>
    </w:pPr>
    <w:rPr>
      <w:sz w:val="28"/>
      <w:szCs w:val="20"/>
    </w:rPr>
  </w:style>
  <w:style w:type="paragraph" w:customStyle="1" w:styleId="Style24">
    <w:name w:val="Style24"/>
    <w:basedOn w:val="a"/>
    <w:rsid w:val="00AD7513"/>
    <w:pPr>
      <w:adjustRightInd w:val="0"/>
      <w:spacing w:line="368" w:lineRule="exact"/>
      <w:jc w:val="center"/>
    </w:pPr>
    <w:rPr>
      <w:rFonts w:ascii="黑体" w:eastAsia="黑体"/>
      <w:kern w:val="0"/>
      <w:sz w:val="24"/>
      <w:szCs w:val="24"/>
    </w:rPr>
  </w:style>
  <w:style w:type="paragraph" w:customStyle="1" w:styleId="Style26">
    <w:name w:val="Style26"/>
    <w:basedOn w:val="a"/>
    <w:rsid w:val="00AD7513"/>
    <w:pPr>
      <w:adjustRightInd w:val="0"/>
      <w:spacing w:line="317" w:lineRule="exact"/>
      <w:ind w:firstLine="197"/>
      <w:jc w:val="left"/>
    </w:pPr>
    <w:rPr>
      <w:rFonts w:ascii="黑体" w:eastAsia="黑体"/>
      <w:kern w:val="0"/>
      <w:sz w:val="24"/>
      <w:szCs w:val="24"/>
    </w:rPr>
  </w:style>
  <w:style w:type="table" w:styleId="aa">
    <w:name w:val="Table Grid"/>
    <w:basedOn w:val="a1"/>
    <w:qFormat/>
    <w:rsid w:val="00AD751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unhideWhenUsed/>
    <w:rsid w:val="00AD7513"/>
    <w:rPr>
      <w:color w:val="800080"/>
      <w:u w:val="single"/>
    </w:rPr>
  </w:style>
  <w:style w:type="paragraph" w:customStyle="1" w:styleId="xl65">
    <w:name w:val="xl65"/>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msonormal0">
    <w:name w:val="msonormal"/>
    <w:basedOn w:val="a"/>
    <w:rsid w:val="00AD7513"/>
    <w:pPr>
      <w:widowControl/>
      <w:spacing w:before="100" w:beforeAutospacing="1" w:after="100" w:afterAutospacing="1"/>
      <w:jc w:val="left"/>
    </w:pPr>
    <w:rPr>
      <w:rFonts w:ascii="宋体" w:hAnsi="宋体" w:cs="宋体"/>
      <w:kern w:val="0"/>
      <w:sz w:val="24"/>
      <w:szCs w:val="24"/>
    </w:rPr>
  </w:style>
  <w:style w:type="paragraph" w:styleId="ac">
    <w:name w:val="List Paragraph"/>
    <w:basedOn w:val="a"/>
    <w:uiPriority w:val="34"/>
    <w:qFormat/>
    <w:rsid w:val="00AD7513"/>
    <w:pPr>
      <w:ind w:firstLineChars="200" w:firstLine="420"/>
    </w:pPr>
  </w:style>
  <w:style w:type="paragraph" w:customStyle="1" w:styleId="font5">
    <w:name w:val="font5"/>
    <w:basedOn w:val="a"/>
    <w:rsid w:val="00AD7513"/>
    <w:pPr>
      <w:widowControl/>
      <w:spacing w:before="100" w:beforeAutospacing="1" w:after="100" w:afterAutospacing="1"/>
      <w:jc w:val="left"/>
    </w:pPr>
    <w:rPr>
      <w:rFonts w:ascii="宋体" w:hAnsi="宋体" w:cs="宋体"/>
      <w:kern w:val="0"/>
      <w:sz w:val="18"/>
      <w:szCs w:val="18"/>
    </w:rPr>
  </w:style>
  <w:style w:type="paragraph" w:customStyle="1" w:styleId="Style15">
    <w:name w:val="_Style 15"/>
    <w:basedOn w:val="a"/>
    <w:next w:val="ac"/>
    <w:uiPriority w:val="99"/>
    <w:qFormat/>
    <w:rsid w:val="00AD7513"/>
    <w:pPr>
      <w:ind w:firstLineChars="200" w:firstLine="420"/>
    </w:pPr>
  </w:style>
  <w:style w:type="paragraph" w:customStyle="1" w:styleId="xl66">
    <w:name w:val="xl66"/>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21">
    <w:name w:val="Body Text Indent 2"/>
    <w:basedOn w:val="a"/>
    <w:link w:val="2Char0"/>
    <w:rsid w:val="00AD7513"/>
    <w:pPr>
      <w:ind w:firstLineChars="200" w:firstLine="480"/>
    </w:pPr>
    <w:rPr>
      <w:sz w:val="24"/>
      <w:szCs w:val="24"/>
    </w:rPr>
  </w:style>
  <w:style w:type="character" w:customStyle="1" w:styleId="2Char0">
    <w:name w:val="正文文本缩进 2 Char"/>
    <w:basedOn w:val="a0"/>
    <w:link w:val="21"/>
    <w:qFormat/>
    <w:rsid w:val="00AD7513"/>
    <w:rPr>
      <w:rFonts w:ascii="Times New Roman" w:eastAsia="宋体" w:hAnsi="Times New Roman" w:cs="Times New Roman"/>
      <w:sz w:val="24"/>
      <w:szCs w:val="24"/>
    </w:rPr>
  </w:style>
  <w:style w:type="paragraph" w:customStyle="1" w:styleId="New">
    <w:name w:val="正文 New"/>
    <w:qFormat/>
    <w:rsid w:val="00AD7513"/>
    <w:pPr>
      <w:widowControl w:val="0"/>
      <w:jc w:val="both"/>
    </w:pPr>
    <w:rPr>
      <w:rFonts w:ascii="Times New Roman" w:eastAsia="宋体" w:hAnsi="Times New Roman" w:cs="Times New Roman"/>
      <w:szCs w:val="24"/>
    </w:rPr>
  </w:style>
  <w:style w:type="paragraph" w:customStyle="1" w:styleId="NewNew">
    <w:name w:val="正文 New New"/>
    <w:qFormat/>
    <w:rsid w:val="00AD7513"/>
    <w:pPr>
      <w:widowControl w:val="0"/>
      <w:jc w:val="both"/>
    </w:pPr>
    <w:rPr>
      <w:rFonts w:ascii="Times New Roman" w:eastAsia="宋体" w:hAnsi="Times New Roman" w:cs="Times New Roman"/>
      <w:szCs w:val="24"/>
    </w:rPr>
  </w:style>
  <w:style w:type="paragraph" w:customStyle="1" w:styleId="NewNewNewNewNewNew">
    <w:name w:val="正文 New New New New New New"/>
    <w:rsid w:val="00AD7513"/>
    <w:pPr>
      <w:widowControl w:val="0"/>
      <w:jc w:val="both"/>
    </w:pPr>
    <w:rPr>
      <w:rFonts w:ascii="Times New Roman" w:eastAsia="宋体" w:hAnsi="Times New Roman" w:cs="Times New Roman"/>
      <w:szCs w:val="24"/>
    </w:rPr>
  </w:style>
  <w:style w:type="paragraph" w:customStyle="1" w:styleId="NewNewNewNew">
    <w:name w:val="正文 New New New New"/>
    <w:rsid w:val="00AD7513"/>
    <w:pPr>
      <w:widowControl w:val="0"/>
      <w:jc w:val="both"/>
    </w:pPr>
    <w:rPr>
      <w:rFonts w:ascii="Times New Roman" w:eastAsia="宋体" w:hAnsi="Times New Roman" w:cs="Times New Roman"/>
      <w:szCs w:val="24"/>
    </w:rPr>
  </w:style>
  <w:style w:type="paragraph" w:customStyle="1" w:styleId="NewNewNewNewNew">
    <w:name w:val="正文 New New New New New"/>
    <w:rsid w:val="00AD7513"/>
    <w:pPr>
      <w:widowControl w:val="0"/>
      <w:jc w:val="both"/>
    </w:pPr>
    <w:rPr>
      <w:rFonts w:ascii="Times New Roman" w:eastAsia="宋体" w:hAnsi="Times New Roman" w:cs="Times New Roman"/>
      <w:szCs w:val="24"/>
    </w:rPr>
  </w:style>
  <w:style w:type="paragraph" w:customStyle="1" w:styleId="NewNewNew">
    <w:name w:val="正文 New New New"/>
    <w:rsid w:val="00AD7513"/>
    <w:pPr>
      <w:widowControl w:val="0"/>
      <w:jc w:val="both"/>
    </w:pPr>
    <w:rPr>
      <w:rFonts w:ascii="Times New Roman" w:eastAsia="宋体" w:hAnsi="Times New Roman" w:cs="Times New Roman"/>
      <w:szCs w:val="24"/>
    </w:rPr>
  </w:style>
  <w:style w:type="paragraph" w:customStyle="1" w:styleId="Char1CharCharChar">
    <w:name w:val="Char1 Char Char Char"/>
    <w:basedOn w:val="a"/>
    <w:rsid w:val="00AD7513"/>
    <w:pPr>
      <w:spacing w:line="360" w:lineRule="auto"/>
    </w:pPr>
    <w:rPr>
      <w:rFonts w:ascii="Tahoma" w:hAnsi="Tahoma"/>
      <w:sz w:val="24"/>
      <w:szCs w:val="20"/>
    </w:rPr>
  </w:style>
  <w:style w:type="paragraph" w:customStyle="1" w:styleId="reader-word-layer">
    <w:name w:val="reader-word-layer"/>
    <w:basedOn w:val="a"/>
    <w:rsid w:val="00AD7513"/>
    <w:pPr>
      <w:widowControl/>
      <w:spacing w:before="100" w:beforeAutospacing="1" w:after="100" w:afterAutospacing="1"/>
      <w:jc w:val="left"/>
    </w:pPr>
    <w:rPr>
      <w:rFonts w:ascii="宋体" w:hAnsi="宋体" w:cs="宋体"/>
      <w:kern w:val="0"/>
      <w:sz w:val="24"/>
      <w:szCs w:val="24"/>
    </w:rPr>
  </w:style>
  <w:style w:type="character" w:styleId="ad">
    <w:name w:val="Emphasis"/>
    <w:uiPriority w:val="20"/>
    <w:qFormat/>
    <w:rsid w:val="00AD7513"/>
    <w:rPr>
      <w:i w:val="0"/>
      <w:iCs w:val="0"/>
      <w:color w:val="CC0000"/>
    </w:rPr>
  </w:style>
  <w:style w:type="paragraph" w:styleId="ae">
    <w:name w:val="Body Text Indent"/>
    <w:basedOn w:val="a"/>
    <w:link w:val="Char4"/>
    <w:uiPriority w:val="99"/>
    <w:unhideWhenUsed/>
    <w:qFormat/>
    <w:rsid w:val="00AD7513"/>
    <w:pPr>
      <w:spacing w:after="120"/>
      <w:ind w:leftChars="200" w:left="420"/>
    </w:pPr>
    <w:rPr>
      <w:rFonts w:ascii="Calibri" w:hAnsi="Calibri"/>
    </w:rPr>
  </w:style>
  <w:style w:type="character" w:customStyle="1" w:styleId="Char4">
    <w:name w:val="正文文本缩进 Char"/>
    <w:basedOn w:val="a0"/>
    <w:link w:val="ae"/>
    <w:uiPriority w:val="99"/>
    <w:qFormat/>
    <w:rsid w:val="00AD7513"/>
    <w:rPr>
      <w:rFonts w:ascii="Calibri" w:eastAsia="宋体" w:hAnsi="Calibri" w:cs="Times New Roman"/>
    </w:rPr>
  </w:style>
  <w:style w:type="character" w:styleId="af">
    <w:name w:val="annotation reference"/>
    <w:rsid w:val="00AD7513"/>
    <w:rPr>
      <w:sz w:val="21"/>
      <w:szCs w:val="21"/>
    </w:rPr>
  </w:style>
  <w:style w:type="paragraph" w:styleId="af0">
    <w:name w:val="annotation text"/>
    <w:basedOn w:val="a"/>
    <w:link w:val="Char5"/>
    <w:rsid w:val="00AD7513"/>
    <w:pPr>
      <w:jc w:val="left"/>
    </w:pPr>
    <w:rPr>
      <w:szCs w:val="24"/>
    </w:rPr>
  </w:style>
  <w:style w:type="character" w:customStyle="1" w:styleId="Char5">
    <w:name w:val="批注文字 Char"/>
    <w:basedOn w:val="a0"/>
    <w:link w:val="af0"/>
    <w:qFormat/>
    <w:rsid w:val="00AD7513"/>
    <w:rPr>
      <w:rFonts w:ascii="Times New Roman" w:eastAsia="宋体" w:hAnsi="Times New Roman" w:cs="Times New Roman"/>
      <w:szCs w:val="24"/>
    </w:rPr>
  </w:style>
  <w:style w:type="paragraph" w:styleId="af1">
    <w:name w:val="annotation subject"/>
    <w:basedOn w:val="af0"/>
    <w:next w:val="af0"/>
    <w:link w:val="Char6"/>
    <w:rsid w:val="00AD7513"/>
    <w:rPr>
      <w:b/>
      <w:bCs/>
    </w:rPr>
  </w:style>
  <w:style w:type="character" w:customStyle="1" w:styleId="Char6">
    <w:name w:val="批注主题 Char"/>
    <w:basedOn w:val="Char5"/>
    <w:link w:val="af1"/>
    <w:qFormat/>
    <w:rsid w:val="00AD7513"/>
    <w:rPr>
      <w:rFonts w:ascii="Times New Roman" w:eastAsia="宋体" w:hAnsi="Times New Roman" w:cs="Times New Roman"/>
      <w:b/>
      <w:bCs/>
      <w:szCs w:val="24"/>
    </w:rPr>
  </w:style>
  <w:style w:type="paragraph" w:styleId="31">
    <w:name w:val="Body Text Indent 3"/>
    <w:basedOn w:val="a"/>
    <w:link w:val="3Char0"/>
    <w:rsid w:val="00AD7513"/>
    <w:pPr>
      <w:spacing w:after="120"/>
      <w:ind w:leftChars="200" w:left="420"/>
    </w:pPr>
    <w:rPr>
      <w:sz w:val="16"/>
      <w:szCs w:val="16"/>
      <w:lang w:val="x-none" w:eastAsia="x-none"/>
    </w:rPr>
  </w:style>
  <w:style w:type="character" w:customStyle="1" w:styleId="3Char0">
    <w:name w:val="正文文本缩进 3 Char"/>
    <w:basedOn w:val="a0"/>
    <w:link w:val="31"/>
    <w:rsid w:val="00AD7513"/>
    <w:rPr>
      <w:rFonts w:ascii="Times New Roman" w:eastAsia="宋体" w:hAnsi="Times New Roman" w:cs="Times New Roman"/>
      <w:sz w:val="16"/>
      <w:szCs w:val="16"/>
      <w:lang w:val="x-none" w:eastAsia="x-none"/>
    </w:rPr>
  </w:style>
  <w:style w:type="paragraph" w:styleId="7">
    <w:name w:val="toc 7"/>
    <w:basedOn w:val="a"/>
    <w:next w:val="a"/>
    <w:uiPriority w:val="39"/>
    <w:rsid w:val="00AD7513"/>
    <w:pPr>
      <w:spacing w:line="300" w:lineRule="auto"/>
      <w:ind w:left="1050" w:firstLineChars="200" w:firstLine="200"/>
      <w:jc w:val="left"/>
    </w:pPr>
    <w:rPr>
      <w:color w:val="000000"/>
      <w:sz w:val="20"/>
      <w:szCs w:val="20"/>
    </w:rPr>
  </w:style>
  <w:style w:type="paragraph" w:styleId="af2">
    <w:name w:val="Document Map"/>
    <w:basedOn w:val="a"/>
    <w:link w:val="Char7"/>
    <w:rsid w:val="00AD7513"/>
    <w:pPr>
      <w:shd w:val="clear" w:color="auto" w:fill="000080"/>
      <w:spacing w:line="300" w:lineRule="auto"/>
      <w:ind w:firstLineChars="200" w:firstLine="200"/>
      <w:jc w:val="left"/>
    </w:pPr>
    <w:rPr>
      <w:color w:val="000000"/>
      <w:sz w:val="24"/>
      <w:szCs w:val="24"/>
    </w:rPr>
  </w:style>
  <w:style w:type="character" w:customStyle="1" w:styleId="Char7">
    <w:name w:val="文档结构图 Char"/>
    <w:basedOn w:val="a0"/>
    <w:link w:val="af2"/>
    <w:qFormat/>
    <w:rsid w:val="00AD7513"/>
    <w:rPr>
      <w:rFonts w:ascii="Times New Roman" w:eastAsia="宋体" w:hAnsi="Times New Roman" w:cs="Times New Roman"/>
      <w:color w:val="000000"/>
      <w:sz w:val="24"/>
      <w:szCs w:val="24"/>
      <w:shd w:val="clear" w:color="auto" w:fill="000080"/>
    </w:rPr>
  </w:style>
  <w:style w:type="paragraph" w:styleId="af3">
    <w:name w:val="Body Text"/>
    <w:basedOn w:val="a"/>
    <w:link w:val="Char8"/>
    <w:uiPriority w:val="99"/>
    <w:qFormat/>
    <w:rsid w:val="00AD7513"/>
    <w:pPr>
      <w:spacing w:after="120" w:line="300" w:lineRule="auto"/>
      <w:ind w:firstLineChars="200" w:firstLine="200"/>
      <w:jc w:val="left"/>
    </w:pPr>
    <w:rPr>
      <w:color w:val="000000"/>
      <w:sz w:val="24"/>
      <w:szCs w:val="24"/>
    </w:rPr>
  </w:style>
  <w:style w:type="character" w:customStyle="1" w:styleId="Char8">
    <w:name w:val="正文文本 Char"/>
    <w:basedOn w:val="a0"/>
    <w:link w:val="af3"/>
    <w:uiPriority w:val="99"/>
    <w:qFormat/>
    <w:rsid w:val="00AD7513"/>
    <w:rPr>
      <w:rFonts w:ascii="Times New Roman" w:eastAsia="宋体" w:hAnsi="Times New Roman" w:cs="Times New Roman"/>
      <w:color w:val="000000"/>
      <w:sz w:val="24"/>
      <w:szCs w:val="24"/>
    </w:rPr>
  </w:style>
  <w:style w:type="paragraph" w:styleId="50">
    <w:name w:val="toc 5"/>
    <w:basedOn w:val="a"/>
    <w:next w:val="a"/>
    <w:uiPriority w:val="39"/>
    <w:rsid w:val="00AD7513"/>
    <w:pPr>
      <w:spacing w:line="300" w:lineRule="auto"/>
      <w:ind w:left="630" w:firstLineChars="200" w:firstLine="200"/>
      <w:jc w:val="left"/>
    </w:pPr>
    <w:rPr>
      <w:color w:val="000000"/>
      <w:sz w:val="20"/>
      <w:szCs w:val="20"/>
    </w:rPr>
  </w:style>
  <w:style w:type="paragraph" w:styleId="af4">
    <w:name w:val="Plain Text"/>
    <w:basedOn w:val="a"/>
    <w:link w:val="Char9"/>
    <w:rsid w:val="00AD7513"/>
    <w:pPr>
      <w:widowControl/>
      <w:spacing w:before="100" w:beforeAutospacing="1" w:after="100" w:afterAutospacing="1" w:line="300" w:lineRule="auto"/>
      <w:ind w:firstLineChars="200" w:firstLine="200"/>
      <w:jc w:val="left"/>
    </w:pPr>
    <w:rPr>
      <w:rFonts w:ascii="宋体" w:hAnsi="宋体"/>
      <w:color w:val="000000"/>
      <w:sz w:val="24"/>
      <w:szCs w:val="24"/>
    </w:rPr>
  </w:style>
  <w:style w:type="character" w:customStyle="1" w:styleId="Char9">
    <w:name w:val="纯文本 Char"/>
    <w:basedOn w:val="a0"/>
    <w:link w:val="af4"/>
    <w:qFormat/>
    <w:rsid w:val="00AD7513"/>
    <w:rPr>
      <w:rFonts w:ascii="宋体" w:eastAsia="宋体" w:hAnsi="宋体" w:cs="Times New Roman"/>
      <w:color w:val="000000"/>
      <w:sz w:val="24"/>
      <w:szCs w:val="24"/>
    </w:rPr>
  </w:style>
  <w:style w:type="paragraph" w:styleId="8">
    <w:name w:val="toc 8"/>
    <w:basedOn w:val="a"/>
    <w:next w:val="a"/>
    <w:uiPriority w:val="39"/>
    <w:rsid w:val="00AD7513"/>
    <w:pPr>
      <w:spacing w:line="300" w:lineRule="auto"/>
      <w:ind w:left="1260" w:firstLineChars="200" w:firstLine="200"/>
      <w:jc w:val="left"/>
    </w:pPr>
    <w:rPr>
      <w:color w:val="000000"/>
      <w:sz w:val="20"/>
      <w:szCs w:val="20"/>
    </w:rPr>
  </w:style>
  <w:style w:type="paragraph" w:styleId="af5">
    <w:name w:val="Date"/>
    <w:basedOn w:val="a"/>
    <w:next w:val="a"/>
    <w:link w:val="Chara"/>
    <w:rsid w:val="00AD7513"/>
    <w:pPr>
      <w:spacing w:line="300" w:lineRule="auto"/>
      <w:ind w:leftChars="2500" w:left="100" w:firstLineChars="200" w:firstLine="200"/>
      <w:jc w:val="left"/>
    </w:pPr>
    <w:rPr>
      <w:color w:val="000000"/>
      <w:sz w:val="24"/>
      <w:szCs w:val="24"/>
    </w:rPr>
  </w:style>
  <w:style w:type="character" w:customStyle="1" w:styleId="Chara">
    <w:name w:val="日期 Char"/>
    <w:basedOn w:val="a0"/>
    <w:link w:val="af5"/>
    <w:qFormat/>
    <w:rsid w:val="00AD7513"/>
    <w:rPr>
      <w:rFonts w:ascii="Times New Roman" w:eastAsia="宋体" w:hAnsi="Times New Roman" w:cs="Times New Roman"/>
      <w:color w:val="000000"/>
      <w:sz w:val="24"/>
      <w:szCs w:val="24"/>
    </w:rPr>
  </w:style>
  <w:style w:type="paragraph" w:styleId="40">
    <w:name w:val="toc 4"/>
    <w:basedOn w:val="a"/>
    <w:next w:val="a"/>
    <w:uiPriority w:val="39"/>
    <w:rsid w:val="00AD7513"/>
    <w:pPr>
      <w:spacing w:line="300" w:lineRule="auto"/>
      <w:ind w:left="420" w:firstLineChars="200" w:firstLine="200"/>
      <w:jc w:val="left"/>
    </w:pPr>
    <w:rPr>
      <w:color w:val="000000"/>
      <w:sz w:val="20"/>
      <w:szCs w:val="20"/>
    </w:rPr>
  </w:style>
  <w:style w:type="paragraph" w:styleId="af6">
    <w:name w:val="Subtitle"/>
    <w:basedOn w:val="a"/>
    <w:next w:val="a"/>
    <w:link w:val="Charb"/>
    <w:rsid w:val="00AD7513"/>
    <w:pPr>
      <w:spacing w:before="240" w:after="60" w:line="312" w:lineRule="auto"/>
      <w:ind w:firstLineChars="200" w:firstLine="200"/>
      <w:jc w:val="center"/>
      <w:outlineLvl w:val="1"/>
    </w:pPr>
    <w:rPr>
      <w:rFonts w:ascii="Cambria" w:hAnsi="Cambria"/>
      <w:b/>
      <w:bCs/>
      <w:color w:val="000000"/>
      <w:kern w:val="28"/>
      <w:sz w:val="32"/>
      <w:szCs w:val="32"/>
    </w:rPr>
  </w:style>
  <w:style w:type="character" w:customStyle="1" w:styleId="Charb">
    <w:name w:val="副标题 Char"/>
    <w:basedOn w:val="a0"/>
    <w:link w:val="af6"/>
    <w:qFormat/>
    <w:rsid w:val="00AD7513"/>
    <w:rPr>
      <w:rFonts w:ascii="Cambria" w:eastAsia="宋体" w:hAnsi="Cambria" w:cs="Times New Roman"/>
      <w:b/>
      <w:bCs/>
      <w:color w:val="000000"/>
      <w:kern w:val="28"/>
      <w:sz w:val="32"/>
      <w:szCs w:val="32"/>
    </w:rPr>
  </w:style>
  <w:style w:type="paragraph" w:styleId="6">
    <w:name w:val="toc 6"/>
    <w:basedOn w:val="a"/>
    <w:next w:val="a"/>
    <w:uiPriority w:val="39"/>
    <w:rsid w:val="00AD7513"/>
    <w:pPr>
      <w:spacing w:line="300" w:lineRule="auto"/>
      <w:ind w:left="840" w:firstLineChars="200" w:firstLine="200"/>
      <w:jc w:val="left"/>
    </w:pPr>
    <w:rPr>
      <w:color w:val="000000"/>
      <w:sz w:val="20"/>
      <w:szCs w:val="20"/>
    </w:rPr>
  </w:style>
  <w:style w:type="paragraph" w:styleId="9">
    <w:name w:val="toc 9"/>
    <w:basedOn w:val="a"/>
    <w:next w:val="a"/>
    <w:uiPriority w:val="39"/>
    <w:rsid w:val="00AD7513"/>
    <w:pPr>
      <w:spacing w:line="300" w:lineRule="auto"/>
      <w:ind w:left="1470" w:firstLineChars="200" w:firstLine="200"/>
      <w:jc w:val="left"/>
    </w:pPr>
    <w:rPr>
      <w:color w:val="000000"/>
      <w:sz w:val="20"/>
      <w:szCs w:val="20"/>
    </w:rPr>
  </w:style>
  <w:style w:type="paragraph" w:styleId="af7">
    <w:name w:val="Title"/>
    <w:basedOn w:val="a"/>
    <w:next w:val="a"/>
    <w:link w:val="Charc"/>
    <w:qFormat/>
    <w:rsid w:val="00AD7513"/>
    <w:pPr>
      <w:spacing w:afterLines="50" w:after="50" w:line="700" w:lineRule="exact"/>
      <w:jc w:val="center"/>
      <w:outlineLvl w:val="0"/>
    </w:pPr>
    <w:rPr>
      <w:rFonts w:ascii="黑体" w:eastAsia="黑体" w:hAnsi="黑体"/>
      <w:b/>
      <w:bCs/>
      <w:color w:val="000000"/>
      <w:sz w:val="56"/>
      <w:szCs w:val="32"/>
    </w:rPr>
  </w:style>
  <w:style w:type="character" w:customStyle="1" w:styleId="Charc">
    <w:name w:val="标题 Char"/>
    <w:basedOn w:val="a0"/>
    <w:link w:val="af7"/>
    <w:qFormat/>
    <w:rsid w:val="00AD7513"/>
    <w:rPr>
      <w:rFonts w:ascii="黑体" w:eastAsia="黑体" w:hAnsi="黑体" w:cs="Times New Roman"/>
      <w:b/>
      <w:bCs/>
      <w:color w:val="000000"/>
      <w:sz w:val="56"/>
      <w:szCs w:val="32"/>
    </w:rPr>
  </w:style>
  <w:style w:type="character" w:customStyle="1" w:styleId="Char11">
    <w:name w:val="副标题 Char1"/>
    <w:uiPriority w:val="11"/>
    <w:rsid w:val="00AD7513"/>
    <w:rPr>
      <w:rFonts w:ascii="Calibri Light" w:hAnsi="Calibri Light" w:cs="Times New Roman"/>
      <w:b/>
      <w:bCs/>
      <w:kern w:val="28"/>
      <w:sz w:val="32"/>
      <w:szCs w:val="32"/>
    </w:rPr>
  </w:style>
  <w:style w:type="character" w:customStyle="1" w:styleId="Char12">
    <w:name w:val="标题 Char1"/>
    <w:uiPriority w:val="10"/>
    <w:rsid w:val="00AD7513"/>
    <w:rPr>
      <w:rFonts w:ascii="Calibri Light" w:hAnsi="Calibri Light" w:cs="Times New Roman"/>
      <w:b/>
      <w:bCs/>
      <w:kern w:val="2"/>
      <w:sz w:val="32"/>
      <w:szCs w:val="32"/>
    </w:rPr>
  </w:style>
  <w:style w:type="character" w:customStyle="1" w:styleId="2Char2">
    <w:name w:val="样式2 Char"/>
    <w:link w:val="22"/>
    <w:qFormat/>
    <w:locked/>
    <w:rsid w:val="00AD7513"/>
    <w:rPr>
      <w:rFonts w:ascii="黑体" w:eastAsia="黑体" w:hAnsi="黑体"/>
      <w:bCs/>
      <w:sz w:val="28"/>
      <w:szCs w:val="28"/>
    </w:rPr>
  </w:style>
  <w:style w:type="paragraph" w:customStyle="1" w:styleId="22">
    <w:name w:val="样式2"/>
    <w:basedOn w:val="a"/>
    <w:link w:val="2Char2"/>
    <w:rsid w:val="00AD7513"/>
    <w:pPr>
      <w:spacing w:before="100" w:beforeAutospacing="1" w:after="100" w:afterAutospacing="1" w:line="360" w:lineRule="auto"/>
      <w:ind w:firstLineChars="200" w:firstLine="200"/>
      <w:jc w:val="left"/>
      <w:outlineLvl w:val="0"/>
    </w:pPr>
    <w:rPr>
      <w:rFonts w:ascii="黑体" w:eastAsia="黑体" w:hAnsi="黑体" w:cstheme="minorBidi"/>
      <w:bCs/>
      <w:sz w:val="28"/>
      <w:szCs w:val="28"/>
    </w:rPr>
  </w:style>
  <w:style w:type="character" w:customStyle="1" w:styleId="shorttext">
    <w:name w:val="short_text"/>
    <w:rsid w:val="00AD7513"/>
  </w:style>
  <w:style w:type="character" w:customStyle="1" w:styleId="Char20">
    <w:name w:val="标题 Char2"/>
    <w:uiPriority w:val="10"/>
    <w:rsid w:val="00AD7513"/>
    <w:rPr>
      <w:rFonts w:ascii="Calibri Light" w:eastAsia="宋体" w:hAnsi="Calibri Light" w:cs="Times New Roman"/>
      <w:b/>
      <w:bCs/>
      <w:sz w:val="32"/>
      <w:szCs w:val="32"/>
    </w:rPr>
  </w:style>
  <w:style w:type="character" w:customStyle="1" w:styleId="Char13">
    <w:name w:val="纯文本 Char1"/>
    <w:uiPriority w:val="99"/>
    <w:semiHidden/>
    <w:qFormat/>
    <w:rsid w:val="00AD7513"/>
    <w:rPr>
      <w:rFonts w:ascii="宋体" w:eastAsia="宋体" w:hAnsi="Courier New" w:cs="Courier New"/>
      <w:szCs w:val="21"/>
    </w:rPr>
  </w:style>
  <w:style w:type="character" w:customStyle="1" w:styleId="2Char10">
    <w:name w:val="正文文本缩进 2 Char1"/>
    <w:uiPriority w:val="99"/>
    <w:semiHidden/>
    <w:qFormat/>
    <w:rsid w:val="00AD7513"/>
    <w:rPr>
      <w:rFonts w:ascii="Calibri" w:eastAsia="宋体" w:hAnsi="Calibri" w:cs="Calibri"/>
      <w:szCs w:val="21"/>
    </w:rPr>
  </w:style>
  <w:style w:type="character" w:customStyle="1" w:styleId="Char14">
    <w:name w:val="正文文本缩进 Char1"/>
    <w:uiPriority w:val="99"/>
    <w:semiHidden/>
    <w:qFormat/>
    <w:rsid w:val="00AD7513"/>
    <w:rPr>
      <w:rFonts w:ascii="Calibri" w:eastAsia="宋体" w:hAnsi="Calibri" w:cs="Calibri"/>
      <w:szCs w:val="21"/>
    </w:rPr>
  </w:style>
  <w:style w:type="character" w:customStyle="1" w:styleId="Char21">
    <w:name w:val="副标题 Char2"/>
    <w:uiPriority w:val="11"/>
    <w:rsid w:val="00AD7513"/>
    <w:rPr>
      <w:rFonts w:ascii="Calibri Light" w:eastAsia="宋体" w:hAnsi="Calibri Light" w:cs="Times New Roman"/>
      <w:b/>
      <w:bCs/>
      <w:kern w:val="28"/>
      <w:sz w:val="32"/>
      <w:szCs w:val="32"/>
    </w:rPr>
  </w:style>
  <w:style w:type="character" w:customStyle="1" w:styleId="Char15">
    <w:name w:val="批注文字 Char1"/>
    <w:uiPriority w:val="99"/>
    <w:semiHidden/>
    <w:qFormat/>
    <w:rsid w:val="00AD7513"/>
    <w:rPr>
      <w:rFonts w:ascii="Calibri" w:eastAsia="宋体" w:hAnsi="Calibri" w:cs="Calibri"/>
      <w:szCs w:val="21"/>
    </w:rPr>
  </w:style>
  <w:style w:type="character" w:customStyle="1" w:styleId="Char16">
    <w:name w:val="批注框文本 Char1"/>
    <w:uiPriority w:val="99"/>
    <w:semiHidden/>
    <w:qFormat/>
    <w:rsid w:val="00AD7513"/>
    <w:rPr>
      <w:rFonts w:ascii="Calibri" w:eastAsia="宋体" w:hAnsi="Calibri" w:cs="Calibri"/>
      <w:sz w:val="18"/>
      <w:szCs w:val="18"/>
    </w:rPr>
  </w:style>
  <w:style w:type="character" w:customStyle="1" w:styleId="Char17">
    <w:name w:val="日期 Char1"/>
    <w:uiPriority w:val="99"/>
    <w:semiHidden/>
    <w:qFormat/>
    <w:rsid w:val="00AD7513"/>
    <w:rPr>
      <w:rFonts w:ascii="Calibri" w:eastAsia="宋体" w:hAnsi="Calibri" w:cs="Calibri"/>
      <w:szCs w:val="21"/>
    </w:rPr>
  </w:style>
  <w:style w:type="character" w:customStyle="1" w:styleId="Char18">
    <w:name w:val="正文文本 Char1"/>
    <w:uiPriority w:val="99"/>
    <w:qFormat/>
    <w:rsid w:val="00AD7513"/>
    <w:rPr>
      <w:rFonts w:ascii="Calibri" w:eastAsia="宋体" w:hAnsi="Calibri" w:cs="Calibri"/>
      <w:szCs w:val="21"/>
    </w:rPr>
  </w:style>
  <w:style w:type="character" w:customStyle="1" w:styleId="Char19">
    <w:name w:val="文档结构图 Char1"/>
    <w:uiPriority w:val="99"/>
    <w:semiHidden/>
    <w:qFormat/>
    <w:rsid w:val="00AD7513"/>
    <w:rPr>
      <w:rFonts w:ascii="Microsoft YaHei UI" w:eastAsia="Microsoft YaHei UI" w:hAnsi="Calibri" w:cs="Calibri"/>
      <w:sz w:val="18"/>
      <w:szCs w:val="18"/>
    </w:rPr>
  </w:style>
  <w:style w:type="character" w:customStyle="1" w:styleId="Char1a">
    <w:name w:val="批注主题 Char1"/>
    <w:uiPriority w:val="99"/>
    <w:semiHidden/>
    <w:qFormat/>
    <w:rsid w:val="00AD7513"/>
    <w:rPr>
      <w:rFonts w:ascii="Calibri" w:eastAsia="宋体" w:hAnsi="Calibri" w:cs="Calibri"/>
      <w:b/>
      <w:bCs/>
      <w:szCs w:val="21"/>
    </w:rPr>
  </w:style>
  <w:style w:type="paragraph" w:customStyle="1" w:styleId="13">
    <w:name w:val="样式1"/>
    <w:basedOn w:val="a"/>
    <w:rsid w:val="00AD7513"/>
    <w:pPr>
      <w:spacing w:line="300" w:lineRule="auto"/>
      <w:ind w:firstLineChars="200" w:firstLine="200"/>
      <w:jc w:val="left"/>
    </w:pPr>
    <w:rPr>
      <w:color w:val="000000"/>
      <w:sz w:val="24"/>
      <w:szCs w:val="24"/>
    </w:rPr>
  </w:style>
  <w:style w:type="paragraph" w:customStyle="1" w:styleId="CharCharCharChar1CharCharCharCharCharChar">
    <w:name w:val="Char Char Char Char1 Char Char Char Char Char Char"/>
    <w:basedOn w:val="a"/>
    <w:rsid w:val="00AD7513"/>
    <w:pPr>
      <w:spacing w:line="300" w:lineRule="auto"/>
      <w:ind w:firstLineChars="200" w:firstLine="200"/>
      <w:jc w:val="left"/>
    </w:pPr>
    <w:rPr>
      <w:color w:val="000000"/>
      <w:sz w:val="24"/>
      <w:szCs w:val="24"/>
    </w:rPr>
  </w:style>
  <w:style w:type="paragraph" w:customStyle="1" w:styleId="14">
    <w:name w:val="列出段落1"/>
    <w:basedOn w:val="a"/>
    <w:rsid w:val="00AD7513"/>
    <w:pPr>
      <w:spacing w:line="300" w:lineRule="auto"/>
      <w:ind w:firstLineChars="200" w:firstLine="420"/>
      <w:jc w:val="left"/>
    </w:pPr>
    <w:rPr>
      <w:rFonts w:ascii="Arial" w:hAnsi="Arial"/>
      <w:color w:val="000000"/>
      <w:sz w:val="24"/>
    </w:rPr>
  </w:style>
  <w:style w:type="paragraph" w:customStyle="1" w:styleId="32">
    <w:name w:val="样式3"/>
    <w:basedOn w:val="a"/>
    <w:rsid w:val="00AD7513"/>
    <w:pPr>
      <w:adjustRightInd w:val="0"/>
      <w:snapToGrid w:val="0"/>
      <w:spacing w:line="300" w:lineRule="auto"/>
      <w:ind w:firstLineChars="200" w:firstLine="560"/>
      <w:jc w:val="left"/>
    </w:pPr>
    <w:rPr>
      <w:rFonts w:ascii="仿宋_GB2312" w:eastAsia="仿宋_GB2312" w:hAnsi="宋体"/>
      <w:b/>
      <w:color w:val="000000"/>
      <w:sz w:val="28"/>
      <w:szCs w:val="28"/>
    </w:rPr>
  </w:style>
  <w:style w:type="paragraph" w:customStyle="1" w:styleId="nw">
    <w:name w:val="nw"/>
    <w:basedOn w:val="ae"/>
    <w:rsid w:val="00AD7513"/>
    <w:pPr>
      <w:tabs>
        <w:tab w:val="left" w:pos="2240"/>
      </w:tabs>
      <w:spacing w:after="0" w:line="400" w:lineRule="exact"/>
      <w:ind w:leftChars="0" w:left="0" w:firstLineChars="200" w:firstLine="420"/>
      <w:jc w:val="left"/>
    </w:pPr>
    <w:rPr>
      <w:rFonts w:ascii="宋体" w:hAnsi="宋体" w:cs="Calibri"/>
      <w:color w:val="000000"/>
      <w:kern w:val="0"/>
      <w:sz w:val="24"/>
      <w:szCs w:val="20"/>
    </w:rPr>
  </w:style>
  <w:style w:type="paragraph" w:customStyle="1" w:styleId="Style75">
    <w:name w:val="_Style 75"/>
    <w:unhideWhenUsed/>
    <w:rsid w:val="00AD7513"/>
    <w:pPr>
      <w:widowControl w:val="0"/>
      <w:jc w:val="both"/>
    </w:pPr>
    <w:rPr>
      <w:rFonts w:ascii="Calibri" w:eastAsia="宋体" w:hAnsi="Calibri" w:cs="Calibri"/>
      <w:szCs w:val="21"/>
    </w:rPr>
  </w:style>
  <w:style w:type="paragraph" w:customStyle="1" w:styleId="af8">
    <w:name w:val="内容"/>
    <w:basedOn w:val="a"/>
    <w:rsid w:val="00AD7513"/>
    <w:pPr>
      <w:spacing w:line="264" w:lineRule="auto"/>
      <w:ind w:firstLineChars="200" w:firstLine="454"/>
      <w:jc w:val="left"/>
    </w:pPr>
    <w:rPr>
      <w:rFonts w:ascii="宋体"/>
      <w:color w:val="000000"/>
      <w:sz w:val="24"/>
      <w:szCs w:val="20"/>
    </w:rPr>
  </w:style>
  <w:style w:type="paragraph" w:customStyle="1" w:styleId="af9">
    <w:name w:val="居中标注"/>
    <w:basedOn w:val="ae"/>
    <w:link w:val="afa"/>
    <w:qFormat/>
    <w:rsid w:val="00AD7513"/>
    <w:pPr>
      <w:tabs>
        <w:tab w:val="left" w:pos="2265"/>
      </w:tabs>
      <w:adjustRightInd w:val="0"/>
      <w:snapToGrid w:val="0"/>
      <w:spacing w:after="0" w:line="300" w:lineRule="auto"/>
      <w:ind w:leftChars="0" w:left="0"/>
      <w:jc w:val="center"/>
    </w:pPr>
    <w:rPr>
      <w:rFonts w:ascii="Arial" w:hAnsi="Arial" w:cs="Calibri"/>
      <w:b/>
      <w:bCs/>
      <w:color w:val="000000"/>
      <w:sz w:val="24"/>
      <w:szCs w:val="21"/>
    </w:rPr>
  </w:style>
  <w:style w:type="character" w:customStyle="1" w:styleId="afa">
    <w:name w:val="居中标注 字符"/>
    <w:link w:val="af9"/>
    <w:rsid w:val="00AD7513"/>
    <w:rPr>
      <w:rFonts w:ascii="Arial" w:eastAsia="宋体" w:hAnsi="Arial" w:cs="Calibri"/>
      <w:b/>
      <w:bCs/>
      <w:color w:val="000000"/>
      <w:sz w:val="24"/>
      <w:szCs w:val="21"/>
    </w:rPr>
  </w:style>
  <w:style w:type="paragraph" w:customStyle="1" w:styleId="afb">
    <w:name w:val="表格文字"/>
    <w:basedOn w:val="a"/>
    <w:link w:val="afc"/>
    <w:qFormat/>
    <w:rsid w:val="00AD7513"/>
    <w:pPr>
      <w:widowControl/>
      <w:spacing w:line="300" w:lineRule="auto"/>
      <w:jc w:val="left"/>
    </w:pPr>
    <w:rPr>
      <w:rFonts w:ascii="Arial" w:hAnsi="Arial" w:cs="Calibri"/>
      <w:color w:val="000000"/>
      <w:szCs w:val="21"/>
    </w:rPr>
  </w:style>
  <w:style w:type="character" w:customStyle="1" w:styleId="afc">
    <w:name w:val="表格文字 字符"/>
    <w:link w:val="afb"/>
    <w:rsid w:val="00AD7513"/>
    <w:rPr>
      <w:rFonts w:ascii="Arial" w:eastAsia="宋体" w:hAnsi="Arial" w:cs="Calibri"/>
      <w:color w:val="000000"/>
      <w:szCs w:val="21"/>
    </w:rPr>
  </w:style>
  <w:style w:type="paragraph" w:customStyle="1" w:styleId="afd">
    <w:name w:val="表格"/>
    <w:basedOn w:val="a"/>
    <w:link w:val="afe"/>
    <w:qFormat/>
    <w:rsid w:val="00AD7513"/>
    <w:pPr>
      <w:jc w:val="left"/>
    </w:pPr>
    <w:rPr>
      <w:rFonts w:ascii="宋体" w:hAnsi="宋体"/>
      <w:color w:val="000000"/>
      <w:sz w:val="18"/>
    </w:rPr>
  </w:style>
  <w:style w:type="character" w:customStyle="1" w:styleId="afe">
    <w:name w:val="表格 字符"/>
    <w:link w:val="afd"/>
    <w:qFormat/>
    <w:rsid w:val="00AD7513"/>
    <w:rPr>
      <w:rFonts w:ascii="宋体" w:eastAsia="宋体" w:hAnsi="宋体" w:cs="Times New Roman"/>
      <w:color w:val="000000"/>
      <w:sz w:val="18"/>
    </w:rPr>
  </w:style>
  <w:style w:type="paragraph" w:customStyle="1" w:styleId="xl86">
    <w:name w:val="xl86"/>
    <w:basedOn w:val="a"/>
    <w:rsid w:val="00AD7513"/>
    <w:pPr>
      <w:widowControl/>
      <w:spacing w:before="100" w:beforeAutospacing="1" w:after="100" w:afterAutospacing="1"/>
      <w:jc w:val="left"/>
    </w:pPr>
    <w:rPr>
      <w:rFonts w:ascii="宋体" w:hAnsi="宋体" w:cs="宋体"/>
      <w:kern w:val="0"/>
      <w:sz w:val="18"/>
      <w:szCs w:val="18"/>
    </w:rPr>
  </w:style>
  <w:style w:type="paragraph" w:customStyle="1" w:styleId="xl87">
    <w:name w:val="xl87"/>
    <w:basedOn w:val="a"/>
    <w:rsid w:val="00AD7513"/>
    <w:pPr>
      <w:widowControl/>
      <w:spacing w:before="100" w:beforeAutospacing="1" w:after="100" w:afterAutospacing="1"/>
      <w:jc w:val="center"/>
    </w:pPr>
    <w:rPr>
      <w:rFonts w:ascii="宋体" w:hAnsi="宋体" w:cs="宋体"/>
      <w:kern w:val="0"/>
      <w:sz w:val="18"/>
      <w:szCs w:val="18"/>
    </w:rPr>
  </w:style>
  <w:style w:type="paragraph" w:customStyle="1" w:styleId="xl88">
    <w:name w:val="xl88"/>
    <w:basedOn w:val="a"/>
    <w:rsid w:val="00AD7513"/>
    <w:pPr>
      <w:widowControl/>
      <w:spacing w:before="100" w:beforeAutospacing="1" w:after="100" w:afterAutospacing="1"/>
      <w:jc w:val="left"/>
    </w:pPr>
    <w:rPr>
      <w:rFonts w:ascii="宋体" w:hAnsi="宋体" w:cs="宋体"/>
      <w:b/>
      <w:bCs/>
      <w:kern w:val="0"/>
      <w:sz w:val="24"/>
      <w:szCs w:val="24"/>
    </w:rPr>
  </w:style>
  <w:style w:type="paragraph" w:customStyle="1" w:styleId="xl89">
    <w:name w:val="xl89"/>
    <w:basedOn w:val="a"/>
    <w:rsid w:val="00AD7513"/>
    <w:pPr>
      <w:widowControl/>
      <w:spacing w:before="100" w:beforeAutospacing="1" w:after="100" w:afterAutospacing="1"/>
      <w:jc w:val="left"/>
    </w:pPr>
    <w:rPr>
      <w:rFonts w:ascii="宋体" w:hAnsi="宋体" w:cs="宋体"/>
      <w:b/>
      <w:bCs/>
      <w:kern w:val="0"/>
      <w:sz w:val="18"/>
      <w:szCs w:val="18"/>
    </w:rPr>
  </w:style>
  <w:style w:type="paragraph" w:customStyle="1" w:styleId="xl90">
    <w:name w:val="xl90"/>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1">
    <w:name w:val="xl91"/>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2">
    <w:name w:val="xl92"/>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93">
    <w:name w:val="xl93"/>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94">
    <w:name w:val="xl94"/>
    <w:basedOn w:val="a"/>
    <w:rsid w:val="00AD7513"/>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宋体" w:hAnsi="宋体" w:cs="宋体"/>
      <w:b/>
      <w:bCs/>
      <w:kern w:val="0"/>
      <w:sz w:val="18"/>
      <w:szCs w:val="18"/>
    </w:rPr>
  </w:style>
  <w:style w:type="paragraph" w:customStyle="1" w:styleId="xl95">
    <w:name w:val="xl95"/>
    <w:basedOn w:val="a"/>
    <w:rsid w:val="00AD7513"/>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textAlignment w:val="center"/>
    </w:pPr>
    <w:rPr>
      <w:rFonts w:ascii="宋体" w:hAnsi="宋体" w:cs="宋体"/>
      <w:b/>
      <w:bCs/>
      <w:kern w:val="0"/>
      <w:sz w:val="18"/>
      <w:szCs w:val="18"/>
    </w:rPr>
  </w:style>
  <w:style w:type="paragraph" w:customStyle="1" w:styleId="xl96">
    <w:name w:val="xl96"/>
    <w:basedOn w:val="a"/>
    <w:rsid w:val="00AD7513"/>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宋体" w:hAnsi="宋体" w:cs="宋体"/>
      <w:b/>
      <w:bCs/>
      <w:kern w:val="0"/>
      <w:sz w:val="18"/>
      <w:szCs w:val="18"/>
    </w:rPr>
  </w:style>
  <w:style w:type="paragraph" w:customStyle="1" w:styleId="xl97">
    <w:name w:val="xl97"/>
    <w:basedOn w:val="a"/>
    <w:rsid w:val="00AD7513"/>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宋体" w:hAnsi="宋体" w:cs="宋体"/>
      <w:b/>
      <w:bCs/>
      <w:kern w:val="0"/>
      <w:sz w:val="18"/>
      <w:szCs w:val="18"/>
    </w:rPr>
  </w:style>
  <w:style w:type="paragraph" w:customStyle="1" w:styleId="xl98">
    <w:name w:val="xl98"/>
    <w:basedOn w:val="a"/>
    <w:rsid w:val="00AD7513"/>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宋体" w:hAnsi="宋体" w:cs="宋体"/>
      <w:b/>
      <w:bCs/>
      <w:kern w:val="0"/>
      <w:sz w:val="18"/>
      <w:szCs w:val="18"/>
    </w:rPr>
  </w:style>
  <w:style w:type="paragraph" w:customStyle="1" w:styleId="xl99">
    <w:name w:val="xl99"/>
    <w:basedOn w:val="a"/>
    <w:rsid w:val="00AD7513"/>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宋体" w:hAnsi="宋体" w:cs="宋体"/>
      <w:b/>
      <w:bCs/>
      <w:kern w:val="0"/>
      <w:sz w:val="18"/>
      <w:szCs w:val="18"/>
    </w:rPr>
  </w:style>
  <w:style w:type="paragraph" w:customStyle="1" w:styleId="xl100">
    <w:name w:val="xl100"/>
    <w:basedOn w:val="a"/>
    <w:rsid w:val="00AD7513"/>
    <w:pPr>
      <w:widowControl/>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left"/>
      <w:textAlignment w:val="center"/>
    </w:pPr>
    <w:rPr>
      <w:rFonts w:ascii="宋体" w:hAnsi="宋体" w:cs="宋体"/>
      <w:b/>
      <w:bCs/>
      <w:kern w:val="0"/>
      <w:sz w:val="18"/>
      <w:szCs w:val="18"/>
    </w:rPr>
  </w:style>
  <w:style w:type="paragraph" w:customStyle="1" w:styleId="xl101">
    <w:name w:val="xl101"/>
    <w:basedOn w:val="a"/>
    <w:rsid w:val="00AD7513"/>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宋体" w:hAnsi="宋体" w:cs="宋体"/>
      <w:b/>
      <w:bCs/>
      <w:kern w:val="0"/>
      <w:sz w:val="18"/>
      <w:szCs w:val="18"/>
    </w:rPr>
  </w:style>
  <w:style w:type="paragraph" w:customStyle="1" w:styleId="xl102">
    <w:name w:val="xl102"/>
    <w:basedOn w:val="a"/>
    <w:rsid w:val="00AD7513"/>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left"/>
      <w:textAlignment w:val="center"/>
    </w:pPr>
    <w:rPr>
      <w:rFonts w:ascii="宋体" w:hAnsi="宋体" w:cs="宋体"/>
      <w:b/>
      <w:bCs/>
      <w:kern w:val="0"/>
      <w:sz w:val="18"/>
      <w:szCs w:val="18"/>
    </w:rPr>
  </w:style>
  <w:style w:type="paragraph" w:customStyle="1" w:styleId="xl103">
    <w:name w:val="xl103"/>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04">
    <w:name w:val="xl104"/>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xl105">
    <w:name w:val="xl105"/>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06">
    <w:name w:val="xl106"/>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07">
    <w:name w:val="xl107"/>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08">
    <w:name w:val="xl108"/>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9">
    <w:name w:val="xl109"/>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10">
    <w:name w:val="xl110"/>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1">
    <w:name w:val="xl111"/>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12">
    <w:name w:val="xl112"/>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113">
    <w:name w:val="xl113"/>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14">
    <w:name w:val="xl114"/>
    <w:basedOn w:val="a"/>
    <w:rsid w:val="00AD7513"/>
    <w:pPr>
      <w:widowControl/>
      <w:spacing w:before="100" w:beforeAutospacing="1" w:after="100" w:afterAutospacing="1"/>
      <w:jc w:val="left"/>
      <w:textAlignment w:val="center"/>
    </w:pPr>
    <w:rPr>
      <w:rFonts w:ascii="宋体" w:hAnsi="宋体" w:cs="宋体"/>
      <w:b/>
      <w:bCs/>
      <w:kern w:val="0"/>
      <w:sz w:val="18"/>
      <w:szCs w:val="18"/>
    </w:rPr>
  </w:style>
  <w:style w:type="paragraph" w:customStyle="1" w:styleId="xl115">
    <w:name w:val="xl115"/>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16">
    <w:name w:val="xl116"/>
    <w:basedOn w:val="a"/>
    <w:rsid w:val="00AD7513"/>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18"/>
      <w:szCs w:val="18"/>
    </w:rPr>
  </w:style>
  <w:style w:type="paragraph" w:customStyle="1" w:styleId="xl117">
    <w:name w:val="xl117"/>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18">
    <w:name w:val="xl118"/>
    <w:basedOn w:val="a"/>
    <w:rsid w:val="00AD7513"/>
    <w:pPr>
      <w:widowControl/>
      <w:pBdr>
        <w:top w:val="single" w:sz="4" w:space="0" w:color="auto"/>
        <w:lef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19">
    <w:name w:val="xl119"/>
    <w:basedOn w:val="a"/>
    <w:rsid w:val="00AD7513"/>
    <w:pPr>
      <w:widowControl/>
      <w:pBdr>
        <w:top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0">
    <w:name w:val="xl120"/>
    <w:basedOn w:val="a"/>
    <w:rsid w:val="00AD7513"/>
    <w:pPr>
      <w:widowControl/>
      <w:pBdr>
        <w:left w:val="single" w:sz="4" w:space="0" w:color="auto"/>
        <w:bottom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1">
    <w:name w:val="xl121"/>
    <w:basedOn w:val="a"/>
    <w:rsid w:val="00AD7513"/>
    <w:pPr>
      <w:widowControl/>
      <w:pBdr>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2">
    <w:name w:val="xl122"/>
    <w:basedOn w:val="a"/>
    <w:rsid w:val="00AD7513"/>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3">
    <w:name w:val="xl123"/>
    <w:basedOn w:val="a"/>
    <w:rsid w:val="00AD7513"/>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xl124">
    <w:name w:val="xl124"/>
    <w:basedOn w:val="a"/>
    <w:rsid w:val="00AD7513"/>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宋体" w:hAnsi="宋体" w:cs="宋体"/>
      <w:b/>
      <w:bCs/>
      <w:kern w:val="0"/>
      <w:sz w:val="24"/>
      <w:szCs w:val="24"/>
    </w:rPr>
  </w:style>
  <w:style w:type="paragraph" w:customStyle="1" w:styleId="xl125">
    <w:name w:val="xl125"/>
    <w:basedOn w:val="a"/>
    <w:rsid w:val="00AD7513"/>
    <w:pPr>
      <w:widowControl/>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rFonts w:ascii="宋体" w:hAnsi="宋体" w:cs="宋体"/>
      <w:b/>
      <w:bCs/>
      <w:kern w:val="0"/>
      <w:sz w:val="24"/>
      <w:szCs w:val="24"/>
    </w:rPr>
  </w:style>
  <w:style w:type="paragraph" w:customStyle="1" w:styleId="xl126">
    <w:name w:val="xl126"/>
    <w:basedOn w:val="a"/>
    <w:rsid w:val="00AD7513"/>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宋体" w:hAnsi="宋体" w:cs="宋体"/>
      <w:b/>
      <w:bCs/>
      <w:kern w:val="0"/>
      <w:sz w:val="24"/>
      <w:szCs w:val="24"/>
    </w:rPr>
  </w:style>
  <w:style w:type="paragraph" w:customStyle="1" w:styleId="xl127">
    <w:name w:val="xl127"/>
    <w:basedOn w:val="a"/>
    <w:rsid w:val="00AD7513"/>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hAnsi="宋体" w:cs="宋体"/>
      <w:b/>
      <w:bCs/>
      <w:kern w:val="0"/>
      <w:sz w:val="24"/>
      <w:szCs w:val="24"/>
    </w:rPr>
  </w:style>
  <w:style w:type="paragraph" w:customStyle="1" w:styleId="xl128">
    <w:name w:val="xl128"/>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xl129">
    <w:name w:val="xl129"/>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18"/>
      <w:szCs w:val="18"/>
    </w:rPr>
  </w:style>
  <w:style w:type="paragraph" w:customStyle="1" w:styleId="aff">
    <w:name w:val="正文改"/>
    <w:basedOn w:val="a"/>
    <w:link w:val="Chard"/>
    <w:qFormat/>
    <w:rsid w:val="00AD7513"/>
    <w:pPr>
      <w:adjustRightInd w:val="0"/>
      <w:spacing w:line="440" w:lineRule="exact"/>
      <w:ind w:firstLineChars="200" w:firstLine="480"/>
    </w:pPr>
    <w:rPr>
      <w:bCs/>
      <w:color w:val="000000"/>
      <w:sz w:val="24"/>
      <w:szCs w:val="24"/>
    </w:rPr>
  </w:style>
  <w:style w:type="character" w:customStyle="1" w:styleId="Chard">
    <w:name w:val="正文改 Char"/>
    <w:link w:val="aff"/>
    <w:rsid w:val="00AD7513"/>
    <w:rPr>
      <w:rFonts w:ascii="Times New Roman" w:eastAsia="宋体" w:hAnsi="Times New Roman" w:cs="Times New Roman"/>
      <w:bCs/>
      <w:color w:val="000000"/>
      <w:sz w:val="24"/>
      <w:szCs w:val="24"/>
    </w:rPr>
  </w:style>
  <w:style w:type="paragraph" w:customStyle="1" w:styleId="xl130">
    <w:name w:val="xl130"/>
    <w:basedOn w:val="a"/>
    <w:rsid w:val="00AD7513"/>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hAnsi="宋体" w:cs="宋体"/>
      <w:b/>
      <w:bCs/>
      <w:kern w:val="0"/>
      <w:sz w:val="24"/>
      <w:szCs w:val="24"/>
    </w:rPr>
  </w:style>
  <w:style w:type="paragraph" w:customStyle="1" w:styleId="xl131">
    <w:name w:val="xl131"/>
    <w:basedOn w:val="a"/>
    <w:rsid w:val="00AD7513"/>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宋体" w:hAnsi="宋体" w:cs="宋体"/>
      <w:b/>
      <w:bCs/>
      <w:kern w:val="0"/>
      <w:sz w:val="24"/>
      <w:szCs w:val="24"/>
    </w:rPr>
  </w:style>
  <w:style w:type="paragraph" w:customStyle="1" w:styleId="xl132">
    <w:name w:val="xl132"/>
    <w:basedOn w:val="a"/>
    <w:rsid w:val="00AD7513"/>
    <w:pPr>
      <w:widowControl/>
      <w:pBdr>
        <w:top w:val="single" w:sz="4" w:space="0" w:color="auto"/>
        <w:left w:val="single" w:sz="4" w:space="0" w:color="auto"/>
        <w:right w:val="single" w:sz="4" w:space="0" w:color="auto"/>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xl133">
    <w:name w:val="xl133"/>
    <w:basedOn w:val="a"/>
    <w:rsid w:val="00AD7513"/>
    <w:pPr>
      <w:widowControl/>
      <w:pBdr>
        <w:left w:val="single" w:sz="4" w:space="0" w:color="auto"/>
        <w:right w:val="single" w:sz="4" w:space="0" w:color="auto"/>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xl134">
    <w:name w:val="xl134"/>
    <w:basedOn w:val="a"/>
    <w:rsid w:val="00AD7513"/>
    <w:pPr>
      <w:widowControl/>
      <w:pBdr>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宋体" w:hAnsi="宋体" w:cs="宋体"/>
      <w:b/>
      <w:bCs/>
      <w:kern w:val="0"/>
      <w:sz w:val="24"/>
      <w:szCs w:val="24"/>
    </w:rPr>
  </w:style>
  <w:style w:type="paragraph" w:customStyle="1" w:styleId="xl135">
    <w:name w:val="xl135"/>
    <w:basedOn w:val="a"/>
    <w:rsid w:val="00AD7513"/>
    <w:pPr>
      <w:widowControl/>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宋体" w:hAnsi="宋体" w:cs="宋体"/>
      <w:b/>
      <w:bCs/>
      <w:kern w:val="0"/>
      <w:sz w:val="24"/>
      <w:szCs w:val="24"/>
    </w:rPr>
  </w:style>
  <w:style w:type="paragraph" w:customStyle="1" w:styleId="xl136">
    <w:name w:val="xl136"/>
    <w:basedOn w:val="a"/>
    <w:rsid w:val="00AD751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kern w:val="0"/>
      <w:sz w:val="24"/>
      <w:szCs w:val="24"/>
    </w:rPr>
  </w:style>
  <w:style w:type="paragraph" w:customStyle="1" w:styleId="GB2312GB231223">
    <w:name w:val="样式 (西文) 仿宋_GB2312 (中文) 仿宋_GB2312 (符号) 宋体 四号 行距: 固定值 23 磅 首行..."/>
    <w:basedOn w:val="a"/>
    <w:qFormat/>
    <w:rsid w:val="00AD7513"/>
    <w:pPr>
      <w:spacing w:line="440" w:lineRule="exact"/>
      <w:ind w:firstLineChars="200" w:firstLine="200"/>
    </w:pPr>
    <w:rPr>
      <w:rFonts w:ascii="仿宋_GB2312" w:eastAsia="仿宋_GB2312" w:hAnsi="宋体" w:cs="宋体"/>
      <w:sz w:val="24"/>
      <w:szCs w:val="20"/>
    </w:rPr>
  </w:style>
  <w:style w:type="character" w:customStyle="1" w:styleId="font51">
    <w:name w:val="font51"/>
    <w:rsid w:val="00AD7513"/>
    <w:rPr>
      <w:rFonts w:ascii="宋体" w:eastAsia="宋体" w:hAnsi="宋体" w:cs="宋体" w:hint="eastAsia"/>
      <w:i w:val="0"/>
      <w:color w:val="000000"/>
      <w:sz w:val="22"/>
      <w:szCs w:val="22"/>
      <w:u w:val="none"/>
    </w:rPr>
  </w:style>
  <w:style w:type="character" w:customStyle="1" w:styleId="font41">
    <w:name w:val="font41"/>
    <w:rsid w:val="00AD7513"/>
    <w:rPr>
      <w:rFonts w:ascii="宋体" w:eastAsia="宋体" w:hAnsi="宋体" w:cs="宋体" w:hint="eastAsia"/>
      <w:i w:val="0"/>
      <w:color w:val="000000"/>
      <w:sz w:val="22"/>
      <w:szCs w:val="22"/>
      <w:u w:val="none"/>
    </w:rPr>
  </w:style>
  <w:style w:type="character" w:customStyle="1" w:styleId="pt121">
    <w:name w:val="pt121"/>
    <w:rsid w:val="00AD7513"/>
    <w:rPr>
      <w:sz w:val="24"/>
      <w:szCs w:val="24"/>
    </w:rPr>
  </w:style>
  <w:style w:type="paragraph" w:customStyle="1" w:styleId="15">
    <w:name w:val="1正文"/>
    <w:rsid w:val="00AD7513"/>
    <w:pPr>
      <w:spacing w:line="400" w:lineRule="exact"/>
      <w:ind w:firstLine="482"/>
    </w:pPr>
    <w:rPr>
      <w:rFonts w:ascii="宋体" w:eastAsia="宋体" w:hAnsi="宋体" w:cs="宋体"/>
      <w:kern w:val="0"/>
      <w:sz w:val="24"/>
      <w:szCs w:val="20"/>
    </w:rPr>
  </w:style>
  <w:style w:type="paragraph" w:customStyle="1" w:styleId="51">
    <w:name w:val="标题5"/>
    <w:basedOn w:val="a"/>
    <w:rsid w:val="00AD7513"/>
    <w:pPr>
      <w:adjustRightInd w:val="0"/>
      <w:snapToGrid w:val="0"/>
      <w:spacing w:line="310" w:lineRule="atLeast"/>
      <w:ind w:firstLine="425"/>
    </w:pPr>
    <w:rPr>
      <w:rFonts w:ascii="Arial" w:eastAsia="黑体" w:hAnsi="Arial"/>
      <w:szCs w:val="20"/>
    </w:rPr>
  </w:style>
  <w:style w:type="paragraph" w:styleId="TOC">
    <w:name w:val="TOC Heading"/>
    <w:basedOn w:val="1"/>
    <w:next w:val="a"/>
    <w:uiPriority w:val="39"/>
    <w:qFormat/>
    <w:rsid w:val="00AD7513"/>
    <w:pPr>
      <w:widowControl/>
      <w:spacing w:before="480" w:after="0" w:line="276" w:lineRule="auto"/>
      <w:jc w:val="left"/>
      <w:outlineLvl w:val="9"/>
    </w:pPr>
    <w:rPr>
      <w:rFonts w:ascii="Cambria" w:hAnsi="Cambria"/>
      <w:color w:val="365F91"/>
      <w:kern w:val="0"/>
      <w:szCs w:val="28"/>
      <w:lang w:val="de-DE" w:eastAsia="en-US"/>
    </w:rPr>
  </w:style>
  <w:style w:type="paragraph" w:customStyle="1" w:styleId="23">
    <w:name w:val="2级目录"/>
    <w:basedOn w:val="2"/>
    <w:rsid w:val="00AD7513"/>
    <w:pPr>
      <w:adjustRightInd w:val="0"/>
      <w:snapToGrid w:val="0"/>
      <w:spacing w:before="100" w:after="100" w:line="240" w:lineRule="auto"/>
      <w:jc w:val="left"/>
    </w:pPr>
    <w:rPr>
      <w:rFonts w:ascii="仿宋" w:eastAsia="黑体" w:hAnsi="仿宋" w:cs="宋体"/>
      <w:b w:val="0"/>
      <w:bCs w:val="0"/>
      <w:kern w:val="0"/>
      <w:sz w:val="24"/>
      <w:szCs w:val="20"/>
      <w:lang w:val="x-none" w:eastAsia="x-none"/>
    </w:rPr>
  </w:style>
  <w:style w:type="paragraph" w:customStyle="1" w:styleId="41">
    <w:name w:val="标题4"/>
    <w:basedOn w:val="a"/>
    <w:rsid w:val="00AD7513"/>
    <w:pPr>
      <w:adjustRightInd w:val="0"/>
      <w:snapToGrid w:val="0"/>
      <w:spacing w:line="310" w:lineRule="atLeast"/>
      <w:ind w:firstLine="425"/>
    </w:pPr>
    <w:rPr>
      <w:rFonts w:ascii="Arial" w:eastAsia="黑体" w:hAnsi="Arial"/>
      <w:szCs w:val="20"/>
    </w:rPr>
  </w:style>
  <w:style w:type="paragraph" w:styleId="24">
    <w:name w:val="Body Text 2"/>
    <w:basedOn w:val="a"/>
    <w:link w:val="2Char3"/>
    <w:rsid w:val="00AD7513"/>
    <w:pPr>
      <w:spacing w:after="120" w:line="480" w:lineRule="auto"/>
    </w:pPr>
    <w:rPr>
      <w:szCs w:val="24"/>
    </w:rPr>
  </w:style>
  <w:style w:type="character" w:customStyle="1" w:styleId="2Char3">
    <w:name w:val="正文文本 2 Char"/>
    <w:basedOn w:val="a0"/>
    <w:link w:val="24"/>
    <w:rsid w:val="00AD7513"/>
    <w:rPr>
      <w:rFonts w:ascii="Times New Roman" w:eastAsia="宋体" w:hAnsi="Times New Roman" w:cs="Times New Roman"/>
      <w:szCs w:val="24"/>
    </w:rPr>
  </w:style>
  <w:style w:type="paragraph" w:customStyle="1" w:styleId="aff0">
    <w:name w:val="表内容"/>
    <w:basedOn w:val="a"/>
    <w:rsid w:val="00AD7513"/>
    <w:pPr>
      <w:adjustRightInd w:val="0"/>
      <w:snapToGrid w:val="0"/>
      <w:spacing w:line="310" w:lineRule="atLeast"/>
      <w:jc w:val="center"/>
    </w:pPr>
    <w:rPr>
      <w:sz w:val="18"/>
      <w:szCs w:val="20"/>
    </w:rPr>
  </w:style>
  <w:style w:type="paragraph" w:customStyle="1" w:styleId="25">
    <w:name w:val="列出段落2"/>
    <w:basedOn w:val="a"/>
    <w:rsid w:val="00AD7513"/>
    <w:pPr>
      <w:spacing w:line="360" w:lineRule="auto"/>
      <w:ind w:firstLineChars="200" w:firstLine="420"/>
    </w:pPr>
    <w:rPr>
      <w:rFonts w:ascii="Calibri" w:hAnsi="Calibri"/>
    </w:rPr>
  </w:style>
  <w:style w:type="paragraph" w:customStyle="1" w:styleId="Default">
    <w:name w:val="Default"/>
    <w:uiPriority w:val="99"/>
    <w:qFormat/>
    <w:rsid w:val="00AD7513"/>
    <w:pPr>
      <w:widowControl w:val="0"/>
      <w:autoSpaceDE w:val="0"/>
      <w:autoSpaceDN w:val="0"/>
      <w:adjustRightInd w:val="0"/>
    </w:pPr>
    <w:rPr>
      <w:rFonts w:ascii="宋体" w:eastAsia="宋体" w:hAnsi="Times New Roman" w:cs="宋体"/>
      <w:color w:val="000000"/>
      <w:kern w:val="0"/>
      <w:sz w:val="24"/>
      <w:szCs w:val="24"/>
    </w:rPr>
  </w:style>
  <w:style w:type="paragraph" w:customStyle="1" w:styleId="font6">
    <w:name w:val="font6"/>
    <w:basedOn w:val="a"/>
    <w:rsid w:val="00AD751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D751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AD751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2"/>
    </w:rPr>
  </w:style>
  <w:style w:type="paragraph" w:customStyle="1" w:styleId="xl68">
    <w:name w:val="xl68"/>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9">
    <w:name w:val="xl69"/>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0">
    <w:name w:val="xl70"/>
    <w:basedOn w:val="a"/>
    <w:rsid w:val="00AD7513"/>
    <w:pPr>
      <w:widowControl/>
      <w:pBdr>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1">
    <w:name w:val="xl71"/>
    <w:basedOn w:val="a"/>
    <w:rsid w:val="00AD751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rPr>
  </w:style>
  <w:style w:type="paragraph" w:customStyle="1" w:styleId="xl72">
    <w:name w:val="xl72"/>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73">
    <w:name w:val="xl73"/>
    <w:basedOn w:val="a"/>
    <w:rsid w:val="00AD7513"/>
    <w:pPr>
      <w:widowControl/>
      <w:spacing w:before="100" w:beforeAutospacing="1" w:after="100" w:afterAutospacing="1"/>
      <w:jc w:val="center"/>
    </w:pPr>
    <w:rPr>
      <w:rFonts w:ascii="宋体" w:hAnsi="宋体" w:cs="宋体"/>
      <w:kern w:val="0"/>
      <w:sz w:val="22"/>
    </w:rPr>
  </w:style>
  <w:style w:type="paragraph" w:customStyle="1" w:styleId="xl74">
    <w:name w:val="xl74"/>
    <w:basedOn w:val="a"/>
    <w:rsid w:val="00AD751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5">
    <w:name w:val="xl75"/>
    <w:basedOn w:val="a"/>
    <w:rsid w:val="00AD7513"/>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kern w:val="0"/>
      <w:sz w:val="22"/>
    </w:rPr>
  </w:style>
  <w:style w:type="paragraph" w:customStyle="1" w:styleId="xl76">
    <w:name w:val="xl76"/>
    <w:basedOn w:val="a"/>
    <w:rsid w:val="00AD751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77">
    <w:name w:val="xl77"/>
    <w:basedOn w:val="a"/>
    <w:rsid w:val="00AD75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78">
    <w:name w:val="xl78"/>
    <w:basedOn w:val="a"/>
    <w:rsid w:val="00AD751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79">
    <w:name w:val="xl79"/>
    <w:basedOn w:val="a"/>
    <w:rsid w:val="00AD751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80">
    <w:name w:val="xl80"/>
    <w:basedOn w:val="a"/>
    <w:rsid w:val="00AD751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81">
    <w:name w:val="xl81"/>
    <w:basedOn w:val="a"/>
    <w:rsid w:val="00AD7513"/>
    <w:pPr>
      <w:widowControl/>
      <w:pBdr>
        <w:top w:val="single" w:sz="4" w:space="0" w:color="auto"/>
        <w:bottom w:val="single" w:sz="4" w:space="0" w:color="auto"/>
      </w:pBdr>
      <w:spacing w:before="100" w:beforeAutospacing="1" w:after="100" w:afterAutospacing="1"/>
      <w:jc w:val="center"/>
    </w:pPr>
    <w:rPr>
      <w:rFonts w:ascii="宋体" w:hAnsi="宋体" w:cs="宋体"/>
      <w:kern w:val="0"/>
      <w:sz w:val="22"/>
    </w:rPr>
  </w:style>
  <w:style w:type="paragraph" w:customStyle="1" w:styleId="xl82">
    <w:name w:val="xl82"/>
    <w:basedOn w:val="a"/>
    <w:rsid w:val="00AD751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83">
    <w:name w:val="xl83"/>
    <w:basedOn w:val="a"/>
    <w:rsid w:val="00AD751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84">
    <w:name w:val="xl84"/>
    <w:basedOn w:val="a"/>
    <w:rsid w:val="00AD751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paragraph" w:customStyle="1" w:styleId="xl85">
    <w:name w:val="xl85"/>
    <w:basedOn w:val="a"/>
    <w:rsid w:val="00AD751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rPr>
  </w:style>
  <w:style w:type="character" w:customStyle="1" w:styleId="font01">
    <w:name w:val="font01"/>
    <w:rsid w:val="00AD7513"/>
    <w:rPr>
      <w:rFonts w:ascii="宋体" w:eastAsia="宋体" w:hAnsi="宋体" w:cs="宋体" w:hint="eastAsia"/>
      <w:i w:val="0"/>
      <w:color w:val="000000"/>
      <w:sz w:val="22"/>
      <w:szCs w:val="22"/>
      <w:u w:val="none"/>
    </w:rPr>
  </w:style>
  <w:style w:type="paragraph" w:customStyle="1" w:styleId="p18">
    <w:name w:val="p18"/>
    <w:basedOn w:val="a"/>
    <w:rsid w:val="00AD7513"/>
    <w:pPr>
      <w:widowControl/>
      <w:spacing w:before="100" w:beforeAutospacing="1" w:after="100" w:afterAutospacing="1"/>
      <w:jc w:val="left"/>
    </w:pPr>
    <w:rPr>
      <w:rFonts w:ascii="宋体" w:hAnsi="宋体" w:cs="宋体"/>
      <w:kern w:val="0"/>
      <w:sz w:val="24"/>
      <w:szCs w:val="24"/>
    </w:rPr>
  </w:style>
  <w:style w:type="paragraph" w:styleId="33">
    <w:name w:val="Body Text 3"/>
    <w:basedOn w:val="a"/>
    <w:link w:val="3Char2"/>
    <w:rsid w:val="00AD7513"/>
    <w:pPr>
      <w:spacing w:after="120"/>
    </w:pPr>
    <w:rPr>
      <w:sz w:val="16"/>
      <w:szCs w:val="16"/>
      <w:lang w:val="x-none" w:eastAsia="x-none"/>
    </w:rPr>
  </w:style>
  <w:style w:type="character" w:customStyle="1" w:styleId="3Char2">
    <w:name w:val="正文文本 3 Char"/>
    <w:basedOn w:val="a0"/>
    <w:link w:val="33"/>
    <w:rsid w:val="00AD7513"/>
    <w:rPr>
      <w:rFonts w:ascii="Times New Roman" w:eastAsia="宋体" w:hAnsi="Times New Roman" w:cs="Times New Roman"/>
      <w:sz w:val="16"/>
      <w:szCs w:val="16"/>
      <w:lang w:val="x-none" w:eastAsia="x-none"/>
    </w:rPr>
  </w:style>
  <w:style w:type="character" w:customStyle="1" w:styleId="26">
    <w:name w:val="书籍标题2"/>
    <w:rsid w:val="00AD7513"/>
    <w:rPr>
      <w:rFonts w:cs="Times New Roman"/>
      <w:b/>
      <w:bCs/>
      <w:smallCaps/>
      <w:spacing w:val="5"/>
    </w:rPr>
  </w:style>
  <w:style w:type="paragraph" w:customStyle="1" w:styleId="27">
    <w:name w:val="无间隔2"/>
    <w:rsid w:val="00AD7513"/>
    <w:rPr>
      <w:rFonts w:ascii="Times New Roman" w:eastAsia="宋体" w:hAnsi="Times New Roman" w:cs="Times New Roman"/>
      <w:kern w:val="0"/>
      <w:sz w:val="22"/>
    </w:rPr>
  </w:style>
  <w:style w:type="paragraph" w:customStyle="1" w:styleId="TOC2">
    <w:name w:val="TOC 标题2"/>
    <w:basedOn w:val="1"/>
    <w:next w:val="a"/>
    <w:rsid w:val="00AD7513"/>
    <w:pPr>
      <w:widowControl/>
      <w:spacing w:beforeLines="0" w:before="480" w:afterLines="0" w:after="0" w:line="276" w:lineRule="auto"/>
      <w:jc w:val="left"/>
      <w:outlineLvl w:val="9"/>
    </w:pPr>
    <w:rPr>
      <w:rFonts w:ascii="Cambria" w:hAnsi="Cambria"/>
      <w:color w:val="365F91"/>
      <w:kern w:val="0"/>
      <w:sz w:val="28"/>
      <w:szCs w:val="28"/>
    </w:rPr>
  </w:style>
  <w:style w:type="paragraph" w:customStyle="1" w:styleId="Char1CharCharChar2">
    <w:name w:val="Char1 Char Char Char2"/>
    <w:basedOn w:val="a"/>
    <w:rsid w:val="00AD7513"/>
    <w:pPr>
      <w:spacing w:line="360" w:lineRule="auto"/>
    </w:pPr>
    <w:rPr>
      <w:rFonts w:ascii="Tahoma" w:hAnsi="Tahoma"/>
      <w:sz w:val="24"/>
      <w:szCs w:val="20"/>
    </w:rPr>
  </w:style>
  <w:style w:type="character" w:customStyle="1" w:styleId="34">
    <w:name w:val="书籍标题3"/>
    <w:rsid w:val="00AD7513"/>
    <w:rPr>
      <w:rFonts w:cs="Times New Roman"/>
      <w:b/>
      <w:bCs/>
      <w:smallCaps/>
      <w:spacing w:val="5"/>
    </w:rPr>
  </w:style>
  <w:style w:type="paragraph" w:customStyle="1" w:styleId="35">
    <w:name w:val="无间隔3"/>
    <w:rsid w:val="00AD7513"/>
    <w:rPr>
      <w:rFonts w:ascii="Calibri" w:eastAsia="宋体" w:hAnsi="Calibri" w:cs="Times New Roman"/>
      <w:kern w:val="0"/>
      <w:sz w:val="22"/>
    </w:rPr>
  </w:style>
  <w:style w:type="paragraph" w:customStyle="1" w:styleId="TOC3">
    <w:name w:val="TOC 标题3"/>
    <w:basedOn w:val="1"/>
    <w:next w:val="a"/>
    <w:rsid w:val="00AD7513"/>
    <w:pPr>
      <w:widowControl/>
      <w:spacing w:beforeLines="0" w:before="480" w:afterLines="0" w:after="0" w:line="276" w:lineRule="auto"/>
      <w:jc w:val="left"/>
      <w:outlineLvl w:val="9"/>
    </w:pPr>
    <w:rPr>
      <w:rFonts w:ascii="Cambria" w:hAnsi="Cambria"/>
      <w:color w:val="365F91"/>
      <w:kern w:val="0"/>
      <w:sz w:val="28"/>
      <w:szCs w:val="28"/>
      <w:lang w:val="x-none" w:eastAsia="x-none"/>
    </w:rPr>
  </w:style>
  <w:style w:type="paragraph" w:customStyle="1" w:styleId="36">
    <w:name w:val="列出段落3"/>
    <w:basedOn w:val="a"/>
    <w:rsid w:val="00AD7513"/>
    <w:pPr>
      <w:spacing w:line="360" w:lineRule="auto"/>
      <w:ind w:firstLineChars="200" w:firstLine="420"/>
    </w:pPr>
    <w:rPr>
      <w:rFonts w:ascii="Calibri" w:hAnsi="Calibri"/>
    </w:rPr>
  </w:style>
  <w:style w:type="character" w:customStyle="1" w:styleId="42">
    <w:name w:val="书籍标题4"/>
    <w:rsid w:val="00AD7513"/>
    <w:rPr>
      <w:rFonts w:cs="Times New Roman"/>
      <w:b/>
      <w:bCs/>
      <w:smallCaps/>
      <w:spacing w:val="5"/>
    </w:rPr>
  </w:style>
  <w:style w:type="paragraph" w:customStyle="1" w:styleId="43">
    <w:name w:val="无间隔4"/>
    <w:rsid w:val="00AD7513"/>
    <w:rPr>
      <w:rFonts w:ascii="Calibri" w:eastAsia="宋体" w:hAnsi="Calibri" w:cs="Times New Roman"/>
      <w:kern w:val="0"/>
      <w:sz w:val="22"/>
    </w:rPr>
  </w:style>
  <w:style w:type="paragraph" w:customStyle="1" w:styleId="TOC4">
    <w:name w:val="TOC 标题4"/>
    <w:basedOn w:val="1"/>
    <w:next w:val="a"/>
    <w:rsid w:val="00AD7513"/>
    <w:pPr>
      <w:widowControl/>
      <w:spacing w:beforeLines="0" w:before="480" w:afterLines="0" w:after="0" w:line="276" w:lineRule="auto"/>
      <w:jc w:val="left"/>
      <w:outlineLvl w:val="9"/>
    </w:pPr>
    <w:rPr>
      <w:rFonts w:ascii="Cambria" w:hAnsi="Cambria"/>
      <w:color w:val="365F91"/>
      <w:kern w:val="0"/>
      <w:sz w:val="28"/>
      <w:szCs w:val="28"/>
    </w:rPr>
  </w:style>
  <w:style w:type="character" w:customStyle="1" w:styleId="52">
    <w:name w:val="书籍标题5"/>
    <w:rsid w:val="00AD7513"/>
    <w:rPr>
      <w:rFonts w:cs="Times New Roman"/>
      <w:b/>
      <w:bCs/>
      <w:smallCaps/>
      <w:spacing w:val="5"/>
    </w:rPr>
  </w:style>
  <w:style w:type="paragraph" w:customStyle="1" w:styleId="53">
    <w:name w:val="无间隔5"/>
    <w:rsid w:val="00AD7513"/>
    <w:rPr>
      <w:rFonts w:ascii="Calibri" w:eastAsia="宋体" w:hAnsi="Calibri" w:cs="Times New Roman"/>
      <w:kern w:val="0"/>
      <w:sz w:val="22"/>
    </w:rPr>
  </w:style>
  <w:style w:type="paragraph" w:customStyle="1" w:styleId="TOC5">
    <w:name w:val="TOC 标题5"/>
    <w:basedOn w:val="1"/>
    <w:next w:val="a"/>
    <w:rsid w:val="00AD7513"/>
    <w:pPr>
      <w:widowControl/>
      <w:spacing w:beforeLines="0" w:before="480" w:afterLines="0" w:after="0" w:line="276" w:lineRule="auto"/>
      <w:jc w:val="left"/>
      <w:outlineLvl w:val="9"/>
    </w:pPr>
    <w:rPr>
      <w:rFonts w:ascii="Cambria" w:hAnsi="Cambria"/>
      <w:color w:val="365F91"/>
      <w:kern w:val="0"/>
      <w:sz w:val="28"/>
      <w:szCs w:val="28"/>
    </w:rPr>
  </w:style>
  <w:style w:type="paragraph" w:customStyle="1" w:styleId="Char1CharCharChar1">
    <w:name w:val="Char1 Char Char Char1"/>
    <w:basedOn w:val="a"/>
    <w:rsid w:val="00AD7513"/>
    <w:pPr>
      <w:spacing w:line="360" w:lineRule="auto"/>
    </w:pPr>
    <w:rPr>
      <w:rFonts w:ascii="Tahoma" w:hAnsi="Tahoma"/>
      <w:sz w:val="24"/>
      <w:szCs w:val="20"/>
    </w:rPr>
  </w:style>
  <w:style w:type="paragraph" w:customStyle="1" w:styleId="16">
    <w:name w:val="1"/>
    <w:basedOn w:val="a"/>
    <w:next w:val="ac"/>
    <w:uiPriority w:val="99"/>
    <w:qFormat/>
    <w:rsid w:val="00AD7513"/>
    <w:pPr>
      <w:ind w:firstLineChars="200" w:firstLine="420"/>
    </w:pPr>
    <w:rPr>
      <w:rFonts w:ascii="Calibri" w:hAnsi="Calibri"/>
    </w:rPr>
  </w:style>
  <w:style w:type="character" w:customStyle="1" w:styleId="60">
    <w:name w:val="书籍标题6"/>
    <w:rsid w:val="00AD7513"/>
    <w:rPr>
      <w:rFonts w:cs="Times New Roman"/>
      <w:b/>
      <w:bCs/>
      <w:smallCaps/>
      <w:spacing w:val="5"/>
    </w:rPr>
  </w:style>
  <w:style w:type="paragraph" w:customStyle="1" w:styleId="61">
    <w:name w:val="无间隔6"/>
    <w:rsid w:val="00AD7513"/>
    <w:rPr>
      <w:rFonts w:ascii="Calibri" w:eastAsia="宋体" w:hAnsi="Calibri" w:cs="Times New Roman"/>
      <w:kern w:val="0"/>
      <w:sz w:val="22"/>
    </w:rPr>
  </w:style>
  <w:style w:type="paragraph" w:customStyle="1" w:styleId="TOC6">
    <w:name w:val="TOC 标题6"/>
    <w:basedOn w:val="1"/>
    <w:next w:val="a"/>
    <w:rsid w:val="00AD7513"/>
    <w:pPr>
      <w:widowControl/>
      <w:spacing w:beforeLines="0" w:before="480" w:afterLines="0" w:after="0" w:line="276" w:lineRule="auto"/>
      <w:jc w:val="left"/>
      <w:outlineLvl w:val="9"/>
    </w:pPr>
    <w:rPr>
      <w:rFonts w:ascii="Cambria" w:hAnsi="Cambria"/>
      <w:color w:val="365F91"/>
      <w:kern w:val="0"/>
      <w:sz w:val="28"/>
      <w:szCs w:val="28"/>
    </w:rPr>
  </w:style>
  <w:style w:type="character" w:customStyle="1" w:styleId="aff1">
    <w:name w:val="页眉 字符"/>
    <w:locked/>
    <w:rsid w:val="00AD7513"/>
    <w:rPr>
      <w:rFonts w:cs="Times New Roman"/>
      <w:sz w:val="18"/>
      <w:szCs w:val="18"/>
    </w:rPr>
  </w:style>
  <w:style w:type="character" w:customStyle="1" w:styleId="28">
    <w:name w:val="标题 2 字符"/>
    <w:locked/>
    <w:rsid w:val="00AD7513"/>
    <w:rPr>
      <w:rFonts w:ascii="Cambria" w:eastAsia="宋体" w:hAnsi="Cambria" w:cs="Times New Roman"/>
      <w:b/>
      <w:bCs/>
      <w:sz w:val="32"/>
      <w:szCs w:val="32"/>
    </w:rPr>
  </w:style>
  <w:style w:type="character" w:customStyle="1" w:styleId="17">
    <w:name w:val="标题 1 字符"/>
    <w:locked/>
    <w:rsid w:val="00AD7513"/>
    <w:rPr>
      <w:rFonts w:cs="Times New Roman"/>
      <w:b/>
      <w:bCs/>
      <w:kern w:val="44"/>
      <w:sz w:val="44"/>
      <w:szCs w:val="44"/>
    </w:rPr>
  </w:style>
  <w:style w:type="character" w:customStyle="1" w:styleId="aff2">
    <w:name w:val="页脚 字符"/>
    <w:locked/>
    <w:rsid w:val="00AD7513"/>
    <w:rPr>
      <w:rFonts w:cs="Times New Roman"/>
      <w:sz w:val="18"/>
      <w:szCs w:val="18"/>
    </w:rPr>
  </w:style>
  <w:style w:type="character" w:customStyle="1" w:styleId="aff3">
    <w:name w:val="批注框文本 字符"/>
    <w:semiHidden/>
    <w:locked/>
    <w:rsid w:val="00AD7513"/>
    <w:rPr>
      <w:rFonts w:cs="Times New Roman"/>
      <w:sz w:val="18"/>
      <w:szCs w:val="18"/>
    </w:rPr>
  </w:style>
  <w:style w:type="character" w:customStyle="1" w:styleId="37">
    <w:name w:val="标题 3 字符"/>
    <w:semiHidden/>
    <w:locked/>
    <w:rsid w:val="00AD7513"/>
    <w:rPr>
      <w:rFonts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2200</Words>
  <Characters>12540</Characters>
  <Application>Microsoft Office Word</Application>
  <DocSecurity>0</DocSecurity>
  <Lines>104</Lines>
  <Paragraphs>29</Paragraphs>
  <ScaleCrop>false</ScaleCrop>
  <Company>shenduxitong</Company>
  <LinksUpToDate>false</LinksUpToDate>
  <CharactersWithSpaces>14711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view</cp:lastModifiedBy>
  <cp:revision>6</cp:revision>
  <dcterms:created xsi:type="dcterms:W3CDTF">2021-01-19T06:07:00Z</dcterms:created>
  <dcterms:modified xsi:type="dcterms:W3CDTF">2021-01-19T12:28:00Z</dcterms:modified>
</cp:coreProperties>
</file>